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E6FF" w14:textId="140BD1ED" w:rsidR="009756E7" w:rsidRPr="009756E7" w:rsidRDefault="009756E7" w:rsidP="009756E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756E7">
        <w:rPr>
          <w:rFonts w:ascii="Arial" w:hAnsi="Arial" w:cs="Arial"/>
          <w:sz w:val="24"/>
          <w:szCs w:val="24"/>
        </w:rPr>
        <w:t>Załącznik nr 3</w:t>
      </w:r>
    </w:p>
    <w:p w14:paraId="5F0BEBE4" w14:textId="77777777" w:rsidR="009756E7" w:rsidRDefault="009756E7" w:rsidP="003C2E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66CBF3" w14:textId="66517BEC" w:rsidR="00252DBE" w:rsidRPr="00F369EA" w:rsidRDefault="001E2D2E" w:rsidP="003C2E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9EA">
        <w:rPr>
          <w:rFonts w:ascii="Arial" w:hAnsi="Arial" w:cs="Arial"/>
          <w:b/>
          <w:sz w:val="24"/>
          <w:szCs w:val="24"/>
        </w:rPr>
        <w:t>Projektowane postanowienia umowy</w:t>
      </w:r>
    </w:p>
    <w:p w14:paraId="20AAE90B" w14:textId="77777777" w:rsidR="001E2D2E" w:rsidRPr="00F369EA" w:rsidRDefault="001E2D2E" w:rsidP="003C2E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9EA">
        <w:rPr>
          <w:rFonts w:ascii="Arial" w:hAnsi="Arial" w:cs="Arial"/>
          <w:b/>
          <w:sz w:val="24"/>
          <w:szCs w:val="24"/>
        </w:rPr>
        <w:t>Umowa nr ……………….</w:t>
      </w:r>
    </w:p>
    <w:p w14:paraId="57BB1493" w14:textId="77777777" w:rsidR="00063B37" w:rsidRPr="00F369EA" w:rsidRDefault="00063B37" w:rsidP="003C2E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11337A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Zawarta w dniu ……..…..</w:t>
      </w:r>
      <w:r w:rsidR="00BB1076" w:rsidRPr="00F369EA">
        <w:rPr>
          <w:rFonts w:ascii="Arial" w:hAnsi="Arial" w:cs="Arial"/>
          <w:sz w:val="24"/>
          <w:szCs w:val="24"/>
        </w:rPr>
        <w:t>.202</w:t>
      </w:r>
      <w:r w:rsidR="00F369EA" w:rsidRPr="00F369EA">
        <w:rPr>
          <w:rFonts w:ascii="Arial" w:hAnsi="Arial" w:cs="Arial"/>
          <w:sz w:val="24"/>
          <w:szCs w:val="24"/>
        </w:rPr>
        <w:t>5</w:t>
      </w:r>
      <w:r w:rsidRPr="00F369EA">
        <w:rPr>
          <w:rFonts w:ascii="Arial" w:hAnsi="Arial" w:cs="Arial"/>
          <w:sz w:val="24"/>
          <w:szCs w:val="24"/>
        </w:rPr>
        <w:t xml:space="preserve"> r. w Gliwicach</w:t>
      </w:r>
    </w:p>
    <w:p w14:paraId="11F0B4A0" w14:textId="6731435C" w:rsidR="003D4E78" w:rsidRPr="00F369EA" w:rsidRDefault="003D4E78" w:rsidP="009756E7">
      <w:pPr>
        <w:tabs>
          <w:tab w:val="left" w:pos="76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pomiędzy:</w:t>
      </w:r>
      <w:r w:rsidR="009756E7">
        <w:rPr>
          <w:rFonts w:ascii="Arial" w:hAnsi="Arial" w:cs="Arial"/>
          <w:sz w:val="24"/>
          <w:szCs w:val="24"/>
        </w:rPr>
        <w:tab/>
      </w:r>
    </w:p>
    <w:p w14:paraId="5A4E27C7" w14:textId="77777777" w:rsidR="001E2D2E" w:rsidRPr="00F369EA" w:rsidRDefault="003D4E78" w:rsidP="003D4E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69EA">
        <w:rPr>
          <w:rFonts w:ascii="Arial" w:hAnsi="Arial" w:cs="Arial"/>
          <w:b/>
          <w:sz w:val="24"/>
          <w:szCs w:val="24"/>
        </w:rPr>
        <w:t xml:space="preserve">Skarb Państwa -  4 Wojskowy Oddział Gospodarczy </w:t>
      </w:r>
    </w:p>
    <w:p w14:paraId="0358EC57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 xml:space="preserve"> </w:t>
      </w:r>
      <w:r w:rsidR="001E2D2E" w:rsidRPr="00F369EA">
        <w:rPr>
          <w:rFonts w:ascii="Arial" w:eastAsia="Times New Roman" w:hAnsi="Arial" w:cs="Arial"/>
          <w:sz w:val="24"/>
          <w:szCs w:val="24"/>
          <w:lang w:eastAsia="pl-PL"/>
        </w:rPr>
        <w:t>z siedzibą przy</w:t>
      </w:r>
      <w:r w:rsidR="001E2D2E" w:rsidRPr="00F369EA">
        <w:rPr>
          <w:rFonts w:ascii="Arial" w:hAnsi="Arial" w:cs="Arial"/>
          <w:sz w:val="24"/>
          <w:szCs w:val="24"/>
        </w:rPr>
        <w:t xml:space="preserve"> </w:t>
      </w:r>
      <w:r w:rsidRPr="00F369EA">
        <w:rPr>
          <w:rFonts w:ascii="Arial" w:hAnsi="Arial" w:cs="Arial"/>
          <w:sz w:val="24"/>
          <w:szCs w:val="24"/>
        </w:rPr>
        <w:t xml:space="preserve">ul. Andersa 47, 44-121 Gliwice, </w:t>
      </w:r>
    </w:p>
    <w:p w14:paraId="056F806E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NIP: 631-25-41-341, REGON: 240763798</w:t>
      </w:r>
    </w:p>
    <w:p w14:paraId="219E9FA1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reprezentowanym przez:</w:t>
      </w:r>
    </w:p>
    <w:p w14:paraId="5D5EA8A5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...................................................</w:t>
      </w:r>
      <w:r w:rsidR="001E2D2E" w:rsidRPr="00F369EA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Pr="00F369EA">
        <w:rPr>
          <w:rFonts w:ascii="Arial" w:hAnsi="Arial" w:cs="Arial"/>
          <w:sz w:val="24"/>
          <w:szCs w:val="24"/>
        </w:rPr>
        <w:t>,</w:t>
      </w:r>
    </w:p>
    <w:p w14:paraId="1378B4E2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 xml:space="preserve">zwanym dalej </w:t>
      </w:r>
      <w:r w:rsidR="00E76068" w:rsidRPr="00F369EA">
        <w:rPr>
          <w:rFonts w:ascii="Arial" w:hAnsi="Arial" w:cs="Arial"/>
          <w:b/>
          <w:sz w:val="24"/>
          <w:szCs w:val="24"/>
        </w:rPr>
        <w:t>Zamawiającym</w:t>
      </w:r>
      <w:r w:rsidR="001E2D2E" w:rsidRPr="00F369EA">
        <w:rPr>
          <w:rFonts w:ascii="Arial" w:hAnsi="Arial" w:cs="Arial"/>
          <w:b/>
          <w:sz w:val="24"/>
          <w:szCs w:val="24"/>
        </w:rPr>
        <w:t>,</w:t>
      </w:r>
    </w:p>
    <w:p w14:paraId="18C00E02" w14:textId="77777777" w:rsidR="003D4E78" w:rsidRPr="00F369EA" w:rsidRDefault="003D4E78" w:rsidP="003D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a</w:t>
      </w:r>
    </w:p>
    <w:p w14:paraId="1AE61648" w14:textId="77777777" w:rsidR="001E2D2E" w:rsidRPr="00F369EA" w:rsidRDefault="001E2D2E" w:rsidP="001E2D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..................................................................................................................., </w:t>
      </w:r>
    </w:p>
    <w:p w14:paraId="07F17A70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>wpisaną do Krajowego Rejestru Sądowego prowadzonego przez Sąd Rejonowy Wydział Gospodarczy Krajowego Rejestru Sądowego pod nr KRS: ………...........; NIP: ………..….…….; REGON: …………………, z siedzibą: ………..............…..,</w:t>
      </w:r>
    </w:p>
    <w:p w14:paraId="55F2C997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i/>
          <w:sz w:val="24"/>
          <w:szCs w:val="24"/>
          <w:lang w:eastAsia="pl-PL"/>
        </w:rPr>
        <w:t>lub</w:t>
      </w:r>
    </w:p>
    <w:p w14:paraId="5E2C9AD1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>Panią/Panem ………………………………………………………………….….,</w:t>
      </w:r>
    </w:p>
    <w:p w14:paraId="703C3284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 xml:space="preserve">prowadzącą (-ym) działalność gospodarczą pod firmą: ……………............, wpisaną do Centralnej Ewidencji i Informacji </w:t>
      </w:r>
      <w:r w:rsidRPr="00F369EA">
        <w:rPr>
          <w:rFonts w:ascii="Arial" w:eastAsia="Times New Roman" w:hAnsi="Arial" w:cs="Arial"/>
          <w:sz w:val="24"/>
          <w:szCs w:val="24"/>
          <w:lang w:eastAsia="pl-PL"/>
        </w:rPr>
        <w:br/>
        <w:t>o Działalności Gospodarczej; NIP: ……………...……REGON: …….....………..., z siedzibą: ..............................,</w:t>
      </w:r>
    </w:p>
    <w:p w14:paraId="506AF60D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>w imieniu której (-ego) działa:</w:t>
      </w:r>
    </w:p>
    <w:p w14:paraId="326E338E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…………………………………………..…………………..…………………………,</w:t>
      </w:r>
    </w:p>
    <w:p w14:paraId="48BC9877" w14:textId="77777777" w:rsidR="001E2D2E" w:rsidRPr="00F369EA" w:rsidRDefault="001E2D2E" w:rsidP="001E2D2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9EA">
        <w:rPr>
          <w:rFonts w:ascii="Arial" w:eastAsia="Times New Roman" w:hAnsi="Arial" w:cs="Arial"/>
          <w:sz w:val="24"/>
          <w:szCs w:val="24"/>
          <w:lang w:eastAsia="pl-PL"/>
        </w:rPr>
        <w:t xml:space="preserve">zwanym dalej </w:t>
      </w:r>
      <w:r w:rsidRPr="00F369EA">
        <w:rPr>
          <w:rFonts w:ascii="Arial" w:eastAsia="Times New Roman" w:hAnsi="Arial" w:cs="Arial"/>
          <w:b/>
          <w:sz w:val="24"/>
          <w:szCs w:val="24"/>
          <w:lang w:eastAsia="pl-PL"/>
        </w:rPr>
        <w:t>Wykonawcą</w:t>
      </w:r>
      <w:r w:rsidRPr="00F369E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631EAD2" w14:textId="77777777" w:rsidR="001E2D2E" w:rsidRPr="00F369EA" w:rsidRDefault="001E2D2E" w:rsidP="001E2D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 xml:space="preserve">została zawarta, w wyniku przeprowadzonego przez Zamawiającego postępowania o udzielenie zamówienia publicznego na podstawie </w:t>
      </w:r>
      <w:r w:rsidR="00F369EA" w:rsidRPr="00F369EA">
        <w:rPr>
          <w:rFonts w:ascii="Arial" w:hAnsi="Arial" w:cs="Arial"/>
          <w:sz w:val="24"/>
          <w:szCs w:val="24"/>
        </w:rPr>
        <w:t>Regulaminu zamówień publicznych 4 WOG</w:t>
      </w:r>
      <w:r w:rsidRPr="00F369EA">
        <w:rPr>
          <w:rFonts w:ascii="Arial" w:hAnsi="Arial" w:cs="Arial"/>
          <w:sz w:val="24"/>
          <w:szCs w:val="24"/>
        </w:rPr>
        <w:t>, Umowa następującej treści:</w:t>
      </w:r>
    </w:p>
    <w:p w14:paraId="440A28BF" w14:textId="77777777" w:rsidR="001E2D2E" w:rsidRPr="009501C7" w:rsidRDefault="001E2D2E" w:rsidP="003C2EEC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4C9F28A" w14:textId="77777777" w:rsidR="00022D49" w:rsidRPr="00406C56" w:rsidRDefault="00022D49" w:rsidP="003C2E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56">
        <w:rPr>
          <w:rFonts w:ascii="Arial" w:hAnsi="Arial" w:cs="Arial"/>
          <w:b/>
          <w:sz w:val="24"/>
          <w:szCs w:val="24"/>
        </w:rPr>
        <w:t xml:space="preserve">§ 1 </w:t>
      </w:r>
    </w:p>
    <w:p w14:paraId="34EA5CAF" w14:textId="5B7E8B49" w:rsidR="006D40FF" w:rsidRPr="009501C7" w:rsidRDefault="00022D49" w:rsidP="00D75EB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Przedmiotem umowy jest</w:t>
      </w:r>
      <w:r w:rsidR="00835316" w:rsidRPr="00F369EA">
        <w:rPr>
          <w:rFonts w:ascii="Arial" w:hAnsi="Arial" w:cs="Arial"/>
          <w:sz w:val="24"/>
          <w:szCs w:val="24"/>
        </w:rPr>
        <w:t xml:space="preserve"> </w:t>
      </w:r>
      <w:r w:rsidR="00D75EBD">
        <w:rPr>
          <w:rFonts w:ascii="Arial" w:hAnsi="Arial" w:cs="Arial"/>
          <w:sz w:val="24"/>
          <w:szCs w:val="24"/>
        </w:rPr>
        <w:t xml:space="preserve">wykonywanie usług </w:t>
      </w:r>
      <w:r w:rsidR="00D75EBD" w:rsidRPr="00F369EA">
        <w:rPr>
          <w:rFonts w:ascii="Arial" w:hAnsi="Arial" w:cs="Arial"/>
          <w:sz w:val="24"/>
          <w:szCs w:val="24"/>
        </w:rPr>
        <w:t xml:space="preserve">z zakresu świadczeń zdrowotnych lekarza dentysty na rzecz żołnierzy służby czynnej jednostek </w:t>
      </w:r>
      <w:r w:rsidR="00D75EBD">
        <w:rPr>
          <w:rFonts w:ascii="Arial" w:hAnsi="Arial" w:cs="Arial"/>
          <w:sz w:val="24"/>
          <w:szCs w:val="24"/>
        </w:rPr>
        <w:br/>
      </w:r>
      <w:r w:rsidR="00D75EBD" w:rsidRPr="00F369EA">
        <w:rPr>
          <w:rFonts w:ascii="Arial" w:hAnsi="Arial" w:cs="Arial"/>
          <w:sz w:val="24"/>
          <w:szCs w:val="24"/>
        </w:rPr>
        <w:t>i instytucji wojskowych</w:t>
      </w:r>
      <w:r w:rsidR="00D75EBD">
        <w:rPr>
          <w:rFonts w:ascii="Arial" w:hAnsi="Arial" w:cs="Arial"/>
          <w:sz w:val="24"/>
          <w:szCs w:val="24"/>
        </w:rPr>
        <w:t xml:space="preserve"> w Gliwicach, </w:t>
      </w:r>
      <w:r w:rsidR="000E5391">
        <w:rPr>
          <w:rFonts w:ascii="Arial" w:hAnsi="Arial" w:cs="Arial"/>
          <w:sz w:val="24"/>
          <w:szCs w:val="24"/>
        </w:rPr>
        <w:t xml:space="preserve">zgodnie </w:t>
      </w:r>
      <w:r w:rsidR="00902BDB">
        <w:rPr>
          <w:rFonts w:ascii="Arial" w:hAnsi="Arial" w:cs="Arial"/>
          <w:sz w:val="24"/>
          <w:szCs w:val="24"/>
        </w:rPr>
        <w:t xml:space="preserve"> </w:t>
      </w:r>
      <w:r w:rsidR="000E5391">
        <w:rPr>
          <w:rFonts w:ascii="Arial" w:hAnsi="Arial" w:cs="Arial"/>
          <w:sz w:val="24"/>
          <w:szCs w:val="24"/>
        </w:rPr>
        <w:t xml:space="preserve">z   opisem przedmiotu zamówienia </w:t>
      </w:r>
      <w:r w:rsidR="00902BDB">
        <w:rPr>
          <w:rFonts w:ascii="Arial" w:hAnsi="Arial" w:cs="Arial"/>
          <w:sz w:val="24"/>
          <w:szCs w:val="24"/>
        </w:rPr>
        <w:t xml:space="preserve">- załącznik nr 1 do niniejszej umowy, stanowiącym jej integralną </w:t>
      </w:r>
      <w:r w:rsidR="00902BDB">
        <w:rPr>
          <w:rFonts w:ascii="Arial" w:hAnsi="Arial" w:cs="Arial"/>
          <w:sz w:val="24"/>
          <w:szCs w:val="24"/>
        </w:rPr>
        <w:lastRenderedPageBreak/>
        <w:t xml:space="preserve">część </w:t>
      </w:r>
      <w:r w:rsidR="00FA332C" w:rsidRPr="00F369EA">
        <w:rPr>
          <w:rFonts w:ascii="Arial" w:hAnsi="Arial" w:cs="Arial"/>
          <w:sz w:val="24"/>
          <w:szCs w:val="24"/>
        </w:rPr>
        <w:t>na rzecz żołnierzy służby czynnej jednostek i instytucji wojskowych</w:t>
      </w:r>
      <w:r w:rsidR="00EF275F" w:rsidRPr="00F369EA">
        <w:rPr>
          <w:rFonts w:ascii="Arial" w:hAnsi="Arial" w:cs="Arial"/>
          <w:sz w:val="24"/>
          <w:szCs w:val="24"/>
        </w:rPr>
        <w:t xml:space="preserve"> </w:t>
      </w:r>
      <w:r w:rsidR="002C1554" w:rsidRPr="00F369EA">
        <w:rPr>
          <w:rFonts w:ascii="Arial" w:hAnsi="Arial" w:cs="Arial"/>
          <w:sz w:val="24"/>
          <w:szCs w:val="24"/>
        </w:rPr>
        <w:t>wymienionych</w:t>
      </w:r>
      <w:r w:rsidR="002C1554" w:rsidRPr="009501C7">
        <w:rPr>
          <w:rFonts w:ascii="Arial" w:hAnsi="Arial" w:cs="Arial"/>
          <w:color w:val="FF0000"/>
          <w:sz w:val="24"/>
          <w:szCs w:val="24"/>
        </w:rPr>
        <w:t xml:space="preserve"> </w:t>
      </w:r>
      <w:r w:rsidR="002C1554" w:rsidRPr="00D75EBD">
        <w:rPr>
          <w:rFonts w:ascii="Arial" w:hAnsi="Arial" w:cs="Arial"/>
          <w:sz w:val="24"/>
          <w:szCs w:val="24"/>
        </w:rPr>
        <w:t xml:space="preserve">w załączniku nr 3 </w:t>
      </w:r>
      <w:r w:rsidR="00EF275F" w:rsidRPr="001A4951">
        <w:rPr>
          <w:rFonts w:ascii="Arial" w:hAnsi="Arial" w:cs="Arial"/>
          <w:sz w:val="24"/>
          <w:szCs w:val="24"/>
        </w:rPr>
        <w:t xml:space="preserve">do niniejszej umowy, </w:t>
      </w:r>
    </w:p>
    <w:p w14:paraId="29B442D8" w14:textId="7CF96120" w:rsidR="00086E5B" w:rsidRPr="00F369EA" w:rsidRDefault="00086E5B" w:rsidP="00A9111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Zakres usług wraz z i</w:t>
      </w:r>
      <w:r w:rsidR="001E2D2E" w:rsidRPr="00F369EA">
        <w:rPr>
          <w:rFonts w:ascii="Arial" w:hAnsi="Arial" w:cs="Arial"/>
          <w:sz w:val="24"/>
          <w:szCs w:val="24"/>
        </w:rPr>
        <w:t xml:space="preserve">ch cenami </w:t>
      </w:r>
      <w:r w:rsidR="00613F28" w:rsidRPr="00F369EA">
        <w:rPr>
          <w:rFonts w:ascii="Arial" w:hAnsi="Arial" w:cs="Arial"/>
          <w:sz w:val="24"/>
          <w:szCs w:val="24"/>
        </w:rPr>
        <w:t xml:space="preserve">obowiązującymi w trakcie realizacji umowy </w:t>
      </w:r>
      <w:r w:rsidR="001E2D2E" w:rsidRPr="00F369EA">
        <w:rPr>
          <w:rFonts w:ascii="Arial" w:hAnsi="Arial" w:cs="Arial"/>
          <w:sz w:val="24"/>
          <w:szCs w:val="24"/>
        </w:rPr>
        <w:t xml:space="preserve">stanowi </w:t>
      </w:r>
      <w:r w:rsidR="001E2D2E" w:rsidRPr="00D75EBD">
        <w:rPr>
          <w:rFonts w:ascii="Arial" w:hAnsi="Arial" w:cs="Arial"/>
          <w:sz w:val="24"/>
          <w:szCs w:val="24"/>
        </w:rPr>
        <w:t>załącznik nr 2</w:t>
      </w:r>
      <w:r w:rsidRPr="00D75EBD">
        <w:rPr>
          <w:rFonts w:ascii="Arial" w:hAnsi="Arial" w:cs="Arial"/>
          <w:sz w:val="24"/>
          <w:szCs w:val="24"/>
        </w:rPr>
        <w:t xml:space="preserve"> </w:t>
      </w:r>
      <w:r w:rsidR="001E2D2E" w:rsidRPr="00F369EA">
        <w:rPr>
          <w:rFonts w:ascii="Arial" w:hAnsi="Arial" w:cs="Arial"/>
          <w:sz w:val="24"/>
          <w:szCs w:val="24"/>
        </w:rPr>
        <w:t xml:space="preserve">– formularz </w:t>
      </w:r>
      <w:r w:rsidR="00332F05">
        <w:rPr>
          <w:rFonts w:ascii="Arial" w:hAnsi="Arial" w:cs="Arial"/>
          <w:sz w:val="24"/>
          <w:szCs w:val="24"/>
        </w:rPr>
        <w:t>ofertowy (</w:t>
      </w:r>
      <w:r w:rsidR="001E2D2E" w:rsidRPr="00F369EA">
        <w:rPr>
          <w:rFonts w:ascii="Arial" w:hAnsi="Arial" w:cs="Arial"/>
          <w:sz w:val="24"/>
          <w:szCs w:val="24"/>
        </w:rPr>
        <w:t>cenowy</w:t>
      </w:r>
      <w:r w:rsidR="00332F05">
        <w:rPr>
          <w:rFonts w:ascii="Arial" w:hAnsi="Arial" w:cs="Arial"/>
          <w:sz w:val="24"/>
          <w:szCs w:val="24"/>
        </w:rPr>
        <w:t>)</w:t>
      </w:r>
      <w:r w:rsidR="001E2D2E" w:rsidRPr="00F369EA">
        <w:rPr>
          <w:rFonts w:ascii="Arial" w:hAnsi="Arial" w:cs="Arial"/>
          <w:sz w:val="24"/>
          <w:szCs w:val="24"/>
        </w:rPr>
        <w:t xml:space="preserve">, </w:t>
      </w:r>
      <w:r w:rsidR="00613F28" w:rsidRPr="00F369EA">
        <w:rPr>
          <w:rFonts w:ascii="Arial" w:hAnsi="Arial" w:cs="Arial"/>
          <w:sz w:val="24"/>
          <w:szCs w:val="24"/>
        </w:rPr>
        <w:t xml:space="preserve">do niniejszej umowy, który stanowi jej </w:t>
      </w:r>
      <w:r w:rsidRPr="00F369EA">
        <w:rPr>
          <w:rFonts w:ascii="Arial" w:hAnsi="Arial" w:cs="Arial"/>
          <w:sz w:val="24"/>
          <w:szCs w:val="24"/>
        </w:rPr>
        <w:t>integralną częścią.</w:t>
      </w:r>
    </w:p>
    <w:p w14:paraId="56667609" w14:textId="77777777" w:rsidR="00C3437D" w:rsidRPr="00F369EA" w:rsidRDefault="00532CE9" w:rsidP="00DB423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 xml:space="preserve">Wykaz jednostek i instytucji wojskowych wymienionych </w:t>
      </w:r>
      <w:r w:rsidRPr="00D75EBD">
        <w:rPr>
          <w:rFonts w:ascii="Arial" w:hAnsi="Arial" w:cs="Arial"/>
          <w:sz w:val="24"/>
          <w:szCs w:val="24"/>
        </w:rPr>
        <w:t xml:space="preserve">w załączniku nr 3 </w:t>
      </w:r>
      <w:r w:rsidRPr="00F369EA">
        <w:rPr>
          <w:rFonts w:ascii="Arial" w:hAnsi="Arial" w:cs="Arial"/>
          <w:sz w:val="24"/>
          <w:szCs w:val="24"/>
        </w:rPr>
        <w:t xml:space="preserve">może zostać zmieniony poprzez dopisanie lub wykreślenie jednostki </w:t>
      </w:r>
      <w:r w:rsidR="002C1554" w:rsidRPr="00F369EA">
        <w:rPr>
          <w:rFonts w:ascii="Arial" w:hAnsi="Arial" w:cs="Arial"/>
          <w:sz w:val="24"/>
          <w:szCs w:val="24"/>
        </w:rPr>
        <w:br/>
      </w:r>
      <w:r w:rsidRPr="00F369EA">
        <w:rPr>
          <w:rFonts w:ascii="Arial" w:hAnsi="Arial" w:cs="Arial"/>
          <w:sz w:val="24"/>
          <w:szCs w:val="24"/>
        </w:rPr>
        <w:t>lub instytucji wojskowej</w:t>
      </w:r>
      <w:r w:rsidR="00B102A9" w:rsidRPr="00F369EA">
        <w:rPr>
          <w:rFonts w:ascii="Arial" w:hAnsi="Arial" w:cs="Arial"/>
          <w:sz w:val="24"/>
          <w:szCs w:val="24"/>
        </w:rPr>
        <w:t>, bądź zmiany jej nazwy</w:t>
      </w:r>
      <w:r w:rsidRPr="00F369EA">
        <w:rPr>
          <w:rFonts w:ascii="Arial" w:hAnsi="Arial" w:cs="Arial"/>
          <w:sz w:val="24"/>
          <w:szCs w:val="24"/>
        </w:rPr>
        <w:t xml:space="preserve"> </w:t>
      </w:r>
      <w:r w:rsidR="00B102A9" w:rsidRPr="00F369EA">
        <w:rPr>
          <w:rFonts w:ascii="Arial" w:hAnsi="Arial" w:cs="Arial"/>
          <w:sz w:val="24"/>
          <w:szCs w:val="24"/>
        </w:rPr>
        <w:t xml:space="preserve">na podstawie pisemnego zgłoszenia osoby upoważnionej przez </w:t>
      </w:r>
      <w:r w:rsidR="00E76068" w:rsidRPr="00F369EA">
        <w:rPr>
          <w:rFonts w:ascii="Arial" w:hAnsi="Arial" w:cs="Arial"/>
          <w:sz w:val="24"/>
          <w:szCs w:val="24"/>
        </w:rPr>
        <w:t>Zamawiającego</w:t>
      </w:r>
      <w:r w:rsidR="00B102A9" w:rsidRPr="00F369EA">
        <w:rPr>
          <w:rFonts w:ascii="Arial" w:hAnsi="Arial" w:cs="Arial"/>
          <w:sz w:val="24"/>
          <w:szCs w:val="24"/>
        </w:rPr>
        <w:t xml:space="preserve">, wymienionej </w:t>
      </w:r>
      <w:r w:rsidR="00E76068" w:rsidRPr="00F369EA">
        <w:rPr>
          <w:rFonts w:ascii="Arial" w:hAnsi="Arial" w:cs="Arial"/>
          <w:sz w:val="24"/>
          <w:szCs w:val="24"/>
        </w:rPr>
        <w:br/>
      </w:r>
      <w:r w:rsidR="00B102A9" w:rsidRPr="00F369EA">
        <w:rPr>
          <w:rFonts w:ascii="Arial" w:hAnsi="Arial" w:cs="Arial"/>
          <w:sz w:val="24"/>
          <w:szCs w:val="24"/>
        </w:rPr>
        <w:t>w § 6.</w:t>
      </w:r>
      <w:r w:rsidR="005A55EE" w:rsidRPr="00F369EA">
        <w:rPr>
          <w:rFonts w:ascii="Arial" w:hAnsi="Arial" w:cs="Arial"/>
          <w:sz w:val="24"/>
          <w:szCs w:val="24"/>
        </w:rPr>
        <w:t xml:space="preserve"> Zmiana ta nie wymaga aneksowania umowy.</w:t>
      </w:r>
    </w:p>
    <w:p w14:paraId="33CB28A3" w14:textId="77777777" w:rsidR="00835316" w:rsidRPr="006D40FF" w:rsidRDefault="00835316" w:rsidP="003C2E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40FF">
        <w:rPr>
          <w:rFonts w:ascii="Arial" w:hAnsi="Arial" w:cs="Arial"/>
          <w:b/>
          <w:sz w:val="24"/>
          <w:szCs w:val="24"/>
        </w:rPr>
        <w:t>§ 2</w:t>
      </w:r>
    </w:p>
    <w:p w14:paraId="13E2C83D" w14:textId="77777777" w:rsidR="00531B2F" w:rsidRPr="004D19DE" w:rsidRDefault="00E76068" w:rsidP="00A911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9DE">
        <w:rPr>
          <w:rFonts w:ascii="Arial" w:hAnsi="Arial" w:cs="Arial"/>
          <w:sz w:val="24"/>
          <w:szCs w:val="24"/>
        </w:rPr>
        <w:t>Wykonawca</w:t>
      </w:r>
      <w:r w:rsidR="00A21156" w:rsidRPr="004D19DE">
        <w:rPr>
          <w:rFonts w:ascii="Arial" w:hAnsi="Arial" w:cs="Arial"/>
          <w:sz w:val="24"/>
          <w:szCs w:val="24"/>
        </w:rPr>
        <w:t xml:space="preserve"> zobowiązuje się realizować umowę zgodnie </w:t>
      </w:r>
      <w:r w:rsidR="00C22360" w:rsidRPr="004D19DE">
        <w:rPr>
          <w:rFonts w:ascii="Arial" w:hAnsi="Arial" w:cs="Arial"/>
          <w:sz w:val="24"/>
          <w:szCs w:val="24"/>
        </w:rPr>
        <w:br/>
      </w:r>
      <w:r w:rsidR="00A21156" w:rsidRPr="004D19DE">
        <w:rPr>
          <w:rFonts w:ascii="Arial" w:hAnsi="Arial" w:cs="Arial"/>
          <w:sz w:val="24"/>
          <w:szCs w:val="24"/>
        </w:rPr>
        <w:t>z obowiązującymi przepisami prawa</w:t>
      </w:r>
      <w:r w:rsidR="005F65BF" w:rsidRPr="004D19DE">
        <w:rPr>
          <w:rFonts w:ascii="Arial" w:hAnsi="Arial" w:cs="Arial"/>
          <w:sz w:val="24"/>
          <w:szCs w:val="24"/>
        </w:rPr>
        <w:t xml:space="preserve"> </w:t>
      </w:r>
      <w:r w:rsidR="00D730FD" w:rsidRPr="004D19DE">
        <w:rPr>
          <w:rFonts w:ascii="Arial" w:hAnsi="Arial" w:cs="Arial"/>
          <w:sz w:val="24"/>
          <w:szCs w:val="24"/>
        </w:rPr>
        <w:t>oraz zamówieniem</w:t>
      </w:r>
      <w:r w:rsidR="00D56B37" w:rsidRPr="004D19DE">
        <w:rPr>
          <w:rFonts w:ascii="Arial" w:hAnsi="Arial" w:cs="Arial"/>
          <w:sz w:val="24"/>
          <w:szCs w:val="24"/>
        </w:rPr>
        <w:t xml:space="preserve">, </w:t>
      </w:r>
      <w:r w:rsidR="00C22360" w:rsidRPr="004D19DE">
        <w:rPr>
          <w:rFonts w:ascii="Arial" w:hAnsi="Arial" w:cs="Arial"/>
          <w:sz w:val="24"/>
          <w:szCs w:val="24"/>
        </w:rPr>
        <w:br/>
      </w:r>
      <w:r w:rsidR="00D56B37" w:rsidRPr="004D19DE">
        <w:rPr>
          <w:rFonts w:ascii="Arial" w:hAnsi="Arial" w:cs="Arial"/>
          <w:sz w:val="24"/>
          <w:szCs w:val="24"/>
        </w:rPr>
        <w:t>a w szczególności z:</w:t>
      </w:r>
    </w:p>
    <w:p w14:paraId="7E288986" w14:textId="77777777" w:rsidR="001E2D2E" w:rsidRPr="004D19DE" w:rsidRDefault="00C27DE2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ustawą z dnia 15 kwietnia 2011 roku o dz</w:t>
      </w:r>
      <w:r w:rsidR="00C22360" w:rsidRPr="00F369EA">
        <w:rPr>
          <w:rFonts w:ascii="Arial" w:hAnsi="Arial" w:cs="Arial"/>
          <w:sz w:val="24"/>
          <w:szCs w:val="24"/>
        </w:rPr>
        <w:t xml:space="preserve">iałalności </w:t>
      </w:r>
      <w:r w:rsidR="00E912C8" w:rsidRPr="00F369EA">
        <w:rPr>
          <w:rFonts w:ascii="Arial" w:hAnsi="Arial" w:cs="Arial"/>
          <w:sz w:val="24"/>
          <w:szCs w:val="24"/>
        </w:rPr>
        <w:t>leczniczej</w:t>
      </w:r>
      <w:r w:rsidR="004D19DE">
        <w:rPr>
          <w:rFonts w:ascii="Arial" w:hAnsi="Arial" w:cs="Arial"/>
          <w:sz w:val="24"/>
          <w:szCs w:val="24"/>
        </w:rPr>
        <w:t>;</w:t>
      </w:r>
    </w:p>
    <w:p w14:paraId="7430D0D0" w14:textId="77777777" w:rsidR="00C27DE2" w:rsidRPr="00F369EA" w:rsidRDefault="00C27DE2" w:rsidP="00F369E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9EA">
        <w:rPr>
          <w:rFonts w:ascii="Arial" w:hAnsi="Arial" w:cs="Arial"/>
          <w:sz w:val="24"/>
          <w:szCs w:val="24"/>
        </w:rPr>
        <w:t>ustawą z dnia 5 grudnia 1996 roku o zawodach lekarza i lekarza dentysty</w:t>
      </w:r>
      <w:r w:rsidR="00F369EA">
        <w:rPr>
          <w:rFonts w:ascii="Arial" w:hAnsi="Arial" w:cs="Arial"/>
          <w:sz w:val="24"/>
          <w:szCs w:val="24"/>
        </w:rPr>
        <w:t xml:space="preserve"> </w:t>
      </w:r>
      <w:r w:rsidR="00F369EA" w:rsidRPr="00F369EA">
        <w:rPr>
          <w:rFonts w:ascii="Arial" w:hAnsi="Arial" w:cs="Arial"/>
          <w:sz w:val="24"/>
          <w:szCs w:val="24"/>
        </w:rPr>
        <w:t>(określa zasady wykonywania zawodu lekarza dentysty, kształcenia, odpowiedzialności zawodowej);</w:t>
      </w:r>
    </w:p>
    <w:p w14:paraId="0FC7B493" w14:textId="77777777" w:rsid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D19DE">
        <w:rPr>
          <w:rFonts w:ascii="Arial" w:hAnsi="Arial" w:cs="Arial"/>
          <w:sz w:val="24"/>
          <w:szCs w:val="24"/>
        </w:rPr>
        <w:t>ustawą z dnia 16 lipca 2020 r. o zmianie ustawy o zawodach lekarza i lekarza dentysty oraz niektórych innych ustaw;</w:t>
      </w:r>
    </w:p>
    <w:p w14:paraId="7B672C5D" w14:textId="77777777" w:rsidR="004D19DE" w:rsidRP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9DE">
        <w:rPr>
          <w:rFonts w:ascii="Arial" w:hAnsi="Arial" w:cs="Arial"/>
          <w:sz w:val="24"/>
          <w:szCs w:val="24"/>
        </w:rPr>
        <w:t>ustawą z dnia 28 kwietnia 2011 r. o zmianie ustawy o zawodach lekarza i lekarza dentysty;</w:t>
      </w:r>
    </w:p>
    <w:p w14:paraId="401DD822" w14:textId="77777777" w:rsid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9DE">
        <w:rPr>
          <w:rFonts w:ascii="Arial" w:hAnsi="Arial" w:cs="Arial"/>
          <w:sz w:val="24"/>
          <w:szCs w:val="24"/>
        </w:rPr>
        <w:t>ustawą z dnia 2 grudnia 2009 r. o izbach lekarskich (określa przynależność samorządu lekarskiego, zasady nadzoru nad wykonywaniem zawodu, odpowiedzialność zawodową);</w:t>
      </w:r>
    </w:p>
    <w:p w14:paraId="53F95D01" w14:textId="77777777" w:rsid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ustawą</w:t>
      </w:r>
      <w:r w:rsidRPr="004D19DE">
        <w:rPr>
          <w:rFonts w:ascii="Arial" w:hAnsi="Arial" w:cs="Arial"/>
          <w:sz w:val="24"/>
          <w:szCs w:val="24"/>
        </w:rPr>
        <w:t xml:space="preserve"> z dnia 11 marca 2022 r. o obronie Ojczyzny;</w:t>
      </w:r>
    </w:p>
    <w:p w14:paraId="2071C23C" w14:textId="77777777" w:rsid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rozporządzeniem </w:t>
      </w:r>
      <w:r w:rsidRPr="004D19DE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inistra</w:t>
      </w:r>
      <w:r w:rsidRPr="004D19DE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drowia</w:t>
      </w:r>
      <w:r w:rsidRPr="004D19DE">
        <w:rPr>
          <w:rFonts w:ascii="Arial" w:hAnsi="Arial" w:cs="Arial"/>
          <w:sz w:val="24"/>
          <w:szCs w:val="24"/>
        </w:rPr>
        <w:t xml:space="preserve">  z dnia 21 lutego 2022 r. w sprawie sposobu dopełnienia obowiązku doskonalenia zawodowego lekarzy i lekarzy dentystów;</w:t>
      </w:r>
    </w:p>
    <w:p w14:paraId="47354D97" w14:textId="77777777" w:rsid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rozporządzeniem </w:t>
      </w:r>
      <w:r w:rsidRPr="004D19D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inistra</w:t>
      </w:r>
      <w:r w:rsidRPr="004D19DE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drowia</w:t>
      </w:r>
      <w:r w:rsidRPr="004D19DE">
        <w:rPr>
          <w:rFonts w:ascii="Arial" w:hAnsi="Arial" w:cs="Arial"/>
          <w:sz w:val="24"/>
          <w:szCs w:val="24"/>
        </w:rPr>
        <w:t xml:space="preserve"> z dnia 13 czerwca 2023 r. </w:t>
      </w:r>
      <w:r>
        <w:rPr>
          <w:rFonts w:ascii="Arial" w:hAnsi="Arial" w:cs="Arial"/>
          <w:sz w:val="24"/>
          <w:szCs w:val="24"/>
        </w:rPr>
        <w:br/>
      </w:r>
      <w:r w:rsidRPr="004D19DE">
        <w:rPr>
          <w:rFonts w:ascii="Arial" w:hAnsi="Arial" w:cs="Arial"/>
          <w:sz w:val="24"/>
          <w:szCs w:val="24"/>
        </w:rPr>
        <w:t>w sprawie umiejętności zawodowych lekarzy i lekarzy dentystów;</w:t>
      </w:r>
    </w:p>
    <w:p w14:paraId="62EE72DE" w14:textId="77777777" w:rsidR="004D19DE" w:rsidRPr="004D19DE" w:rsidRDefault="004D19DE" w:rsidP="004D19DE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rozporządzeniem</w:t>
      </w:r>
      <w:r w:rsidRPr="004D19DE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inistra</w:t>
      </w:r>
      <w:r w:rsidRPr="004D19DE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drowia</w:t>
      </w:r>
      <w:r w:rsidRPr="004D19DE">
        <w:rPr>
          <w:rFonts w:ascii="Arial" w:hAnsi="Arial" w:cs="Arial"/>
          <w:sz w:val="24"/>
          <w:szCs w:val="24"/>
        </w:rPr>
        <w:t xml:space="preserve"> z dnia 20 maja 2024 r. w sprawie wzorów dokumentów "Prawo wykonywania zawodu lekarza" i "Prawo wykonywania zawodu lekarza dentysty";</w:t>
      </w:r>
    </w:p>
    <w:p w14:paraId="70B9A6C1" w14:textId="77777777" w:rsidR="004D19DE" w:rsidRPr="004D19DE" w:rsidRDefault="004D19DE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rozporządzeniem</w:t>
      </w:r>
      <w:r w:rsidRPr="004D19DE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inistra</w:t>
      </w:r>
      <w:r w:rsidRPr="004D19DE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brony</w:t>
      </w:r>
      <w:r w:rsidRPr="004D19DE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arodowej</w:t>
      </w:r>
      <w:r w:rsidRPr="004D19DE">
        <w:rPr>
          <w:rFonts w:ascii="Arial" w:hAnsi="Arial" w:cs="Arial"/>
          <w:sz w:val="24"/>
          <w:szCs w:val="24"/>
        </w:rPr>
        <w:t xml:space="preserve"> z dnia 27 czerwca 2023 r. w sprawie dodatkowych świadczeń zdrowotnych lekarza dentysty i materiałów stomatologicznych przysługujących żołnierzom zawodowym;</w:t>
      </w:r>
      <w:r w:rsidRPr="004D19DE">
        <w:rPr>
          <w:rFonts w:ascii="Arial" w:hAnsi="Arial" w:cs="Arial"/>
          <w:sz w:val="24"/>
          <w:szCs w:val="24"/>
        </w:rPr>
        <w:tab/>
      </w:r>
    </w:p>
    <w:p w14:paraId="1D3F40D6" w14:textId="77777777" w:rsidR="00C27DE2" w:rsidRPr="004D19DE" w:rsidRDefault="00C27DE2" w:rsidP="004D19D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9DE">
        <w:rPr>
          <w:rFonts w:ascii="Arial" w:hAnsi="Arial" w:cs="Arial"/>
          <w:sz w:val="24"/>
          <w:szCs w:val="24"/>
        </w:rPr>
        <w:t>z należytą starannością oraz ze wskazaniami aktualnej wiedzy medycznej, dostępnymi mu metodami i środkami rozpoznania chorób, zasadami etyki zawodowej,</w:t>
      </w:r>
      <w:r w:rsidR="00C64615" w:rsidRPr="004D19DE">
        <w:rPr>
          <w:rFonts w:ascii="Arial" w:hAnsi="Arial" w:cs="Arial"/>
          <w:sz w:val="24"/>
          <w:szCs w:val="24"/>
        </w:rPr>
        <w:t xml:space="preserve"> przez personel uprawniony w/w przepisami do wykonywania konkretnych badań, konsultacji lub zabiegów,</w:t>
      </w:r>
      <w:r w:rsidRPr="004D19DE">
        <w:rPr>
          <w:rFonts w:ascii="Arial" w:hAnsi="Arial" w:cs="Arial"/>
          <w:sz w:val="24"/>
          <w:szCs w:val="24"/>
        </w:rPr>
        <w:t xml:space="preserve"> a także respektując prawa pacjenta określone </w:t>
      </w:r>
      <w:r w:rsidR="005856A5" w:rsidRPr="004D19DE">
        <w:rPr>
          <w:rFonts w:ascii="Arial" w:hAnsi="Arial" w:cs="Arial"/>
          <w:sz w:val="24"/>
          <w:szCs w:val="24"/>
        </w:rPr>
        <w:t>ustawie z dnia 6 listopada 2008 roku o prawach pacjenta i Rzeczniku Praw Pacjenta z późn. zm.</w:t>
      </w:r>
    </w:p>
    <w:p w14:paraId="1EA71C00" w14:textId="77777777" w:rsidR="004738DE" w:rsidRPr="00406C56" w:rsidRDefault="00E76068" w:rsidP="00A911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>Wykonawca</w:t>
      </w:r>
      <w:r w:rsidR="00EC36E0" w:rsidRPr="00406C56">
        <w:rPr>
          <w:rFonts w:ascii="Arial" w:hAnsi="Arial" w:cs="Arial"/>
          <w:sz w:val="24"/>
          <w:szCs w:val="24"/>
        </w:rPr>
        <w:t xml:space="preserve"> </w:t>
      </w:r>
      <w:r w:rsidR="008C347F" w:rsidRPr="00406C56">
        <w:rPr>
          <w:rFonts w:ascii="Arial" w:hAnsi="Arial" w:cs="Arial"/>
          <w:sz w:val="24"/>
          <w:szCs w:val="24"/>
        </w:rPr>
        <w:t>oświadcza, iż</w:t>
      </w:r>
      <w:r w:rsidR="004738DE" w:rsidRPr="00406C56">
        <w:rPr>
          <w:rFonts w:ascii="Arial" w:hAnsi="Arial" w:cs="Arial"/>
          <w:sz w:val="24"/>
          <w:szCs w:val="24"/>
        </w:rPr>
        <w:t xml:space="preserve"> posiada:</w:t>
      </w:r>
    </w:p>
    <w:p w14:paraId="0BE9DFB4" w14:textId="77777777" w:rsidR="004738DE" w:rsidRPr="00406C56" w:rsidRDefault="004738DE" w:rsidP="00A911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>aktualne, wymagane prawem uprawnienia do wykonywania usług stanowiących przedmiot umowy;</w:t>
      </w:r>
    </w:p>
    <w:p w14:paraId="2637BC9B" w14:textId="77777777" w:rsidR="00EC36E0" w:rsidRPr="00406C56" w:rsidRDefault="004738DE" w:rsidP="00A911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>niezbędną wiedzę i doświadczenie oraz dys</w:t>
      </w:r>
      <w:r w:rsidR="00C22360" w:rsidRPr="00406C56">
        <w:rPr>
          <w:rFonts w:ascii="Arial" w:hAnsi="Arial" w:cs="Arial"/>
          <w:sz w:val="24"/>
          <w:szCs w:val="24"/>
        </w:rPr>
        <w:t xml:space="preserve">ponuje potencjałem technicznym </w:t>
      </w:r>
      <w:r w:rsidRPr="00406C56">
        <w:rPr>
          <w:rFonts w:ascii="Arial" w:hAnsi="Arial" w:cs="Arial"/>
          <w:sz w:val="24"/>
          <w:szCs w:val="24"/>
        </w:rPr>
        <w:t>i osobami zdolnymi do wykonania przedmiotu umowy</w:t>
      </w:r>
      <w:r w:rsidR="00EC36E0" w:rsidRPr="00406C56">
        <w:rPr>
          <w:rFonts w:ascii="Arial" w:hAnsi="Arial" w:cs="Arial"/>
          <w:sz w:val="24"/>
          <w:szCs w:val="24"/>
        </w:rPr>
        <w:t>.</w:t>
      </w:r>
    </w:p>
    <w:p w14:paraId="434B5356" w14:textId="30404E10" w:rsidR="004738DE" w:rsidRPr="00406C56" w:rsidRDefault="00E76068" w:rsidP="004738D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>Wykonawca</w:t>
      </w:r>
      <w:r w:rsidR="008D6AF8" w:rsidRPr="00406C56">
        <w:rPr>
          <w:rFonts w:ascii="Arial" w:hAnsi="Arial" w:cs="Arial"/>
          <w:sz w:val="24"/>
          <w:szCs w:val="24"/>
        </w:rPr>
        <w:t xml:space="preserve"> ponosi pełną odpowiedzialność za szkody wyrządzone niewłaściwym wykonywaniem usług będących przedmiotem umowy względem </w:t>
      </w:r>
      <w:r w:rsidRPr="00406C56">
        <w:rPr>
          <w:rFonts w:ascii="Arial" w:hAnsi="Arial" w:cs="Arial"/>
          <w:sz w:val="24"/>
          <w:szCs w:val="24"/>
        </w:rPr>
        <w:t>Zamawiającego</w:t>
      </w:r>
      <w:r w:rsidR="008D6AF8" w:rsidRPr="00406C56">
        <w:rPr>
          <w:rFonts w:ascii="Arial" w:hAnsi="Arial" w:cs="Arial"/>
          <w:sz w:val="24"/>
          <w:szCs w:val="24"/>
        </w:rPr>
        <w:t xml:space="preserve"> i osób </w:t>
      </w:r>
      <w:r w:rsidR="00406C56" w:rsidRPr="00406C56">
        <w:rPr>
          <w:rFonts w:ascii="Arial" w:hAnsi="Arial" w:cs="Arial"/>
          <w:sz w:val="24"/>
          <w:szCs w:val="24"/>
        </w:rPr>
        <w:t>którym świadczy usługę.</w:t>
      </w:r>
    </w:p>
    <w:p w14:paraId="3BC8D998" w14:textId="77777777" w:rsidR="004738DE" w:rsidRPr="00406C56" w:rsidRDefault="004738DE" w:rsidP="004738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56">
        <w:rPr>
          <w:rFonts w:ascii="Arial" w:hAnsi="Arial" w:cs="Arial"/>
          <w:b/>
          <w:sz w:val="24"/>
          <w:szCs w:val="24"/>
        </w:rPr>
        <w:t>§ 3</w:t>
      </w:r>
    </w:p>
    <w:p w14:paraId="5D1C39AB" w14:textId="0D0235BE" w:rsidR="00C64615" w:rsidRPr="006C3A5F" w:rsidRDefault="00E76068" w:rsidP="006C3A5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>Wykonawca</w:t>
      </w:r>
      <w:r w:rsidR="0055414C" w:rsidRPr="00406C56">
        <w:rPr>
          <w:rFonts w:ascii="Arial" w:hAnsi="Arial" w:cs="Arial"/>
          <w:sz w:val="24"/>
          <w:szCs w:val="24"/>
        </w:rPr>
        <w:t xml:space="preserve"> wykonuje usługi będące przedmiotem umowy na podstawie przedstawione</w:t>
      </w:r>
      <w:r w:rsidR="000A697E" w:rsidRPr="00406C56">
        <w:rPr>
          <w:rFonts w:ascii="Arial" w:hAnsi="Arial" w:cs="Arial"/>
          <w:sz w:val="24"/>
          <w:szCs w:val="24"/>
        </w:rPr>
        <w:t xml:space="preserve">go skierowania, wystawionego przez organ personalno – kadrowy jednostki </w:t>
      </w:r>
      <w:r w:rsidR="00613F28" w:rsidRPr="00406C56">
        <w:rPr>
          <w:rFonts w:ascii="Arial" w:hAnsi="Arial" w:cs="Arial"/>
          <w:sz w:val="24"/>
          <w:szCs w:val="24"/>
        </w:rPr>
        <w:t xml:space="preserve">wojskowej </w:t>
      </w:r>
      <w:r w:rsidR="00332F05">
        <w:rPr>
          <w:rFonts w:ascii="Arial" w:hAnsi="Arial" w:cs="Arial"/>
          <w:sz w:val="24"/>
          <w:szCs w:val="24"/>
        </w:rPr>
        <w:t xml:space="preserve">(instytucji) </w:t>
      </w:r>
      <w:r w:rsidR="00613F28" w:rsidRPr="00406C56">
        <w:rPr>
          <w:rFonts w:ascii="Arial" w:hAnsi="Arial" w:cs="Arial"/>
          <w:sz w:val="24"/>
          <w:szCs w:val="24"/>
        </w:rPr>
        <w:t xml:space="preserve">wymienionej w </w:t>
      </w:r>
      <w:r w:rsidR="00613F28" w:rsidRPr="00D75EBD">
        <w:rPr>
          <w:rFonts w:ascii="Arial" w:hAnsi="Arial" w:cs="Arial"/>
          <w:sz w:val="24"/>
          <w:szCs w:val="24"/>
        </w:rPr>
        <w:t>z</w:t>
      </w:r>
      <w:r w:rsidR="000A697E" w:rsidRPr="00D75EBD">
        <w:rPr>
          <w:rFonts w:ascii="Arial" w:hAnsi="Arial" w:cs="Arial"/>
          <w:sz w:val="24"/>
          <w:szCs w:val="24"/>
        </w:rPr>
        <w:t>ałączniku nr 3</w:t>
      </w:r>
      <w:r w:rsidR="0055414C" w:rsidRPr="00D75EBD">
        <w:rPr>
          <w:rFonts w:ascii="Arial" w:hAnsi="Arial" w:cs="Arial"/>
          <w:sz w:val="24"/>
          <w:szCs w:val="24"/>
        </w:rPr>
        <w:t xml:space="preserve"> </w:t>
      </w:r>
      <w:r w:rsidR="000A697E" w:rsidRPr="00D75EBD">
        <w:rPr>
          <w:rFonts w:ascii="Arial" w:hAnsi="Arial" w:cs="Arial"/>
          <w:sz w:val="24"/>
          <w:szCs w:val="24"/>
        </w:rPr>
        <w:t xml:space="preserve">albo </w:t>
      </w:r>
      <w:r w:rsidR="00F02813" w:rsidRPr="00D75EBD">
        <w:rPr>
          <w:rFonts w:ascii="Arial" w:hAnsi="Arial" w:cs="Arial"/>
          <w:sz w:val="24"/>
          <w:szCs w:val="24"/>
        </w:rPr>
        <w:t xml:space="preserve">przez </w:t>
      </w:r>
      <w:r w:rsidR="000A697E" w:rsidRPr="00D75EBD">
        <w:rPr>
          <w:rFonts w:ascii="Arial" w:hAnsi="Arial" w:cs="Arial"/>
          <w:sz w:val="24"/>
          <w:szCs w:val="24"/>
        </w:rPr>
        <w:t xml:space="preserve">lekarza wymienionego w </w:t>
      </w:r>
      <w:r w:rsidR="0086636A" w:rsidRPr="00D75EBD">
        <w:rPr>
          <w:rFonts w:ascii="Arial" w:hAnsi="Arial" w:cs="Arial"/>
          <w:sz w:val="24"/>
          <w:szCs w:val="24"/>
        </w:rPr>
        <w:t xml:space="preserve"> </w:t>
      </w:r>
      <w:r w:rsidR="00613F28" w:rsidRPr="00D75EBD">
        <w:rPr>
          <w:rFonts w:ascii="Arial" w:hAnsi="Arial" w:cs="Arial"/>
          <w:sz w:val="24"/>
          <w:szCs w:val="24"/>
        </w:rPr>
        <w:t>z</w:t>
      </w:r>
      <w:r w:rsidR="0086636A" w:rsidRPr="00D75EBD">
        <w:rPr>
          <w:rFonts w:ascii="Arial" w:hAnsi="Arial" w:cs="Arial"/>
          <w:sz w:val="24"/>
          <w:szCs w:val="24"/>
        </w:rPr>
        <w:t xml:space="preserve">ałączniku nr </w:t>
      </w:r>
      <w:r w:rsidR="003C571A" w:rsidRPr="00D75EBD">
        <w:rPr>
          <w:rFonts w:ascii="Arial" w:hAnsi="Arial" w:cs="Arial"/>
          <w:sz w:val="24"/>
          <w:szCs w:val="24"/>
        </w:rPr>
        <w:t>4</w:t>
      </w:r>
      <w:r w:rsidR="0086636A" w:rsidRPr="00D75EBD">
        <w:rPr>
          <w:rFonts w:ascii="Arial" w:hAnsi="Arial" w:cs="Arial"/>
          <w:sz w:val="24"/>
          <w:szCs w:val="24"/>
        </w:rPr>
        <w:t xml:space="preserve"> do ni</w:t>
      </w:r>
      <w:r w:rsidR="0086636A" w:rsidRPr="00406C56">
        <w:rPr>
          <w:rFonts w:ascii="Arial" w:hAnsi="Arial" w:cs="Arial"/>
          <w:sz w:val="24"/>
          <w:szCs w:val="24"/>
        </w:rPr>
        <w:t>niejszej umowy, stanowiący</w:t>
      </w:r>
      <w:r w:rsidR="000A697E" w:rsidRPr="00406C56">
        <w:rPr>
          <w:rFonts w:ascii="Arial" w:hAnsi="Arial" w:cs="Arial"/>
          <w:sz w:val="24"/>
          <w:szCs w:val="24"/>
        </w:rPr>
        <w:t>ch</w:t>
      </w:r>
      <w:r w:rsidR="0086636A" w:rsidRPr="00406C56">
        <w:rPr>
          <w:rFonts w:ascii="Arial" w:hAnsi="Arial" w:cs="Arial"/>
          <w:sz w:val="24"/>
          <w:szCs w:val="24"/>
        </w:rPr>
        <w:t xml:space="preserve"> jej integralną część.</w:t>
      </w:r>
    </w:p>
    <w:p w14:paraId="012FF18C" w14:textId="77777777" w:rsidR="006A090F" w:rsidRPr="009501C7" w:rsidRDefault="00A73A84" w:rsidP="006A090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 xml:space="preserve">Wykaz osób wymienionych w załączniku nr </w:t>
      </w:r>
      <w:r w:rsidR="003C571A" w:rsidRPr="00406C56">
        <w:rPr>
          <w:rFonts w:ascii="Arial" w:hAnsi="Arial" w:cs="Arial"/>
          <w:sz w:val="24"/>
          <w:szCs w:val="24"/>
        </w:rPr>
        <w:t>4</w:t>
      </w:r>
      <w:r w:rsidRPr="00406C56">
        <w:rPr>
          <w:rFonts w:ascii="Arial" w:hAnsi="Arial" w:cs="Arial"/>
          <w:sz w:val="24"/>
          <w:szCs w:val="24"/>
        </w:rPr>
        <w:t xml:space="preserve">, uprawnionych </w:t>
      </w:r>
      <w:r w:rsidR="00BD79C0" w:rsidRPr="00406C56">
        <w:rPr>
          <w:rFonts w:ascii="Arial" w:hAnsi="Arial" w:cs="Arial"/>
          <w:sz w:val="24"/>
          <w:szCs w:val="24"/>
        </w:rPr>
        <w:br/>
      </w:r>
      <w:r w:rsidRPr="00406C56">
        <w:rPr>
          <w:rFonts w:ascii="Arial" w:hAnsi="Arial" w:cs="Arial"/>
          <w:sz w:val="24"/>
          <w:szCs w:val="24"/>
        </w:rPr>
        <w:t>do wystawiania skierowań może zostać zmieniony poprzez dopisan</w:t>
      </w:r>
      <w:r w:rsidR="002C1554" w:rsidRPr="00406C56">
        <w:rPr>
          <w:rFonts w:ascii="Arial" w:hAnsi="Arial" w:cs="Arial"/>
          <w:sz w:val="24"/>
          <w:szCs w:val="24"/>
        </w:rPr>
        <w:t xml:space="preserve">ie lub wykreślenie osoby tylko </w:t>
      </w:r>
      <w:r w:rsidRPr="00406C56">
        <w:rPr>
          <w:rFonts w:ascii="Arial" w:hAnsi="Arial" w:cs="Arial"/>
          <w:sz w:val="24"/>
          <w:szCs w:val="24"/>
        </w:rPr>
        <w:t>w formie pisemnego aneksu do umowy</w:t>
      </w:r>
      <w:r w:rsidRPr="009501C7">
        <w:rPr>
          <w:rFonts w:ascii="Arial" w:hAnsi="Arial" w:cs="Arial"/>
          <w:color w:val="FF0000"/>
          <w:sz w:val="24"/>
          <w:szCs w:val="24"/>
        </w:rPr>
        <w:t>.</w:t>
      </w:r>
    </w:p>
    <w:p w14:paraId="275248AD" w14:textId="77777777" w:rsidR="006B23E5" w:rsidRPr="00406C56" w:rsidRDefault="006B23E5" w:rsidP="006B23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56">
        <w:rPr>
          <w:rFonts w:ascii="Arial" w:hAnsi="Arial" w:cs="Arial"/>
          <w:b/>
          <w:sz w:val="24"/>
          <w:szCs w:val="24"/>
        </w:rPr>
        <w:t>§ 4</w:t>
      </w:r>
    </w:p>
    <w:p w14:paraId="1ABACCE6" w14:textId="77777777" w:rsidR="006B23E5" w:rsidRPr="00406C56" w:rsidRDefault="00EC5F82" w:rsidP="00A911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>Wykonawca</w:t>
      </w:r>
      <w:r w:rsidR="006B23E5" w:rsidRPr="00406C56">
        <w:rPr>
          <w:rFonts w:ascii="Arial" w:hAnsi="Arial" w:cs="Arial"/>
          <w:sz w:val="24"/>
          <w:szCs w:val="24"/>
        </w:rPr>
        <w:t xml:space="preserve"> zobowiązany jest do prowadzen</w:t>
      </w:r>
      <w:r w:rsidR="00BD79C0" w:rsidRPr="00406C56">
        <w:rPr>
          <w:rFonts w:ascii="Arial" w:hAnsi="Arial" w:cs="Arial"/>
          <w:sz w:val="24"/>
          <w:szCs w:val="24"/>
        </w:rPr>
        <w:t xml:space="preserve">ia rejestru przyjmowanych osób </w:t>
      </w:r>
      <w:r w:rsidR="006B23E5" w:rsidRPr="00406C56">
        <w:rPr>
          <w:rFonts w:ascii="Arial" w:hAnsi="Arial" w:cs="Arial"/>
          <w:sz w:val="24"/>
          <w:szCs w:val="24"/>
        </w:rPr>
        <w:t xml:space="preserve">i wykonywanych usług oraz gromadzenia danych niezbędnych </w:t>
      </w:r>
      <w:r w:rsidR="00BD79C0" w:rsidRPr="00406C56">
        <w:rPr>
          <w:rFonts w:ascii="Arial" w:hAnsi="Arial" w:cs="Arial"/>
          <w:sz w:val="24"/>
          <w:szCs w:val="24"/>
        </w:rPr>
        <w:br/>
      </w:r>
      <w:r w:rsidR="006B23E5" w:rsidRPr="00406C56">
        <w:rPr>
          <w:rFonts w:ascii="Arial" w:hAnsi="Arial" w:cs="Arial"/>
          <w:sz w:val="24"/>
          <w:szCs w:val="24"/>
        </w:rPr>
        <w:t xml:space="preserve">do identyfikacji usług według </w:t>
      </w:r>
      <w:r w:rsidR="0070372D" w:rsidRPr="00406C56">
        <w:rPr>
          <w:rFonts w:ascii="Arial" w:hAnsi="Arial" w:cs="Arial"/>
          <w:sz w:val="24"/>
          <w:szCs w:val="24"/>
        </w:rPr>
        <w:t>aktualnie obowiązujących przepisów prawa</w:t>
      </w:r>
      <w:r w:rsidR="00DD03F2" w:rsidRPr="00406C56">
        <w:rPr>
          <w:rFonts w:ascii="Arial" w:hAnsi="Arial" w:cs="Arial"/>
          <w:sz w:val="24"/>
          <w:szCs w:val="24"/>
        </w:rPr>
        <w:t>, w tym przechowywania dokumentacji medycznej przeprowadzonych usług</w:t>
      </w:r>
      <w:r w:rsidR="006B23E5" w:rsidRPr="00406C56">
        <w:rPr>
          <w:rFonts w:ascii="Arial" w:hAnsi="Arial" w:cs="Arial"/>
          <w:sz w:val="24"/>
          <w:szCs w:val="24"/>
        </w:rPr>
        <w:t>.</w:t>
      </w:r>
    </w:p>
    <w:p w14:paraId="0B534D71" w14:textId="77777777" w:rsidR="002C1554" w:rsidRPr="00406C56" w:rsidRDefault="00EC5F82" w:rsidP="00DB423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lastRenderedPageBreak/>
        <w:t>Zamawiający</w:t>
      </w:r>
      <w:r w:rsidR="00195A48" w:rsidRPr="00406C56">
        <w:rPr>
          <w:rFonts w:ascii="Arial" w:hAnsi="Arial" w:cs="Arial"/>
          <w:sz w:val="24"/>
          <w:szCs w:val="24"/>
        </w:rPr>
        <w:t xml:space="preserve"> zastrzega sobie możliwość wglądu </w:t>
      </w:r>
      <w:r w:rsidR="002C1554" w:rsidRPr="00406C56">
        <w:rPr>
          <w:rFonts w:ascii="Arial" w:hAnsi="Arial" w:cs="Arial"/>
          <w:sz w:val="24"/>
          <w:szCs w:val="24"/>
        </w:rPr>
        <w:t xml:space="preserve">w dokumentację wyszczególnioną </w:t>
      </w:r>
      <w:r w:rsidR="00195A48" w:rsidRPr="00406C56">
        <w:rPr>
          <w:rFonts w:ascii="Arial" w:hAnsi="Arial" w:cs="Arial"/>
          <w:sz w:val="24"/>
          <w:szCs w:val="24"/>
        </w:rPr>
        <w:t xml:space="preserve">w ust. 1 po wcześniejszym poinformowaniu o tym fakcie </w:t>
      </w:r>
      <w:r w:rsidRPr="00406C56">
        <w:rPr>
          <w:rFonts w:ascii="Arial" w:hAnsi="Arial" w:cs="Arial"/>
          <w:sz w:val="24"/>
          <w:szCs w:val="24"/>
        </w:rPr>
        <w:t>Wykonawcy</w:t>
      </w:r>
      <w:r w:rsidR="008D6AF8" w:rsidRPr="00406C56">
        <w:rPr>
          <w:rFonts w:ascii="Arial" w:hAnsi="Arial" w:cs="Arial"/>
          <w:sz w:val="24"/>
          <w:szCs w:val="24"/>
        </w:rPr>
        <w:t>.</w:t>
      </w:r>
    </w:p>
    <w:p w14:paraId="15CE9486" w14:textId="77777777" w:rsidR="007621F4" w:rsidRPr="005F647B" w:rsidRDefault="007621F4" w:rsidP="007621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647B">
        <w:rPr>
          <w:rFonts w:ascii="Arial" w:hAnsi="Arial" w:cs="Arial"/>
          <w:b/>
          <w:sz w:val="24"/>
          <w:szCs w:val="24"/>
        </w:rPr>
        <w:t>§ 5</w:t>
      </w:r>
    </w:p>
    <w:p w14:paraId="5BD91DFB" w14:textId="7CF4DDB6" w:rsidR="00880A06" w:rsidRDefault="00C71A75" w:rsidP="00880A0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647B">
        <w:rPr>
          <w:rFonts w:ascii="Arial" w:hAnsi="Arial" w:cs="Arial"/>
          <w:sz w:val="24"/>
          <w:szCs w:val="24"/>
        </w:rPr>
        <w:t>Wykonawca</w:t>
      </w:r>
      <w:r w:rsidR="00F20976" w:rsidRPr="005F647B">
        <w:rPr>
          <w:rFonts w:ascii="Arial" w:hAnsi="Arial" w:cs="Arial"/>
          <w:sz w:val="24"/>
          <w:szCs w:val="24"/>
        </w:rPr>
        <w:t xml:space="preserve"> ma obowiązek przeprowadzić zlecone skierowaniem usługi </w:t>
      </w:r>
      <w:r w:rsidR="002C1554" w:rsidRPr="005F647B">
        <w:rPr>
          <w:rFonts w:ascii="Arial" w:hAnsi="Arial" w:cs="Arial"/>
          <w:sz w:val="24"/>
          <w:szCs w:val="24"/>
        </w:rPr>
        <w:br/>
      </w:r>
      <w:r w:rsidR="00F20976" w:rsidRPr="005F647B">
        <w:rPr>
          <w:rFonts w:ascii="Arial" w:hAnsi="Arial" w:cs="Arial"/>
          <w:sz w:val="24"/>
          <w:szCs w:val="24"/>
        </w:rPr>
        <w:t xml:space="preserve">w terminie </w:t>
      </w:r>
      <w:r w:rsidR="00880A06">
        <w:rPr>
          <w:rFonts w:ascii="Arial" w:hAnsi="Arial" w:cs="Arial"/>
          <w:sz w:val="24"/>
          <w:szCs w:val="24"/>
        </w:rPr>
        <w:t>określonym w opisie przedmiotu zamówienia stanowiącym integralną część niniejszej umowy.</w:t>
      </w:r>
    </w:p>
    <w:p w14:paraId="149BD739" w14:textId="33FC2076" w:rsidR="00331A04" w:rsidRPr="00880A06" w:rsidRDefault="00F030AE" w:rsidP="00880A0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0A06">
        <w:rPr>
          <w:rFonts w:ascii="Arial" w:hAnsi="Arial" w:cs="Arial"/>
          <w:sz w:val="24"/>
          <w:szCs w:val="24"/>
        </w:rPr>
        <w:t>Usługi będące przedmiotem umowy wyszczególnione w załączniku nr 1 wykonywane są w miejscu</w:t>
      </w:r>
      <w:r w:rsidR="00665317" w:rsidRPr="00880A06">
        <w:rPr>
          <w:rFonts w:ascii="Arial" w:hAnsi="Arial" w:cs="Arial"/>
          <w:sz w:val="24"/>
          <w:szCs w:val="24"/>
        </w:rPr>
        <w:t xml:space="preserve"> (- ach)</w:t>
      </w:r>
      <w:r w:rsidRPr="00880A06">
        <w:rPr>
          <w:rFonts w:ascii="Arial" w:hAnsi="Arial" w:cs="Arial"/>
          <w:sz w:val="24"/>
          <w:szCs w:val="24"/>
        </w:rPr>
        <w:t xml:space="preserve"> wyznaczonym</w:t>
      </w:r>
      <w:r w:rsidR="00665317" w:rsidRPr="00880A06">
        <w:rPr>
          <w:rFonts w:ascii="Arial" w:hAnsi="Arial" w:cs="Arial"/>
          <w:sz w:val="24"/>
          <w:szCs w:val="24"/>
        </w:rPr>
        <w:t xml:space="preserve"> (-ych)</w:t>
      </w:r>
      <w:r w:rsidRPr="00880A06">
        <w:rPr>
          <w:rFonts w:ascii="Arial" w:hAnsi="Arial" w:cs="Arial"/>
          <w:sz w:val="24"/>
          <w:szCs w:val="24"/>
        </w:rPr>
        <w:t xml:space="preserve"> przez </w:t>
      </w:r>
      <w:r w:rsidR="00C71A75" w:rsidRPr="00880A06">
        <w:rPr>
          <w:rFonts w:ascii="Arial" w:hAnsi="Arial" w:cs="Arial"/>
          <w:sz w:val="24"/>
          <w:szCs w:val="24"/>
        </w:rPr>
        <w:t>Wykonawcę</w:t>
      </w:r>
      <w:r w:rsidR="00B40EC1" w:rsidRPr="00880A06">
        <w:rPr>
          <w:rFonts w:ascii="Arial" w:hAnsi="Arial" w:cs="Arial"/>
          <w:sz w:val="24"/>
          <w:szCs w:val="24"/>
        </w:rPr>
        <w:t xml:space="preserve"> – w </w:t>
      </w:r>
      <w:r w:rsidR="00665317" w:rsidRPr="00880A06">
        <w:rPr>
          <w:rFonts w:ascii="Arial" w:hAnsi="Arial" w:cs="Arial"/>
          <w:sz w:val="24"/>
          <w:szCs w:val="24"/>
        </w:rPr>
        <w:t xml:space="preserve">maksymalnie </w:t>
      </w:r>
      <w:r w:rsidR="00331A04" w:rsidRPr="00880A06">
        <w:rPr>
          <w:rFonts w:ascii="Arial" w:hAnsi="Arial" w:cs="Arial"/>
          <w:sz w:val="24"/>
          <w:szCs w:val="24"/>
        </w:rPr>
        <w:t>dwóch</w:t>
      </w:r>
      <w:r w:rsidR="00665317" w:rsidRPr="00880A06">
        <w:rPr>
          <w:rFonts w:ascii="Arial" w:hAnsi="Arial" w:cs="Arial"/>
          <w:sz w:val="24"/>
          <w:szCs w:val="24"/>
        </w:rPr>
        <w:t xml:space="preserve"> lokalizacjach</w:t>
      </w:r>
      <w:r w:rsidRPr="00880A06">
        <w:rPr>
          <w:rFonts w:ascii="Arial" w:hAnsi="Arial" w:cs="Arial"/>
          <w:sz w:val="24"/>
          <w:szCs w:val="24"/>
        </w:rPr>
        <w:t>,</w:t>
      </w:r>
      <w:r w:rsidR="00D763EA" w:rsidRPr="00880A06">
        <w:rPr>
          <w:rFonts w:ascii="Arial" w:hAnsi="Arial" w:cs="Arial"/>
          <w:sz w:val="24"/>
          <w:szCs w:val="24"/>
        </w:rPr>
        <w:t xml:space="preserve"> posiadający</w:t>
      </w:r>
      <w:r w:rsidR="00F41511" w:rsidRPr="00880A06">
        <w:rPr>
          <w:rFonts w:ascii="Arial" w:hAnsi="Arial" w:cs="Arial"/>
          <w:sz w:val="24"/>
          <w:szCs w:val="24"/>
        </w:rPr>
        <w:t>m</w:t>
      </w:r>
      <w:r w:rsidR="00665317" w:rsidRPr="00880A06">
        <w:rPr>
          <w:rFonts w:ascii="Arial" w:hAnsi="Arial" w:cs="Arial"/>
          <w:sz w:val="24"/>
          <w:szCs w:val="24"/>
        </w:rPr>
        <w:t xml:space="preserve"> (-ych)</w:t>
      </w:r>
      <w:r w:rsidR="00AD55E4" w:rsidRPr="00880A06">
        <w:rPr>
          <w:rFonts w:ascii="Arial" w:hAnsi="Arial" w:cs="Arial"/>
          <w:sz w:val="24"/>
          <w:szCs w:val="24"/>
        </w:rPr>
        <w:t xml:space="preserve"> odpowiednie do tego warunki, pod adresem</w:t>
      </w:r>
      <w:r w:rsidR="00665317" w:rsidRPr="00880A06">
        <w:rPr>
          <w:rFonts w:ascii="Arial" w:hAnsi="Arial" w:cs="Arial"/>
          <w:sz w:val="24"/>
          <w:szCs w:val="24"/>
        </w:rPr>
        <w:t xml:space="preserve"> (-ami)</w:t>
      </w:r>
      <w:r w:rsidR="00AD55E4" w:rsidRPr="00880A06">
        <w:rPr>
          <w:rFonts w:ascii="Arial" w:hAnsi="Arial" w:cs="Arial"/>
          <w:sz w:val="24"/>
          <w:szCs w:val="24"/>
        </w:rPr>
        <w:t>:</w:t>
      </w:r>
      <w:r w:rsidRPr="00880A06">
        <w:rPr>
          <w:rFonts w:ascii="Arial" w:hAnsi="Arial" w:cs="Arial"/>
          <w:sz w:val="24"/>
          <w:szCs w:val="24"/>
        </w:rPr>
        <w:t xml:space="preserve"> </w:t>
      </w:r>
    </w:p>
    <w:p w14:paraId="5343152B" w14:textId="53986B99" w:rsidR="000E19E0" w:rsidRPr="00105E3C" w:rsidRDefault="00F030AE" w:rsidP="00331A0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…………………………………</w:t>
      </w:r>
      <w:r w:rsidR="00331A04" w:rsidRPr="00105E3C">
        <w:rPr>
          <w:rFonts w:ascii="Arial" w:hAnsi="Arial" w:cs="Arial"/>
          <w:sz w:val="24"/>
          <w:szCs w:val="24"/>
        </w:rPr>
        <w:t>…………….</w:t>
      </w:r>
    </w:p>
    <w:p w14:paraId="65020B11" w14:textId="6F0E3640" w:rsidR="00331A04" w:rsidRPr="00105E3C" w:rsidRDefault="00331A04" w:rsidP="00331A0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……………………………………………....</w:t>
      </w:r>
    </w:p>
    <w:p w14:paraId="410BDF06" w14:textId="77777777" w:rsidR="00BD5204" w:rsidRPr="00105E3C" w:rsidRDefault="00B1518B" w:rsidP="00BD52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5E3C">
        <w:rPr>
          <w:rFonts w:ascii="Arial" w:hAnsi="Arial" w:cs="Arial"/>
          <w:b/>
          <w:sz w:val="24"/>
          <w:szCs w:val="24"/>
        </w:rPr>
        <w:t>§ 6</w:t>
      </w:r>
    </w:p>
    <w:p w14:paraId="7F77AF29" w14:textId="77777777" w:rsidR="004738DE" w:rsidRPr="00105E3C" w:rsidRDefault="00BC4885" w:rsidP="00A9111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Zamawiający</w:t>
      </w:r>
      <w:r w:rsidR="004738DE" w:rsidRPr="00105E3C">
        <w:rPr>
          <w:rFonts w:ascii="Arial" w:hAnsi="Arial" w:cs="Arial"/>
          <w:sz w:val="24"/>
          <w:szCs w:val="24"/>
        </w:rPr>
        <w:t xml:space="preserve"> upoważnia Szefa Wydziału Medycznego </w:t>
      </w:r>
      <w:r w:rsidR="009B01E1" w:rsidRPr="00105E3C">
        <w:rPr>
          <w:rFonts w:ascii="Arial" w:hAnsi="Arial" w:cs="Arial"/>
          <w:sz w:val="24"/>
          <w:szCs w:val="24"/>
        </w:rPr>
        <w:t>4 WOG</w:t>
      </w:r>
      <w:r w:rsidR="00555361" w:rsidRPr="00105E3C">
        <w:rPr>
          <w:rFonts w:ascii="Arial" w:hAnsi="Arial" w:cs="Arial"/>
          <w:sz w:val="24"/>
          <w:szCs w:val="24"/>
        </w:rPr>
        <w:t>,</w:t>
      </w:r>
      <w:r w:rsidR="003B6A1D" w:rsidRPr="00105E3C">
        <w:rPr>
          <w:rFonts w:ascii="Arial" w:hAnsi="Arial" w:cs="Arial"/>
          <w:sz w:val="24"/>
          <w:szCs w:val="24"/>
        </w:rPr>
        <w:t xml:space="preserve"> </w:t>
      </w:r>
      <w:r w:rsidR="00555361" w:rsidRPr="00105E3C">
        <w:rPr>
          <w:rFonts w:ascii="Arial" w:hAnsi="Arial" w:cs="Arial"/>
          <w:sz w:val="24"/>
          <w:szCs w:val="24"/>
        </w:rPr>
        <w:t>……………………………………tel …….…………………..</w:t>
      </w:r>
      <w:r w:rsidR="004B00DB" w:rsidRPr="00105E3C">
        <w:rPr>
          <w:rFonts w:ascii="Arial" w:hAnsi="Arial" w:cs="Arial"/>
          <w:sz w:val="24"/>
          <w:szCs w:val="24"/>
        </w:rPr>
        <w:t xml:space="preserve"> lub osoby przez niego upoważnione</w:t>
      </w:r>
      <w:r w:rsidR="004738DE" w:rsidRPr="00105E3C">
        <w:rPr>
          <w:rFonts w:ascii="Arial" w:hAnsi="Arial" w:cs="Arial"/>
          <w:sz w:val="24"/>
          <w:szCs w:val="24"/>
        </w:rPr>
        <w:t xml:space="preserve">, do bezpośredniej współpracy z </w:t>
      </w:r>
      <w:r w:rsidR="003B6A1D" w:rsidRPr="00105E3C">
        <w:rPr>
          <w:rFonts w:ascii="Arial" w:hAnsi="Arial" w:cs="Arial"/>
          <w:sz w:val="24"/>
          <w:szCs w:val="24"/>
        </w:rPr>
        <w:t>Wykonawcą</w:t>
      </w:r>
      <w:r w:rsidR="004B00DB" w:rsidRPr="00105E3C">
        <w:rPr>
          <w:rFonts w:ascii="Arial" w:hAnsi="Arial" w:cs="Arial"/>
          <w:sz w:val="24"/>
          <w:szCs w:val="24"/>
        </w:rPr>
        <w:t>.</w:t>
      </w:r>
    </w:p>
    <w:p w14:paraId="2D87AAC3" w14:textId="77777777" w:rsidR="005D2F59" w:rsidRPr="00105E3C" w:rsidRDefault="005D2F59" w:rsidP="00A9111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Wykonawca upoważnia do kontaktu z Zamawiającym pana/panią ……</w:t>
      </w:r>
      <w:r w:rsidR="00555361" w:rsidRPr="00105E3C">
        <w:rPr>
          <w:rFonts w:ascii="Arial" w:hAnsi="Arial" w:cs="Arial"/>
          <w:sz w:val="24"/>
          <w:szCs w:val="24"/>
        </w:rPr>
        <w:t>…………………………………………………..</w:t>
      </w:r>
      <w:r w:rsidRPr="00105E3C">
        <w:rPr>
          <w:rFonts w:ascii="Arial" w:hAnsi="Arial" w:cs="Arial"/>
          <w:sz w:val="24"/>
          <w:szCs w:val="24"/>
        </w:rPr>
        <w:t xml:space="preserve"> (tel. … … … )</w:t>
      </w:r>
    </w:p>
    <w:p w14:paraId="48AEBFD9" w14:textId="77777777" w:rsidR="004738DE" w:rsidRPr="00105E3C" w:rsidRDefault="004738DE" w:rsidP="004738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5E3C">
        <w:rPr>
          <w:rFonts w:ascii="Arial" w:hAnsi="Arial" w:cs="Arial"/>
          <w:b/>
          <w:sz w:val="24"/>
          <w:szCs w:val="24"/>
        </w:rPr>
        <w:t xml:space="preserve">§ </w:t>
      </w:r>
      <w:r w:rsidR="00E34188" w:rsidRPr="00105E3C">
        <w:rPr>
          <w:rFonts w:ascii="Arial" w:hAnsi="Arial" w:cs="Arial"/>
          <w:b/>
          <w:sz w:val="24"/>
          <w:szCs w:val="24"/>
        </w:rPr>
        <w:t>7</w:t>
      </w:r>
    </w:p>
    <w:p w14:paraId="7302CCD5" w14:textId="77777777" w:rsidR="00555361" w:rsidRPr="00105E3C" w:rsidRDefault="004738DE" w:rsidP="0055536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Wartość umowy ustala się do kwoty</w:t>
      </w:r>
      <w:r w:rsidR="00F1155B" w:rsidRPr="00105E3C">
        <w:rPr>
          <w:rFonts w:ascii="Arial" w:hAnsi="Arial" w:cs="Arial"/>
          <w:sz w:val="24"/>
          <w:szCs w:val="24"/>
        </w:rPr>
        <w:t>:</w:t>
      </w:r>
      <w:r w:rsidR="00555361" w:rsidRPr="00105E3C">
        <w:rPr>
          <w:rFonts w:ascii="Arial" w:hAnsi="Arial" w:cs="Arial"/>
          <w:b/>
          <w:i/>
          <w:sz w:val="24"/>
          <w:szCs w:val="24"/>
        </w:rPr>
        <w:t xml:space="preserve"> (prawidłowa wartość po</w:t>
      </w:r>
      <w:r w:rsidR="00835149" w:rsidRPr="00105E3C">
        <w:rPr>
          <w:rFonts w:ascii="Arial" w:hAnsi="Arial" w:cs="Arial"/>
          <w:b/>
          <w:i/>
          <w:sz w:val="24"/>
          <w:szCs w:val="24"/>
        </w:rPr>
        <w:t>dana zostanie</w:t>
      </w:r>
      <w:r w:rsidR="00555361" w:rsidRPr="00105E3C">
        <w:rPr>
          <w:rFonts w:ascii="Arial" w:hAnsi="Arial" w:cs="Arial"/>
          <w:b/>
          <w:i/>
          <w:sz w:val="24"/>
          <w:szCs w:val="24"/>
        </w:rPr>
        <w:t xml:space="preserve"> w umowie)</w:t>
      </w:r>
    </w:p>
    <w:p w14:paraId="4D7901E3" w14:textId="77777777" w:rsidR="00F1155B" w:rsidRPr="00105E3C" w:rsidRDefault="00555361" w:rsidP="00F1155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a)</w:t>
      </w:r>
      <w:r w:rsidR="00F1155B" w:rsidRPr="00105E3C">
        <w:rPr>
          <w:rFonts w:ascii="Arial" w:hAnsi="Arial" w:cs="Arial"/>
          <w:sz w:val="24"/>
          <w:szCs w:val="24"/>
        </w:rPr>
        <w:t xml:space="preserve">Wartość zamówienia podstawowego: </w:t>
      </w:r>
      <w:r w:rsidR="0086317F" w:rsidRPr="00105E3C">
        <w:rPr>
          <w:rFonts w:ascii="Arial" w:hAnsi="Arial" w:cs="Arial"/>
          <w:b/>
          <w:sz w:val="24"/>
          <w:szCs w:val="24"/>
        </w:rPr>
        <w:t>……………</w:t>
      </w:r>
      <w:r w:rsidR="004738DE" w:rsidRPr="00105E3C">
        <w:rPr>
          <w:rFonts w:ascii="Arial" w:hAnsi="Arial" w:cs="Arial"/>
          <w:sz w:val="24"/>
          <w:szCs w:val="24"/>
        </w:rPr>
        <w:t xml:space="preserve"> złotych brutto (słownie: </w:t>
      </w:r>
      <w:r w:rsidR="00434181" w:rsidRPr="00105E3C">
        <w:rPr>
          <w:rFonts w:ascii="Arial" w:hAnsi="Arial" w:cs="Arial"/>
          <w:sz w:val="24"/>
          <w:szCs w:val="24"/>
        </w:rPr>
        <w:t>……………………………………</w:t>
      </w:r>
      <w:r w:rsidRPr="00105E3C">
        <w:rPr>
          <w:rFonts w:ascii="Arial" w:hAnsi="Arial" w:cs="Arial"/>
          <w:sz w:val="24"/>
          <w:szCs w:val="24"/>
        </w:rPr>
        <w:t xml:space="preserve"> 0/100)</w:t>
      </w:r>
    </w:p>
    <w:p w14:paraId="364A3AB5" w14:textId="77777777" w:rsidR="004738DE" w:rsidRPr="00105E3C" w:rsidRDefault="00555361" w:rsidP="0086317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b)</w:t>
      </w:r>
      <w:r w:rsidR="00F1155B" w:rsidRPr="00105E3C">
        <w:rPr>
          <w:rFonts w:ascii="Arial" w:hAnsi="Arial" w:cs="Arial"/>
          <w:sz w:val="24"/>
          <w:szCs w:val="24"/>
        </w:rPr>
        <w:t xml:space="preserve">Wartość </w:t>
      </w:r>
      <w:r w:rsidRPr="00105E3C">
        <w:rPr>
          <w:rFonts w:ascii="Arial" w:hAnsi="Arial" w:cs="Arial"/>
          <w:sz w:val="24"/>
          <w:szCs w:val="24"/>
        </w:rPr>
        <w:t xml:space="preserve">zamówienia podstawowego wraz z prawem opcji: </w:t>
      </w:r>
      <w:r w:rsidR="0086317F" w:rsidRPr="00105E3C">
        <w:rPr>
          <w:rFonts w:ascii="Arial" w:hAnsi="Arial" w:cs="Arial"/>
          <w:sz w:val="24"/>
          <w:szCs w:val="24"/>
        </w:rPr>
        <w:t>……………..</w:t>
      </w:r>
      <w:r w:rsidRPr="00105E3C">
        <w:rPr>
          <w:rFonts w:ascii="Arial" w:hAnsi="Arial" w:cs="Arial"/>
          <w:sz w:val="24"/>
          <w:szCs w:val="24"/>
        </w:rPr>
        <w:t xml:space="preserve">    </w:t>
      </w:r>
      <w:r w:rsidR="00F1155B" w:rsidRPr="00105E3C">
        <w:rPr>
          <w:rFonts w:ascii="Arial" w:hAnsi="Arial" w:cs="Arial"/>
          <w:sz w:val="24"/>
          <w:szCs w:val="24"/>
        </w:rPr>
        <w:t xml:space="preserve">złotych brutto (słownie: </w:t>
      </w:r>
      <w:r w:rsidR="00434181" w:rsidRPr="00105E3C">
        <w:rPr>
          <w:rFonts w:ascii="Arial" w:hAnsi="Arial" w:cs="Arial"/>
          <w:sz w:val="24"/>
          <w:szCs w:val="24"/>
        </w:rPr>
        <w:t>…………………………………………………..</w:t>
      </w:r>
      <w:r w:rsidR="00F1155B" w:rsidRPr="00105E3C">
        <w:rPr>
          <w:rFonts w:ascii="Arial" w:hAnsi="Arial" w:cs="Arial"/>
          <w:sz w:val="24"/>
          <w:szCs w:val="24"/>
        </w:rPr>
        <w:br/>
        <w:t xml:space="preserve">złotych </w:t>
      </w:r>
      <w:r w:rsidRPr="00105E3C">
        <w:rPr>
          <w:rFonts w:ascii="Arial" w:hAnsi="Arial" w:cs="Arial"/>
          <w:sz w:val="24"/>
          <w:szCs w:val="24"/>
        </w:rPr>
        <w:t>0/100</w:t>
      </w:r>
      <w:r w:rsidR="00F1155B" w:rsidRPr="00105E3C">
        <w:rPr>
          <w:rFonts w:ascii="Arial" w:hAnsi="Arial" w:cs="Arial"/>
          <w:sz w:val="24"/>
          <w:szCs w:val="24"/>
        </w:rPr>
        <w:t>)</w:t>
      </w:r>
      <w:r w:rsidRPr="00105E3C">
        <w:rPr>
          <w:rFonts w:ascii="Arial" w:hAnsi="Arial" w:cs="Arial"/>
          <w:sz w:val="24"/>
          <w:szCs w:val="24"/>
        </w:rPr>
        <w:t>;</w:t>
      </w:r>
      <w:r w:rsidR="00F1155B" w:rsidRPr="00105E3C">
        <w:rPr>
          <w:rFonts w:ascii="Arial" w:hAnsi="Arial" w:cs="Arial"/>
          <w:sz w:val="24"/>
          <w:szCs w:val="24"/>
        </w:rPr>
        <w:t xml:space="preserve"> </w:t>
      </w:r>
    </w:p>
    <w:p w14:paraId="58BAF20B" w14:textId="77777777" w:rsidR="0091397A" w:rsidRPr="00105E3C" w:rsidRDefault="0091397A" w:rsidP="0086317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>z zastrzeżeniem, że niewyczerpanie tej wartości nie stwarza po stronie Zamawiającego jakichkolwiek roszczeń względem Wykonawcy i jego następców prawnych.</w:t>
      </w:r>
    </w:p>
    <w:p w14:paraId="16E463FE" w14:textId="77777777" w:rsidR="0070539A" w:rsidRPr="00105E3C" w:rsidRDefault="0070539A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 xml:space="preserve">W przypadku zrealizowania całej wartości umowy przed terminem </w:t>
      </w:r>
      <w:r w:rsidR="002C1554" w:rsidRPr="00105E3C">
        <w:rPr>
          <w:rFonts w:ascii="Arial" w:hAnsi="Arial" w:cs="Arial"/>
          <w:sz w:val="24"/>
          <w:szCs w:val="24"/>
        </w:rPr>
        <w:br/>
      </w:r>
      <w:r w:rsidRPr="00105E3C">
        <w:rPr>
          <w:rFonts w:ascii="Arial" w:hAnsi="Arial" w:cs="Arial"/>
          <w:sz w:val="24"/>
          <w:szCs w:val="24"/>
        </w:rPr>
        <w:t xml:space="preserve">jej zakończenia określonym w § </w:t>
      </w:r>
      <w:r w:rsidR="006D6A50" w:rsidRPr="00105E3C">
        <w:rPr>
          <w:rFonts w:ascii="Arial" w:hAnsi="Arial" w:cs="Arial"/>
          <w:sz w:val="24"/>
          <w:szCs w:val="24"/>
        </w:rPr>
        <w:t>8</w:t>
      </w:r>
      <w:r w:rsidRPr="00105E3C">
        <w:rPr>
          <w:rFonts w:ascii="Arial" w:hAnsi="Arial" w:cs="Arial"/>
          <w:sz w:val="24"/>
          <w:szCs w:val="24"/>
        </w:rPr>
        <w:t xml:space="preserve"> ust. 1 </w:t>
      </w:r>
      <w:r w:rsidR="00BC4885" w:rsidRPr="00105E3C">
        <w:rPr>
          <w:rFonts w:ascii="Arial" w:hAnsi="Arial" w:cs="Arial"/>
          <w:sz w:val="24"/>
          <w:szCs w:val="24"/>
        </w:rPr>
        <w:t>Zamawiający</w:t>
      </w:r>
      <w:r w:rsidRPr="00105E3C">
        <w:rPr>
          <w:rFonts w:ascii="Arial" w:hAnsi="Arial" w:cs="Arial"/>
          <w:sz w:val="24"/>
          <w:szCs w:val="24"/>
        </w:rPr>
        <w:t xml:space="preserve"> ma obowiązek niezwłocznie zawiadomić </w:t>
      </w:r>
      <w:r w:rsidR="00BC4885" w:rsidRPr="00105E3C">
        <w:rPr>
          <w:rFonts w:ascii="Arial" w:hAnsi="Arial" w:cs="Arial"/>
          <w:sz w:val="24"/>
          <w:szCs w:val="24"/>
        </w:rPr>
        <w:t>Wykonawcę</w:t>
      </w:r>
      <w:r w:rsidRPr="00105E3C">
        <w:rPr>
          <w:rFonts w:ascii="Arial" w:hAnsi="Arial" w:cs="Arial"/>
          <w:sz w:val="24"/>
          <w:szCs w:val="24"/>
        </w:rPr>
        <w:t xml:space="preserve"> o zaistniałej sytuacji.</w:t>
      </w:r>
    </w:p>
    <w:p w14:paraId="7C84606C" w14:textId="1FEC23BD" w:rsidR="005B40BF" w:rsidRPr="00902BDB" w:rsidRDefault="005B40BF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2BDB">
        <w:rPr>
          <w:rFonts w:ascii="Arial" w:hAnsi="Arial" w:cs="Arial"/>
          <w:sz w:val="24"/>
          <w:szCs w:val="24"/>
        </w:rPr>
        <w:lastRenderedPageBreak/>
        <w:t xml:space="preserve">Zamawiający zastrzega możliwość skorzystania z prawa opcji, , </w:t>
      </w:r>
      <w:r w:rsidR="00EB7DEF" w:rsidRPr="00902BDB">
        <w:rPr>
          <w:rFonts w:ascii="Arial" w:hAnsi="Arial" w:cs="Arial"/>
          <w:sz w:val="24"/>
          <w:szCs w:val="24"/>
        </w:rPr>
        <w:t xml:space="preserve">do </w:t>
      </w:r>
      <w:r w:rsidR="00902BDB" w:rsidRPr="00902BDB">
        <w:rPr>
          <w:rFonts w:ascii="Arial" w:hAnsi="Arial" w:cs="Arial"/>
          <w:sz w:val="24"/>
          <w:szCs w:val="24"/>
        </w:rPr>
        <w:t>3</w:t>
      </w:r>
      <w:r w:rsidR="00EB7DEF" w:rsidRPr="00902BDB">
        <w:rPr>
          <w:rFonts w:ascii="Arial" w:hAnsi="Arial" w:cs="Arial"/>
          <w:sz w:val="24"/>
          <w:szCs w:val="24"/>
        </w:rPr>
        <w:t xml:space="preserve">0 % wartości zamówienia podstawowego </w:t>
      </w:r>
      <w:r w:rsidRPr="00902BDB">
        <w:rPr>
          <w:rFonts w:ascii="Arial" w:hAnsi="Arial" w:cs="Arial"/>
          <w:sz w:val="24"/>
          <w:szCs w:val="24"/>
        </w:rPr>
        <w:t>w ramach którego zakłada że :</w:t>
      </w:r>
    </w:p>
    <w:p w14:paraId="7D740CF6" w14:textId="77777777" w:rsidR="005B40BF" w:rsidRPr="00DC5574" w:rsidRDefault="005B40BF" w:rsidP="00A9111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>prawo opcji realizowane będzie na takich samych warunkach jak zamówienie podstawowe, w czasie trwania umowy,</w:t>
      </w:r>
    </w:p>
    <w:p w14:paraId="682231C6" w14:textId="77777777" w:rsidR="005B40BF" w:rsidRPr="00DC5574" w:rsidRDefault="005B40BF" w:rsidP="00A9111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>cena jednostkowa prawa opcji będzie identyczna jak zamówienia podstawowego, określona w formularzu ofertowym, dołączonym do oferty złożonej przez Wykonawcę,</w:t>
      </w:r>
    </w:p>
    <w:p w14:paraId="02DC753D" w14:textId="77777777" w:rsidR="008A64A1" w:rsidRPr="00DC5574" w:rsidRDefault="005B40BF" w:rsidP="00A9111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 xml:space="preserve">o zamiarze skorzystania z prawa opcji </w:t>
      </w:r>
      <w:r w:rsidR="00C9597C" w:rsidRPr="00DC5574">
        <w:rPr>
          <w:rFonts w:ascii="Arial" w:hAnsi="Arial" w:cs="Arial"/>
          <w:sz w:val="24"/>
          <w:szCs w:val="24"/>
        </w:rPr>
        <w:t>Zamawiający</w:t>
      </w:r>
      <w:r w:rsidRPr="00DC5574">
        <w:rPr>
          <w:rFonts w:ascii="Arial" w:hAnsi="Arial" w:cs="Arial"/>
          <w:sz w:val="24"/>
          <w:szCs w:val="24"/>
        </w:rPr>
        <w:t xml:space="preserve"> poinformuje Wykonawcę z co najmniej dwutygodniowym wyprzedzeniem, </w:t>
      </w:r>
      <w:r w:rsidR="008A64A1" w:rsidRPr="00DC5574">
        <w:rPr>
          <w:rFonts w:ascii="Arial" w:hAnsi="Arial" w:cs="Arial"/>
          <w:sz w:val="24"/>
          <w:szCs w:val="24"/>
        </w:rPr>
        <w:t>odrębnym pismem,</w:t>
      </w:r>
    </w:p>
    <w:p w14:paraId="5E8A65BF" w14:textId="77777777" w:rsidR="005B40BF" w:rsidRPr="00DC5574" w:rsidRDefault="00C9597C" w:rsidP="00A9111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>Zamawiający zastrzega, że część zamówienia określona jako prawo opcji jest uprawnieniem a nie zobowiązaniem Zamawiającego. Zamawiający może nie skorzystać z prawa opcji w przypadku braku rzeczywistych potrzeb przedmiotu umowy bądź nie przyznania środków finansowych na ten cel a Wykonawcy nie przysługuje z tego tytułu żadne roszczenie, co niniejszym Wykonawca akceptuje poprzez podpisanie niniejszej umowy</w:t>
      </w:r>
      <w:r w:rsidR="008772F5" w:rsidRPr="00DC5574">
        <w:rPr>
          <w:rFonts w:ascii="Arial" w:hAnsi="Arial" w:cs="Arial"/>
          <w:sz w:val="24"/>
          <w:szCs w:val="24"/>
        </w:rPr>
        <w:t>,</w:t>
      </w:r>
    </w:p>
    <w:p w14:paraId="7E6E4041" w14:textId="77777777" w:rsidR="00C9597C" w:rsidRPr="00DC5574" w:rsidRDefault="008772F5" w:rsidP="00A9111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>W przypadku skorzystania przez Zamawiającego z prawa opcji Wykonawca jest zobowiązany do jego realizacji, na warunkach określonych w niniejszej umowie, co Wykonawca akceptuje poprzez podpisanie umowy,</w:t>
      </w:r>
    </w:p>
    <w:p w14:paraId="66A3F5B9" w14:textId="77777777" w:rsidR="008772F5" w:rsidRPr="00DC5574" w:rsidRDefault="008772F5" w:rsidP="00A9111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>Skorzystanie z prawa opcji nie wymaga aneksowania przedmiotowej umowy – pisemna forma powiadomienia Wykonawcy o skorzystaniu z prawa opcji przez Zamawiającego jest wiążąca dla Wykonawcy w zakresie realizacji wszystkich warunków określonych w niniejszej umowie.</w:t>
      </w:r>
    </w:p>
    <w:p w14:paraId="3B169AA4" w14:textId="77777777" w:rsidR="005B40BF" w:rsidRPr="00DC5574" w:rsidRDefault="008772F5" w:rsidP="007C6D39">
      <w:pPr>
        <w:spacing w:after="0" w:line="360" w:lineRule="auto"/>
        <w:ind w:left="774"/>
        <w:jc w:val="both"/>
        <w:rPr>
          <w:rFonts w:ascii="Arial" w:hAnsi="Arial" w:cs="Arial"/>
          <w:sz w:val="24"/>
          <w:szCs w:val="24"/>
        </w:rPr>
      </w:pPr>
      <w:r w:rsidRPr="00DC5574">
        <w:rPr>
          <w:rFonts w:ascii="Arial" w:hAnsi="Arial" w:cs="Arial"/>
          <w:sz w:val="24"/>
          <w:szCs w:val="24"/>
        </w:rPr>
        <w:t xml:space="preserve">Realizacja zamówienia </w:t>
      </w:r>
      <w:r w:rsidR="007C6D39" w:rsidRPr="00DC5574">
        <w:rPr>
          <w:rFonts w:ascii="Arial" w:hAnsi="Arial" w:cs="Arial"/>
          <w:sz w:val="24"/>
          <w:szCs w:val="24"/>
        </w:rPr>
        <w:t>z prawem opcji uzależniona będzie od potrzeb Zamawiającego oraz wysokości środków finansowych przydzielonych na ten cel w budżecie Zamawiającego.</w:t>
      </w:r>
    </w:p>
    <w:p w14:paraId="6D3756A6" w14:textId="77777777" w:rsidR="004738DE" w:rsidRPr="00105E3C" w:rsidRDefault="004738DE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 xml:space="preserve">Wynagrodzenie z tytułu realizacji umowy zostanie wypłacone </w:t>
      </w:r>
      <w:r w:rsidR="00BC4885" w:rsidRPr="00105E3C">
        <w:rPr>
          <w:rFonts w:ascii="Arial" w:hAnsi="Arial" w:cs="Arial"/>
          <w:sz w:val="24"/>
          <w:szCs w:val="24"/>
        </w:rPr>
        <w:t>Wykonawcy</w:t>
      </w:r>
      <w:r w:rsidR="008D0EFD" w:rsidRPr="00105E3C">
        <w:rPr>
          <w:rFonts w:ascii="Arial" w:hAnsi="Arial" w:cs="Arial"/>
          <w:sz w:val="24"/>
          <w:szCs w:val="24"/>
        </w:rPr>
        <w:t xml:space="preserve"> </w:t>
      </w:r>
      <w:r w:rsidRPr="00105E3C">
        <w:rPr>
          <w:rFonts w:ascii="Arial" w:hAnsi="Arial" w:cs="Arial"/>
          <w:sz w:val="24"/>
          <w:szCs w:val="24"/>
        </w:rPr>
        <w:t xml:space="preserve">przez </w:t>
      </w:r>
      <w:r w:rsidR="00BC4885" w:rsidRPr="00105E3C">
        <w:rPr>
          <w:rFonts w:ascii="Arial" w:hAnsi="Arial" w:cs="Arial"/>
          <w:sz w:val="24"/>
          <w:szCs w:val="24"/>
        </w:rPr>
        <w:t>Zamawiającego</w:t>
      </w:r>
      <w:r w:rsidRPr="00105E3C">
        <w:rPr>
          <w:rFonts w:ascii="Arial" w:hAnsi="Arial" w:cs="Arial"/>
          <w:sz w:val="24"/>
          <w:szCs w:val="24"/>
        </w:rPr>
        <w:t xml:space="preserve"> na podstawie prawidłowo wystawionej faktury VAT,</w:t>
      </w:r>
      <w:r w:rsidR="00E34188" w:rsidRPr="00105E3C">
        <w:rPr>
          <w:rFonts w:ascii="Arial" w:hAnsi="Arial" w:cs="Arial"/>
          <w:sz w:val="24"/>
          <w:szCs w:val="24"/>
        </w:rPr>
        <w:t xml:space="preserve"> </w:t>
      </w:r>
      <w:r w:rsidR="00612AA1" w:rsidRPr="00105E3C">
        <w:rPr>
          <w:rFonts w:ascii="Arial" w:hAnsi="Arial" w:cs="Arial"/>
          <w:sz w:val="24"/>
          <w:szCs w:val="24"/>
        </w:rPr>
        <w:t>do której załączono z</w:t>
      </w:r>
      <w:r w:rsidR="00E34188" w:rsidRPr="00105E3C">
        <w:rPr>
          <w:rFonts w:ascii="Arial" w:hAnsi="Arial" w:cs="Arial"/>
          <w:sz w:val="24"/>
          <w:szCs w:val="24"/>
        </w:rPr>
        <w:t>est</w:t>
      </w:r>
      <w:r w:rsidR="00612AA1" w:rsidRPr="00105E3C">
        <w:rPr>
          <w:rFonts w:ascii="Arial" w:hAnsi="Arial" w:cs="Arial"/>
          <w:sz w:val="24"/>
          <w:szCs w:val="24"/>
        </w:rPr>
        <w:t xml:space="preserve">awienie wykonanych </w:t>
      </w:r>
      <w:r w:rsidR="00B35273" w:rsidRPr="00105E3C">
        <w:rPr>
          <w:rFonts w:ascii="Arial" w:hAnsi="Arial" w:cs="Arial"/>
          <w:sz w:val="24"/>
          <w:szCs w:val="24"/>
        </w:rPr>
        <w:t>świadczeń</w:t>
      </w:r>
      <w:r w:rsidR="00612AA1" w:rsidRPr="00105E3C">
        <w:rPr>
          <w:rFonts w:ascii="Arial" w:hAnsi="Arial" w:cs="Arial"/>
          <w:sz w:val="24"/>
          <w:szCs w:val="24"/>
        </w:rPr>
        <w:t>, zawierające</w:t>
      </w:r>
      <w:r w:rsidR="00B35273" w:rsidRPr="00105E3C">
        <w:rPr>
          <w:rFonts w:ascii="Arial" w:hAnsi="Arial" w:cs="Arial"/>
          <w:sz w:val="24"/>
          <w:szCs w:val="24"/>
        </w:rPr>
        <w:t xml:space="preserve"> imiona i nazwiska osób podlegających badaniom z podziałem na </w:t>
      </w:r>
      <w:r w:rsidR="00612AA1" w:rsidRPr="00105E3C">
        <w:rPr>
          <w:rFonts w:ascii="Arial" w:hAnsi="Arial" w:cs="Arial"/>
          <w:sz w:val="24"/>
          <w:szCs w:val="24"/>
        </w:rPr>
        <w:t>jednostki wojskowe lub instytucj</w:t>
      </w:r>
      <w:r w:rsidR="00B35273" w:rsidRPr="00105E3C">
        <w:rPr>
          <w:rFonts w:ascii="Arial" w:hAnsi="Arial" w:cs="Arial"/>
          <w:sz w:val="24"/>
          <w:szCs w:val="24"/>
        </w:rPr>
        <w:t>e</w:t>
      </w:r>
      <w:r w:rsidR="00612AA1" w:rsidRPr="00105E3C">
        <w:rPr>
          <w:rFonts w:ascii="Arial" w:hAnsi="Arial" w:cs="Arial"/>
          <w:sz w:val="24"/>
          <w:szCs w:val="24"/>
        </w:rPr>
        <w:t xml:space="preserve"> wojskowe kierujące na badania</w:t>
      </w:r>
      <w:r w:rsidR="00B35273" w:rsidRPr="00105E3C">
        <w:rPr>
          <w:rFonts w:ascii="Arial" w:hAnsi="Arial" w:cs="Arial"/>
          <w:sz w:val="24"/>
          <w:szCs w:val="24"/>
        </w:rPr>
        <w:t xml:space="preserve">, a także rodzaj </w:t>
      </w:r>
      <w:r w:rsidR="00B35273" w:rsidRPr="00105E3C">
        <w:rPr>
          <w:rFonts w:ascii="Arial" w:hAnsi="Arial" w:cs="Arial"/>
          <w:sz w:val="24"/>
          <w:szCs w:val="24"/>
        </w:rPr>
        <w:lastRenderedPageBreak/>
        <w:t xml:space="preserve">badania oraz jego cenę jednostkową, </w:t>
      </w:r>
      <w:r w:rsidRPr="00105E3C">
        <w:rPr>
          <w:rFonts w:ascii="Arial" w:hAnsi="Arial" w:cs="Arial"/>
          <w:sz w:val="24"/>
          <w:szCs w:val="24"/>
        </w:rPr>
        <w:t xml:space="preserve">w terminie 30 dni od dnia ich doręczenia </w:t>
      </w:r>
      <w:r w:rsidR="00BC4885" w:rsidRPr="00105E3C">
        <w:rPr>
          <w:rFonts w:ascii="Arial" w:hAnsi="Arial" w:cs="Arial"/>
          <w:sz w:val="24"/>
          <w:szCs w:val="24"/>
        </w:rPr>
        <w:t>Zamawiającemu</w:t>
      </w:r>
      <w:r w:rsidRPr="00105E3C">
        <w:rPr>
          <w:rFonts w:ascii="Arial" w:hAnsi="Arial" w:cs="Arial"/>
          <w:sz w:val="24"/>
          <w:szCs w:val="24"/>
        </w:rPr>
        <w:t xml:space="preserve"> na podany przez </w:t>
      </w:r>
      <w:r w:rsidR="00BC4885" w:rsidRPr="00105E3C">
        <w:rPr>
          <w:rFonts w:ascii="Arial" w:hAnsi="Arial" w:cs="Arial"/>
          <w:sz w:val="24"/>
          <w:szCs w:val="24"/>
        </w:rPr>
        <w:t>Wykonawcę</w:t>
      </w:r>
      <w:r w:rsidRPr="00105E3C">
        <w:rPr>
          <w:rFonts w:ascii="Arial" w:hAnsi="Arial" w:cs="Arial"/>
          <w:sz w:val="24"/>
          <w:szCs w:val="24"/>
        </w:rPr>
        <w:t xml:space="preserve"> rachunek bankowy wyszczególniony na fakturze VAT.</w:t>
      </w:r>
    </w:p>
    <w:p w14:paraId="7F040CAC" w14:textId="77777777" w:rsidR="00E0303B" w:rsidRPr="00A30855" w:rsidRDefault="00E0303B" w:rsidP="00E0303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E3C">
        <w:rPr>
          <w:rFonts w:ascii="Arial" w:hAnsi="Arial" w:cs="Arial"/>
          <w:sz w:val="24"/>
          <w:szCs w:val="24"/>
        </w:rPr>
        <w:t xml:space="preserve">Zamawiający dopuszcza możliwość przesłania e-faktury, przesłanej za pośrednictwem platformy elektronicznego fakturowania </w:t>
      </w:r>
      <w:hyperlink r:id="rId9" w:history="1">
        <w:r w:rsidRPr="00105E3C">
          <w:rPr>
            <w:rStyle w:val="Hipercze"/>
            <w:rFonts w:ascii="Arial" w:hAnsi="Arial" w:cs="Arial"/>
            <w:color w:val="auto"/>
            <w:sz w:val="24"/>
            <w:szCs w:val="24"/>
          </w:rPr>
          <w:t>http://brokerpefexpert.efaktura.gov.pl</w:t>
        </w:r>
      </w:hyperlink>
      <w:r w:rsidR="00656D0F" w:rsidRPr="00105E3C">
        <w:rPr>
          <w:rFonts w:ascii="Arial" w:hAnsi="Arial" w:cs="Arial"/>
          <w:sz w:val="24"/>
          <w:szCs w:val="24"/>
        </w:rPr>
        <w:t xml:space="preserve"> podają</w:t>
      </w:r>
      <w:r w:rsidRPr="00105E3C">
        <w:rPr>
          <w:rFonts w:ascii="Arial" w:hAnsi="Arial" w:cs="Arial"/>
          <w:sz w:val="24"/>
          <w:szCs w:val="24"/>
        </w:rPr>
        <w:t xml:space="preserve">c jako adres PEF nr NIP </w:t>
      </w:r>
      <w:r w:rsidRPr="00A30855">
        <w:rPr>
          <w:rFonts w:ascii="Arial" w:hAnsi="Arial" w:cs="Arial"/>
          <w:sz w:val="24"/>
          <w:szCs w:val="24"/>
        </w:rPr>
        <w:t>Zamawiającego: 6312541341. Sposób przekazania e-faktury został opisany na niniejszej platformie.</w:t>
      </w:r>
    </w:p>
    <w:p w14:paraId="596711C0" w14:textId="77777777" w:rsidR="00F2484F" w:rsidRPr="00A30855" w:rsidRDefault="00F2484F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Strony umowy zgodnie ustalają, że w przypadku w</w:t>
      </w:r>
      <w:r w:rsidR="002C1554" w:rsidRPr="00A30855">
        <w:rPr>
          <w:rFonts w:ascii="Arial" w:hAnsi="Arial" w:cs="Arial"/>
          <w:sz w:val="24"/>
          <w:szCs w:val="24"/>
        </w:rPr>
        <w:t xml:space="preserve">ystąpienia błędów rachunkowych </w:t>
      </w:r>
      <w:r w:rsidRPr="00A30855">
        <w:rPr>
          <w:rFonts w:ascii="Arial" w:hAnsi="Arial" w:cs="Arial"/>
          <w:sz w:val="24"/>
          <w:szCs w:val="24"/>
        </w:rPr>
        <w:t>w załącznikach do faktury VAT</w:t>
      </w:r>
      <w:r w:rsidR="008D7415" w:rsidRPr="00A30855">
        <w:rPr>
          <w:rFonts w:ascii="Arial" w:hAnsi="Arial" w:cs="Arial"/>
          <w:sz w:val="24"/>
          <w:szCs w:val="24"/>
        </w:rPr>
        <w:t xml:space="preserve"> mających wpływ </w:t>
      </w:r>
      <w:r w:rsidR="002C1554" w:rsidRPr="00A30855">
        <w:rPr>
          <w:rFonts w:ascii="Arial" w:hAnsi="Arial" w:cs="Arial"/>
          <w:sz w:val="24"/>
          <w:szCs w:val="24"/>
        </w:rPr>
        <w:br/>
      </w:r>
      <w:r w:rsidR="008D7415" w:rsidRPr="00A30855">
        <w:rPr>
          <w:rFonts w:ascii="Arial" w:hAnsi="Arial" w:cs="Arial"/>
          <w:sz w:val="24"/>
          <w:szCs w:val="24"/>
        </w:rPr>
        <w:t>na jej ostateczną wartość,</w:t>
      </w:r>
      <w:r w:rsidRPr="00A30855">
        <w:rPr>
          <w:rFonts w:ascii="Arial" w:hAnsi="Arial" w:cs="Arial"/>
          <w:sz w:val="24"/>
          <w:szCs w:val="24"/>
        </w:rPr>
        <w:t xml:space="preserve"> zostanie ona potraktowana jako faktura</w:t>
      </w:r>
      <w:r w:rsidR="008D7415" w:rsidRPr="00A30855">
        <w:rPr>
          <w:rFonts w:ascii="Arial" w:hAnsi="Arial" w:cs="Arial"/>
          <w:sz w:val="24"/>
          <w:szCs w:val="24"/>
        </w:rPr>
        <w:t xml:space="preserve"> VAT</w:t>
      </w:r>
      <w:r w:rsidRPr="00A30855">
        <w:rPr>
          <w:rFonts w:ascii="Arial" w:hAnsi="Arial" w:cs="Arial"/>
          <w:sz w:val="24"/>
          <w:szCs w:val="24"/>
        </w:rPr>
        <w:t xml:space="preserve"> wystawiona nieprawidłowo</w:t>
      </w:r>
      <w:r w:rsidR="008D7415" w:rsidRPr="00A30855">
        <w:rPr>
          <w:rFonts w:ascii="Arial" w:hAnsi="Arial" w:cs="Arial"/>
          <w:sz w:val="24"/>
          <w:szCs w:val="24"/>
        </w:rPr>
        <w:t>.</w:t>
      </w:r>
    </w:p>
    <w:p w14:paraId="6220E8E9" w14:textId="77777777" w:rsidR="00E0303B" w:rsidRPr="00A30855" w:rsidRDefault="00B35273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Strony umowy zgodnie ustalają miesięczne okresy rozliczeniowe </w:t>
      </w:r>
      <w:r w:rsidR="002C1554" w:rsidRPr="00A30855">
        <w:rPr>
          <w:rFonts w:ascii="Arial" w:hAnsi="Arial" w:cs="Arial"/>
          <w:sz w:val="24"/>
          <w:szCs w:val="24"/>
        </w:rPr>
        <w:br/>
        <w:t xml:space="preserve">z zastrzeżeniem, </w:t>
      </w:r>
      <w:r w:rsidR="005F5D55" w:rsidRPr="00A30855">
        <w:rPr>
          <w:rFonts w:ascii="Arial" w:hAnsi="Arial" w:cs="Arial"/>
          <w:sz w:val="24"/>
          <w:szCs w:val="24"/>
        </w:rPr>
        <w:t xml:space="preserve">że </w:t>
      </w:r>
      <w:r w:rsidR="00BC4885" w:rsidRPr="00A30855">
        <w:rPr>
          <w:rFonts w:ascii="Arial" w:hAnsi="Arial" w:cs="Arial"/>
          <w:sz w:val="24"/>
          <w:szCs w:val="24"/>
        </w:rPr>
        <w:t>Zamawiający</w:t>
      </w:r>
      <w:r w:rsidR="005F5D55" w:rsidRPr="00A30855">
        <w:rPr>
          <w:rFonts w:ascii="Arial" w:hAnsi="Arial" w:cs="Arial"/>
          <w:sz w:val="24"/>
          <w:szCs w:val="24"/>
        </w:rPr>
        <w:t xml:space="preserve"> ma prawo żądać od </w:t>
      </w:r>
      <w:r w:rsidR="00BC4885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wystawienia faktury za wykonane usługi częściej niż raz na miesiąc, jednak nie częściej niż raz na </w:t>
      </w:r>
      <w:r w:rsidR="009B01E1" w:rsidRPr="00A30855">
        <w:rPr>
          <w:rFonts w:ascii="Arial" w:hAnsi="Arial" w:cs="Arial"/>
          <w:sz w:val="24"/>
          <w:szCs w:val="24"/>
        </w:rPr>
        <w:t>tydzień</w:t>
      </w:r>
      <w:r w:rsidRPr="00A30855">
        <w:rPr>
          <w:rFonts w:ascii="Arial" w:hAnsi="Arial" w:cs="Arial"/>
          <w:sz w:val="24"/>
          <w:szCs w:val="24"/>
        </w:rPr>
        <w:t>.</w:t>
      </w:r>
    </w:p>
    <w:p w14:paraId="23941DA5" w14:textId="77777777" w:rsidR="005111D3" w:rsidRPr="00A30855" w:rsidRDefault="00BC4885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Wykonawca</w:t>
      </w:r>
      <w:r w:rsidR="005111D3" w:rsidRPr="00A30855">
        <w:rPr>
          <w:rFonts w:ascii="Arial" w:hAnsi="Arial" w:cs="Arial"/>
          <w:sz w:val="24"/>
          <w:szCs w:val="24"/>
        </w:rPr>
        <w:t xml:space="preserve"> może żądać wynagrodzenia tylko z tytułu wykonanej części umowy.</w:t>
      </w:r>
    </w:p>
    <w:p w14:paraId="0442051B" w14:textId="77777777" w:rsidR="005111D3" w:rsidRPr="00A30855" w:rsidRDefault="005111D3" w:rsidP="00A9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Z tytułu zrealizowanej zgodnie z umową i zamówieniem usługi </w:t>
      </w:r>
      <w:r w:rsidR="00BC4885" w:rsidRPr="00A30855">
        <w:rPr>
          <w:rFonts w:ascii="Arial" w:hAnsi="Arial" w:cs="Arial"/>
          <w:sz w:val="24"/>
          <w:szCs w:val="24"/>
        </w:rPr>
        <w:t>Wykonawca</w:t>
      </w:r>
      <w:r w:rsidRPr="00A30855">
        <w:rPr>
          <w:rFonts w:ascii="Arial" w:hAnsi="Arial" w:cs="Arial"/>
          <w:sz w:val="24"/>
          <w:szCs w:val="24"/>
        </w:rPr>
        <w:t xml:space="preserve"> otrzyma wynagrodzenie zgodnie z treścią załącznika nr 1 </w:t>
      </w:r>
      <w:r w:rsidR="005F5D55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>do umowy.</w:t>
      </w:r>
    </w:p>
    <w:p w14:paraId="73CA9F31" w14:textId="1877EBEA" w:rsidR="0086317F" w:rsidRPr="00A30855" w:rsidRDefault="00E0303B" w:rsidP="00863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Wykonawca, do każdej faktury, załączy zestawienie wykonanych świadczeń zawierające imiona i nazwiska </w:t>
      </w:r>
      <w:r w:rsidR="008A10AA" w:rsidRPr="00A30855">
        <w:rPr>
          <w:rFonts w:ascii="Arial" w:hAnsi="Arial" w:cs="Arial"/>
          <w:sz w:val="24"/>
          <w:szCs w:val="24"/>
        </w:rPr>
        <w:t>osób z podziałem na jednostki wojskowe lub instytucje</w:t>
      </w:r>
      <w:r w:rsidR="00A30855" w:rsidRPr="00A30855">
        <w:rPr>
          <w:rFonts w:ascii="Arial" w:hAnsi="Arial" w:cs="Arial"/>
          <w:sz w:val="24"/>
          <w:szCs w:val="24"/>
        </w:rPr>
        <w:t xml:space="preserve"> wojskowe kierujące, </w:t>
      </w:r>
      <w:r w:rsidR="008A10AA" w:rsidRPr="00A30855">
        <w:rPr>
          <w:rFonts w:ascii="Arial" w:hAnsi="Arial" w:cs="Arial"/>
          <w:sz w:val="24"/>
          <w:szCs w:val="24"/>
        </w:rPr>
        <w:t xml:space="preserve">a także rodzaj </w:t>
      </w:r>
      <w:r w:rsidR="00A30855" w:rsidRPr="00A30855">
        <w:rPr>
          <w:rFonts w:ascii="Arial" w:hAnsi="Arial" w:cs="Arial"/>
          <w:sz w:val="24"/>
          <w:szCs w:val="24"/>
        </w:rPr>
        <w:t>świadczenia</w:t>
      </w:r>
      <w:r w:rsidR="008A10AA" w:rsidRPr="00A30855">
        <w:rPr>
          <w:rFonts w:ascii="Arial" w:hAnsi="Arial" w:cs="Arial"/>
          <w:sz w:val="24"/>
          <w:szCs w:val="24"/>
        </w:rPr>
        <w:t xml:space="preserve"> oraz jego cenę jednostkową. Jednocześnie Wykonawca oświadcza, że w przypadku niezałączenia zestawienia zawierającego wszystkich, żądanych informacji, to taka faktura będzie traktowana jako faktura wystawiona nieprawidłowo i nie zostanie przyjęta. </w:t>
      </w:r>
    </w:p>
    <w:p w14:paraId="3F4A1875" w14:textId="77777777" w:rsidR="005111D3" w:rsidRPr="00A30855" w:rsidRDefault="005111D3" w:rsidP="005111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0855">
        <w:rPr>
          <w:rFonts w:ascii="Arial" w:hAnsi="Arial" w:cs="Arial"/>
          <w:b/>
          <w:sz w:val="24"/>
          <w:szCs w:val="24"/>
        </w:rPr>
        <w:t xml:space="preserve">§ </w:t>
      </w:r>
      <w:r w:rsidR="006D6A50" w:rsidRPr="00A30855">
        <w:rPr>
          <w:rFonts w:ascii="Arial" w:hAnsi="Arial" w:cs="Arial"/>
          <w:b/>
          <w:sz w:val="24"/>
          <w:szCs w:val="24"/>
        </w:rPr>
        <w:t>8</w:t>
      </w:r>
    </w:p>
    <w:p w14:paraId="18990B83" w14:textId="56380B3A" w:rsidR="00115BA7" w:rsidRPr="00A30855" w:rsidRDefault="005111D3" w:rsidP="00A9111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Umowę zawiera się na cz</w:t>
      </w:r>
      <w:r w:rsidR="003649CD" w:rsidRPr="00A30855">
        <w:rPr>
          <w:rFonts w:ascii="Arial" w:hAnsi="Arial" w:cs="Arial"/>
          <w:sz w:val="24"/>
          <w:szCs w:val="24"/>
        </w:rPr>
        <w:t>as określony</w:t>
      </w:r>
      <w:r w:rsidR="00912409" w:rsidRPr="00A30855">
        <w:rPr>
          <w:rFonts w:ascii="Arial" w:hAnsi="Arial" w:cs="Arial"/>
          <w:sz w:val="24"/>
          <w:szCs w:val="24"/>
        </w:rPr>
        <w:t>, tj.</w:t>
      </w:r>
      <w:r w:rsidR="003649CD" w:rsidRPr="00A30855">
        <w:rPr>
          <w:rFonts w:ascii="Arial" w:hAnsi="Arial" w:cs="Arial"/>
          <w:sz w:val="24"/>
          <w:szCs w:val="24"/>
        </w:rPr>
        <w:t xml:space="preserve"> od dnia</w:t>
      </w:r>
      <w:r w:rsidR="009D6EBA" w:rsidRPr="00A30855">
        <w:rPr>
          <w:rFonts w:ascii="Arial" w:hAnsi="Arial" w:cs="Arial"/>
          <w:sz w:val="24"/>
          <w:szCs w:val="24"/>
        </w:rPr>
        <w:t xml:space="preserve"> zawarcia umowy </w:t>
      </w:r>
      <w:r w:rsidRPr="00A30855">
        <w:rPr>
          <w:rFonts w:ascii="Arial" w:hAnsi="Arial" w:cs="Arial"/>
          <w:sz w:val="24"/>
          <w:szCs w:val="24"/>
        </w:rPr>
        <w:t xml:space="preserve">do dnia </w:t>
      </w:r>
      <w:r w:rsidR="00A30855" w:rsidRPr="00A30855">
        <w:rPr>
          <w:rFonts w:ascii="Arial" w:hAnsi="Arial" w:cs="Arial"/>
          <w:sz w:val="24"/>
          <w:szCs w:val="24"/>
        </w:rPr>
        <w:t>28</w:t>
      </w:r>
      <w:r w:rsidRPr="00A30855">
        <w:rPr>
          <w:rFonts w:ascii="Arial" w:hAnsi="Arial" w:cs="Arial"/>
          <w:sz w:val="24"/>
          <w:szCs w:val="24"/>
        </w:rPr>
        <w:t xml:space="preserve"> </w:t>
      </w:r>
      <w:r w:rsidR="00A30855" w:rsidRPr="00A30855">
        <w:rPr>
          <w:rFonts w:ascii="Arial" w:hAnsi="Arial" w:cs="Arial"/>
          <w:sz w:val="24"/>
          <w:szCs w:val="24"/>
        </w:rPr>
        <w:t>listopada</w:t>
      </w:r>
      <w:r w:rsidR="00AE5655" w:rsidRPr="00A30855">
        <w:rPr>
          <w:rFonts w:ascii="Arial" w:hAnsi="Arial" w:cs="Arial"/>
          <w:sz w:val="24"/>
          <w:szCs w:val="24"/>
        </w:rPr>
        <w:t xml:space="preserve"> 202</w:t>
      </w:r>
      <w:r w:rsidR="006D6A50" w:rsidRPr="00A30855">
        <w:rPr>
          <w:rFonts w:ascii="Arial" w:hAnsi="Arial" w:cs="Arial"/>
          <w:sz w:val="24"/>
          <w:szCs w:val="24"/>
        </w:rPr>
        <w:t>5</w:t>
      </w:r>
      <w:r w:rsidR="003649CD" w:rsidRPr="00A30855">
        <w:rPr>
          <w:rFonts w:ascii="Arial" w:hAnsi="Arial" w:cs="Arial"/>
          <w:sz w:val="24"/>
          <w:szCs w:val="24"/>
        </w:rPr>
        <w:t xml:space="preserve"> r. </w:t>
      </w:r>
      <w:r w:rsidRPr="00A30855">
        <w:rPr>
          <w:rFonts w:ascii="Arial" w:hAnsi="Arial" w:cs="Arial"/>
          <w:sz w:val="24"/>
          <w:szCs w:val="24"/>
        </w:rPr>
        <w:t xml:space="preserve">lub </w:t>
      </w:r>
      <w:r w:rsidR="00DB1FBC" w:rsidRPr="00A30855">
        <w:rPr>
          <w:rFonts w:ascii="Arial" w:hAnsi="Arial" w:cs="Arial"/>
          <w:sz w:val="24"/>
          <w:szCs w:val="24"/>
        </w:rPr>
        <w:t xml:space="preserve">wcześniejszego </w:t>
      </w:r>
      <w:r w:rsidRPr="00A30855">
        <w:rPr>
          <w:rFonts w:ascii="Arial" w:hAnsi="Arial" w:cs="Arial"/>
          <w:sz w:val="24"/>
          <w:szCs w:val="24"/>
        </w:rPr>
        <w:t>wyczer</w:t>
      </w:r>
      <w:r w:rsidR="003649CD" w:rsidRPr="00A30855">
        <w:rPr>
          <w:rFonts w:ascii="Arial" w:hAnsi="Arial" w:cs="Arial"/>
          <w:sz w:val="24"/>
          <w:szCs w:val="24"/>
        </w:rPr>
        <w:t>pania kwoty, o której mowa w § 7</w:t>
      </w:r>
      <w:r w:rsidRPr="00A30855">
        <w:rPr>
          <w:rFonts w:ascii="Arial" w:hAnsi="Arial" w:cs="Arial"/>
          <w:sz w:val="24"/>
          <w:szCs w:val="24"/>
        </w:rPr>
        <w:t xml:space="preserve"> ust. 1</w:t>
      </w:r>
      <w:r w:rsidR="006D6A50" w:rsidRPr="00A30855">
        <w:rPr>
          <w:rFonts w:ascii="Arial" w:hAnsi="Arial" w:cs="Arial"/>
          <w:sz w:val="24"/>
          <w:szCs w:val="24"/>
        </w:rPr>
        <w:t xml:space="preserve"> lit. a</w:t>
      </w:r>
      <w:r w:rsidR="003649CD" w:rsidRPr="00A30855">
        <w:rPr>
          <w:rFonts w:ascii="Arial" w:hAnsi="Arial" w:cs="Arial"/>
          <w:sz w:val="24"/>
          <w:szCs w:val="24"/>
        </w:rPr>
        <w:t xml:space="preserve">,  z zastrzeżeniem § 7 ust. </w:t>
      </w:r>
      <w:r w:rsidR="006D6A50" w:rsidRPr="00A30855">
        <w:rPr>
          <w:rFonts w:ascii="Arial" w:hAnsi="Arial" w:cs="Arial"/>
          <w:sz w:val="24"/>
          <w:szCs w:val="24"/>
        </w:rPr>
        <w:t>1 lit</w:t>
      </w:r>
      <w:r w:rsidRPr="00A30855">
        <w:rPr>
          <w:rFonts w:ascii="Arial" w:hAnsi="Arial" w:cs="Arial"/>
          <w:sz w:val="24"/>
          <w:szCs w:val="24"/>
        </w:rPr>
        <w:t>.</w:t>
      </w:r>
      <w:r w:rsidR="006D6A50" w:rsidRPr="00A30855">
        <w:rPr>
          <w:rFonts w:ascii="Arial" w:hAnsi="Arial" w:cs="Arial"/>
          <w:sz w:val="24"/>
          <w:szCs w:val="24"/>
        </w:rPr>
        <w:t xml:space="preserve"> b</w:t>
      </w:r>
      <w:r w:rsidR="00115BA7" w:rsidRPr="00A30855">
        <w:rPr>
          <w:rFonts w:ascii="Arial" w:hAnsi="Arial" w:cs="Arial"/>
          <w:sz w:val="24"/>
          <w:szCs w:val="24"/>
        </w:rPr>
        <w:t xml:space="preserve"> </w:t>
      </w:r>
    </w:p>
    <w:p w14:paraId="425B4D3F" w14:textId="77777777" w:rsidR="00115BA7" w:rsidRPr="00A30855" w:rsidRDefault="00115BA7" w:rsidP="00A9111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Strony zgodnie postanawiają, że oprócz przypadków wskazanych </w:t>
      </w:r>
      <w:r w:rsidR="005F5D55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 xml:space="preserve">w Kodeksie Cywilnym </w:t>
      </w:r>
      <w:r w:rsidR="002C2AC0" w:rsidRPr="00A30855">
        <w:rPr>
          <w:rFonts w:ascii="Arial" w:hAnsi="Arial" w:cs="Arial"/>
          <w:sz w:val="24"/>
          <w:szCs w:val="24"/>
        </w:rPr>
        <w:t>Zamawiającemu</w:t>
      </w:r>
      <w:r w:rsidRPr="00A30855">
        <w:rPr>
          <w:rFonts w:ascii="Arial" w:hAnsi="Arial" w:cs="Arial"/>
          <w:sz w:val="24"/>
          <w:szCs w:val="24"/>
        </w:rPr>
        <w:t xml:space="preserve"> przysługuje prawo odstąpienia </w:t>
      </w:r>
      <w:r w:rsidR="005F5D55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lastRenderedPageBreak/>
        <w:t xml:space="preserve">od umowy lub jej rozwiązania bez zachowania okresu wypowiedzenia </w:t>
      </w:r>
      <w:r w:rsidR="005F5D55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>w przypadku:</w:t>
      </w:r>
    </w:p>
    <w:p w14:paraId="43AF4D9E" w14:textId="77777777" w:rsidR="00115BA7" w:rsidRPr="00A30855" w:rsidRDefault="00115BA7" w:rsidP="00A911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gdy </w:t>
      </w:r>
      <w:r w:rsidR="002C2AC0" w:rsidRPr="00A30855">
        <w:rPr>
          <w:rFonts w:ascii="Arial" w:hAnsi="Arial" w:cs="Arial"/>
          <w:sz w:val="24"/>
          <w:szCs w:val="24"/>
        </w:rPr>
        <w:t>Wykonawca</w:t>
      </w:r>
      <w:r w:rsidR="005F5D55" w:rsidRPr="00A30855">
        <w:rPr>
          <w:rFonts w:ascii="Arial" w:hAnsi="Arial" w:cs="Arial"/>
          <w:sz w:val="24"/>
          <w:szCs w:val="24"/>
        </w:rPr>
        <w:t xml:space="preserve"> w sposób rażący</w:t>
      </w:r>
      <w:r w:rsidRPr="00A30855">
        <w:rPr>
          <w:rFonts w:ascii="Arial" w:hAnsi="Arial" w:cs="Arial"/>
          <w:sz w:val="24"/>
          <w:szCs w:val="24"/>
        </w:rPr>
        <w:t xml:space="preserve"> naruszy którekolwiek z postanowień niniejszej umowy</w:t>
      </w:r>
      <w:r w:rsidR="006D6A50" w:rsidRPr="00A30855">
        <w:rPr>
          <w:rFonts w:ascii="Arial" w:hAnsi="Arial" w:cs="Arial"/>
          <w:sz w:val="24"/>
          <w:szCs w:val="24"/>
        </w:rPr>
        <w:t xml:space="preserve"> obwarowane takim uprawnieniem Zamawiającego</w:t>
      </w:r>
      <w:r w:rsidRPr="00A30855">
        <w:rPr>
          <w:rFonts w:ascii="Arial" w:hAnsi="Arial" w:cs="Arial"/>
          <w:sz w:val="24"/>
          <w:szCs w:val="24"/>
        </w:rPr>
        <w:t>;</w:t>
      </w:r>
    </w:p>
    <w:p w14:paraId="3741772C" w14:textId="77777777" w:rsidR="00115BA7" w:rsidRPr="00A30855" w:rsidRDefault="00115BA7" w:rsidP="00A911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w przypadku utraty przez </w:t>
      </w:r>
      <w:r w:rsidR="002C2AC0" w:rsidRPr="00A30855">
        <w:rPr>
          <w:rFonts w:ascii="Arial" w:hAnsi="Arial" w:cs="Arial"/>
          <w:sz w:val="24"/>
          <w:szCs w:val="24"/>
        </w:rPr>
        <w:t>Wykona</w:t>
      </w:r>
      <w:r w:rsidR="00E373A0" w:rsidRPr="00A30855">
        <w:rPr>
          <w:rFonts w:ascii="Arial" w:hAnsi="Arial" w:cs="Arial"/>
          <w:sz w:val="24"/>
          <w:szCs w:val="24"/>
        </w:rPr>
        <w:t>w</w:t>
      </w:r>
      <w:r w:rsidR="002C2AC0" w:rsidRPr="00A30855">
        <w:rPr>
          <w:rFonts w:ascii="Arial" w:hAnsi="Arial" w:cs="Arial"/>
          <w:sz w:val="24"/>
          <w:szCs w:val="24"/>
        </w:rPr>
        <w:t>cę</w:t>
      </w:r>
      <w:r w:rsidRPr="00A30855">
        <w:rPr>
          <w:rFonts w:ascii="Arial" w:hAnsi="Arial" w:cs="Arial"/>
          <w:sz w:val="24"/>
          <w:szCs w:val="24"/>
        </w:rPr>
        <w:t xml:space="preserve"> uprawnień koniecznych </w:t>
      </w:r>
      <w:r w:rsidR="005F5D55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>do realizacji przedmiotu umowy;</w:t>
      </w:r>
    </w:p>
    <w:p w14:paraId="6585A57A" w14:textId="77777777" w:rsidR="0044085A" w:rsidRPr="00A30855" w:rsidRDefault="00DB1FBC" w:rsidP="00A911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zwłoki</w:t>
      </w:r>
      <w:r w:rsidR="00115BA7" w:rsidRPr="00A30855">
        <w:rPr>
          <w:rFonts w:ascii="Arial" w:hAnsi="Arial" w:cs="Arial"/>
          <w:sz w:val="24"/>
          <w:szCs w:val="24"/>
        </w:rPr>
        <w:t xml:space="preserve"> w reali</w:t>
      </w:r>
      <w:r w:rsidRPr="00A30855">
        <w:rPr>
          <w:rFonts w:ascii="Arial" w:hAnsi="Arial" w:cs="Arial"/>
          <w:sz w:val="24"/>
          <w:szCs w:val="24"/>
        </w:rPr>
        <w:t>zacji skierowań przekraczającej</w:t>
      </w:r>
      <w:r w:rsidR="00115BA7" w:rsidRPr="00A30855">
        <w:rPr>
          <w:rFonts w:ascii="Arial" w:hAnsi="Arial" w:cs="Arial"/>
          <w:sz w:val="24"/>
          <w:szCs w:val="24"/>
        </w:rPr>
        <w:t xml:space="preserve"> 7 dni</w:t>
      </w:r>
      <w:r w:rsidR="0044085A" w:rsidRPr="00A30855">
        <w:rPr>
          <w:rFonts w:ascii="Arial" w:hAnsi="Arial" w:cs="Arial"/>
          <w:sz w:val="24"/>
          <w:szCs w:val="24"/>
        </w:rPr>
        <w:t>;</w:t>
      </w:r>
    </w:p>
    <w:p w14:paraId="532A38FF" w14:textId="77777777" w:rsidR="00115BA7" w:rsidRPr="00A30855" w:rsidRDefault="0044085A" w:rsidP="00A911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decyzji organu wyższego stopnia finansów publicznych o wycofaniu finansowania przedmiotu umowy</w:t>
      </w:r>
      <w:r w:rsidR="00115BA7" w:rsidRPr="00A30855">
        <w:rPr>
          <w:rFonts w:ascii="Arial" w:hAnsi="Arial" w:cs="Arial"/>
          <w:sz w:val="24"/>
          <w:szCs w:val="24"/>
        </w:rPr>
        <w:t>.</w:t>
      </w:r>
    </w:p>
    <w:p w14:paraId="15D97C42" w14:textId="77777777" w:rsidR="0044085A" w:rsidRPr="00A30855" w:rsidRDefault="0044085A" w:rsidP="00A9111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W razie zaistnienia jakiegokolwiek z przypadków wymienionych w ust. </w:t>
      </w:r>
      <w:r w:rsidR="00194F69" w:rsidRPr="00A30855">
        <w:rPr>
          <w:rFonts w:ascii="Arial" w:hAnsi="Arial" w:cs="Arial"/>
          <w:sz w:val="24"/>
          <w:szCs w:val="24"/>
        </w:rPr>
        <w:t>2</w:t>
      </w:r>
      <w:r w:rsidRPr="00A30855">
        <w:rPr>
          <w:rFonts w:ascii="Arial" w:hAnsi="Arial" w:cs="Arial"/>
          <w:sz w:val="24"/>
          <w:szCs w:val="24"/>
        </w:rPr>
        <w:t xml:space="preserve"> </w:t>
      </w:r>
      <w:r w:rsidR="0081415F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przysługuje tylko wynagrodzenie za usługi już wykonane.</w:t>
      </w:r>
    </w:p>
    <w:p w14:paraId="5380BFD9" w14:textId="77777777" w:rsidR="006A090F" w:rsidRPr="00A30855" w:rsidRDefault="00115BA7" w:rsidP="00DB42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Oświadczenie o odstąpieniu od umowy lub jej ro</w:t>
      </w:r>
      <w:r w:rsidR="002C1554" w:rsidRPr="00A30855">
        <w:rPr>
          <w:rFonts w:ascii="Arial" w:hAnsi="Arial" w:cs="Arial"/>
          <w:sz w:val="24"/>
          <w:szCs w:val="24"/>
        </w:rPr>
        <w:t xml:space="preserve">związaniu winno zostać złożone </w:t>
      </w:r>
      <w:r w:rsidRPr="00A30855">
        <w:rPr>
          <w:rFonts w:ascii="Arial" w:hAnsi="Arial" w:cs="Arial"/>
          <w:sz w:val="24"/>
          <w:szCs w:val="24"/>
        </w:rPr>
        <w:t xml:space="preserve">w terminie 14 dni od podjęcia przez </w:t>
      </w:r>
      <w:r w:rsidR="0081415F" w:rsidRPr="00A30855">
        <w:rPr>
          <w:rFonts w:ascii="Arial" w:hAnsi="Arial" w:cs="Arial"/>
          <w:sz w:val="24"/>
          <w:szCs w:val="24"/>
        </w:rPr>
        <w:t>Zamawiającego</w:t>
      </w:r>
      <w:r w:rsidRPr="00A30855">
        <w:rPr>
          <w:rFonts w:ascii="Arial" w:hAnsi="Arial" w:cs="Arial"/>
          <w:sz w:val="24"/>
          <w:szCs w:val="24"/>
        </w:rPr>
        <w:t xml:space="preserve"> wiadomości </w:t>
      </w:r>
      <w:r w:rsidR="002C1554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>o zaistniałych okoliczn</w:t>
      </w:r>
      <w:r w:rsidR="0044085A" w:rsidRPr="00A30855">
        <w:rPr>
          <w:rFonts w:ascii="Arial" w:hAnsi="Arial" w:cs="Arial"/>
          <w:sz w:val="24"/>
          <w:szCs w:val="24"/>
        </w:rPr>
        <w:t xml:space="preserve">ościach wskazanych w ust. </w:t>
      </w:r>
      <w:r w:rsidR="005F07AE" w:rsidRPr="00A30855">
        <w:rPr>
          <w:rFonts w:ascii="Arial" w:hAnsi="Arial" w:cs="Arial"/>
          <w:sz w:val="24"/>
          <w:szCs w:val="24"/>
        </w:rPr>
        <w:t>2</w:t>
      </w:r>
      <w:r w:rsidRPr="00A30855">
        <w:rPr>
          <w:rFonts w:ascii="Arial" w:hAnsi="Arial" w:cs="Arial"/>
          <w:sz w:val="24"/>
          <w:szCs w:val="24"/>
        </w:rPr>
        <w:t>.</w:t>
      </w:r>
    </w:p>
    <w:p w14:paraId="0D4CD9CD" w14:textId="77777777" w:rsidR="005111D3" w:rsidRPr="00A30855" w:rsidRDefault="005111D3" w:rsidP="005111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0855">
        <w:rPr>
          <w:rFonts w:ascii="Arial" w:hAnsi="Arial" w:cs="Arial"/>
          <w:b/>
          <w:sz w:val="24"/>
          <w:szCs w:val="24"/>
        </w:rPr>
        <w:t>§</w:t>
      </w:r>
      <w:r w:rsidR="0003219E" w:rsidRPr="00A30855">
        <w:rPr>
          <w:rFonts w:ascii="Arial" w:hAnsi="Arial" w:cs="Arial"/>
          <w:b/>
          <w:sz w:val="24"/>
          <w:szCs w:val="24"/>
        </w:rPr>
        <w:t xml:space="preserve"> </w:t>
      </w:r>
      <w:r w:rsidR="006D6A50" w:rsidRPr="00A30855">
        <w:rPr>
          <w:rFonts w:ascii="Arial" w:hAnsi="Arial" w:cs="Arial"/>
          <w:b/>
          <w:sz w:val="24"/>
          <w:szCs w:val="24"/>
        </w:rPr>
        <w:t>9</w:t>
      </w:r>
    </w:p>
    <w:p w14:paraId="584C4B83" w14:textId="77777777" w:rsidR="00FF3D8A" w:rsidRPr="00A30855" w:rsidRDefault="00FE2F51" w:rsidP="00A9111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Zamawiający</w:t>
      </w:r>
      <w:r w:rsidR="003F59AE" w:rsidRPr="00A30855">
        <w:rPr>
          <w:rFonts w:ascii="Arial" w:hAnsi="Arial" w:cs="Arial"/>
          <w:sz w:val="24"/>
          <w:szCs w:val="24"/>
        </w:rPr>
        <w:t xml:space="preserve"> ma prawo żądania od </w:t>
      </w:r>
      <w:r w:rsidRPr="00A30855">
        <w:rPr>
          <w:rFonts w:ascii="Arial" w:hAnsi="Arial" w:cs="Arial"/>
          <w:sz w:val="24"/>
          <w:szCs w:val="24"/>
        </w:rPr>
        <w:t>Wykonawcy</w:t>
      </w:r>
      <w:r w:rsidR="003F59AE" w:rsidRPr="00A30855">
        <w:rPr>
          <w:rFonts w:ascii="Arial" w:hAnsi="Arial" w:cs="Arial"/>
          <w:sz w:val="24"/>
          <w:szCs w:val="24"/>
        </w:rPr>
        <w:t xml:space="preserve"> zapłaty kar umownych </w:t>
      </w:r>
      <w:r w:rsidR="006321B4" w:rsidRPr="00A30855">
        <w:rPr>
          <w:rFonts w:ascii="Arial" w:hAnsi="Arial" w:cs="Arial"/>
          <w:sz w:val="24"/>
          <w:szCs w:val="24"/>
        </w:rPr>
        <w:br/>
      </w:r>
      <w:r w:rsidR="003F59AE" w:rsidRPr="00A30855">
        <w:rPr>
          <w:rFonts w:ascii="Arial" w:hAnsi="Arial" w:cs="Arial"/>
          <w:sz w:val="24"/>
          <w:szCs w:val="24"/>
        </w:rPr>
        <w:t>w następujących przypadkach:</w:t>
      </w:r>
    </w:p>
    <w:p w14:paraId="01F9C9B8" w14:textId="77777777" w:rsidR="003F59AE" w:rsidRPr="00A30855" w:rsidRDefault="00A652B4" w:rsidP="00A91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o</w:t>
      </w:r>
      <w:r w:rsidR="003F59AE" w:rsidRPr="00A30855">
        <w:rPr>
          <w:rFonts w:ascii="Arial" w:hAnsi="Arial" w:cs="Arial"/>
          <w:sz w:val="24"/>
          <w:szCs w:val="24"/>
        </w:rPr>
        <w:t xml:space="preserve">dstąpienia od umowy </w:t>
      </w:r>
      <w:r w:rsidR="006D6A50" w:rsidRPr="00A30855">
        <w:rPr>
          <w:rFonts w:ascii="Arial" w:hAnsi="Arial" w:cs="Arial"/>
          <w:sz w:val="24"/>
          <w:szCs w:val="24"/>
        </w:rPr>
        <w:t xml:space="preserve">przez Zamawiającego </w:t>
      </w:r>
      <w:r w:rsidR="003F59AE" w:rsidRPr="00A30855">
        <w:rPr>
          <w:rFonts w:ascii="Arial" w:hAnsi="Arial" w:cs="Arial"/>
          <w:sz w:val="24"/>
          <w:szCs w:val="24"/>
        </w:rPr>
        <w:t xml:space="preserve">z przyczyn leżących po stronie </w:t>
      </w:r>
      <w:r w:rsidR="00FE2F51" w:rsidRPr="00A30855">
        <w:rPr>
          <w:rFonts w:ascii="Arial" w:hAnsi="Arial" w:cs="Arial"/>
          <w:sz w:val="24"/>
          <w:szCs w:val="24"/>
        </w:rPr>
        <w:t>Wykonawcy</w:t>
      </w:r>
      <w:r w:rsidR="003F59AE" w:rsidRPr="00A30855">
        <w:rPr>
          <w:rFonts w:ascii="Arial" w:hAnsi="Arial" w:cs="Arial"/>
          <w:sz w:val="24"/>
          <w:szCs w:val="24"/>
        </w:rPr>
        <w:t xml:space="preserve"> w wysokości </w:t>
      </w:r>
      <w:r w:rsidR="00115BA7" w:rsidRPr="00A30855">
        <w:rPr>
          <w:rFonts w:ascii="Arial" w:hAnsi="Arial" w:cs="Arial"/>
          <w:sz w:val="24"/>
          <w:szCs w:val="24"/>
        </w:rPr>
        <w:t>10</w:t>
      </w:r>
      <w:r w:rsidR="003F59AE" w:rsidRPr="00A30855">
        <w:rPr>
          <w:rFonts w:ascii="Arial" w:hAnsi="Arial" w:cs="Arial"/>
          <w:sz w:val="24"/>
          <w:szCs w:val="24"/>
        </w:rPr>
        <w:t xml:space="preserve">% </w:t>
      </w:r>
      <w:r w:rsidR="008A4BE1" w:rsidRPr="00A30855">
        <w:rPr>
          <w:rFonts w:ascii="Arial" w:hAnsi="Arial" w:cs="Arial"/>
          <w:sz w:val="24"/>
          <w:szCs w:val="24"/>
        </w:rPr>
        <w:t>wartości</w:t>
      </w:r>
      <w:r w:rsidRPr="00A30855">
        <w:rPr>
          <w:rFonts w:ascii="Arial" w:hAnsi="Arial" w:cs="Arial"/>
          <w:sz w:val="24"/>
          <w:szCs w:val="24"/>
        </w:rPr>
        <w:t xml:space="preserve"> brutto</w:t>
      </w:r>
      <w:r w:rsidR="008A4BE1" w:rsidRPr="00A30855">
        <w:rPr>
          <w:rFonts w:ascii="Arial" w:hAnsi="Arial" w:cs="Arial"/>
          <w:sz w:val="24"/>
          <w:szCs w:val="24"/>
        </w:rPr>
        <w:t xml:space="preserve"> niezrealizowanej </w:t>
      </w:r>
      <w:r w:rsidR="00194F69" w:rsidRPr="00A30855">
        <w:rPr>
          <w:rFonts w:ascii="Arial" w:hAnsi="Arial" w:cs="Arial"/>
          <w:sz w:val="24"/>
          <w:szCs w:val="24"/>
        </w:rPr>
        <w:t>wartości zamówienia podstawowego</w:t>
      </w:r>
      <w:r w:rsidRPr="00A30855">
        <w:rPr>
          <w:rFonts w:ascii="Arial" w:hAnsi="Arial" w:cs="Arial"/>
          <w:sz w:val="24"/>
          <w:szCs w:val="24"/>
        </w:rPr>
        <w:t xml:space="preserve">, </w:t>
      </w:r>
      <w:r w:rsidR="00194F69" w:rsidRPr="00A30855">
        <w:rPr>
          <w:rFonts w:ascii="Arial" w:hAnsi="Arial" w:cs="Arial"/>
          <w:sz w:val="24"/>
          <w:szCs w:val="24"/>
        </w:rPr>
        <w:t>o której mowa</w:t>
      </w:r>
      <w:r w:rsidRPr="00A30855">
        <w:rPr>
          <w:rFonts w:ascii="Arial" w:hAnsi="Arial" w:cs="Arial"/>
          <w:sz w:val="24"/>
          <w:szCs w:val="24"/>
        </w:rPr>
        <w:t xml:space="preserve"> w § </w:t>
      </w:r>
      <w:r w:rsidR="00115BA7" w:rsidRPr="00A30855">
        <w:rPr>
          <w:rFonts w:ascii="Arial" w:hAnsi="Arial" w:cs="Arial"/>
          <w:sz w:val="24"/>
          <w:szCs w:val="24"/>
        </w:rPr>
        <w:t>7</w:t>
      </w:r>
      <w:r w:rsidRPr="00A30855">
        <w:rPr>
          <w:rFonts w:ascii="Arial" w:hAnsi="Arial" w:cs="Arial"/>
          <w:sz w:val="24"/>
          <w:szCs w:val="24"/>
        </w:rPr>
        <w:t xml:space="preserve"> ust. 1</w:t>
      </w:r>
      <w:r w:rsidR="009D6EBA" w:rsidRPr="00A30855">
        <w:rPr>
          <w:rFonts w:ascii="Arial" w:hAnsi="Arial" w:cs="Arial"/>
          <w:sz w:val="24"/>
          <w:szCs w:val="24"/>
        </w:rPr>
        <w:t xml:space="preserve"> lit. a</w:t>
      </w:r>
      <w:r w:rsidR="003F59AE" w:rsidRPr="00A30855">
        <w:rPr>
          <w:rFonts w:ascii="Arial" w:hAnsi="Arial" w:cs="Arial"/>
          <w:sz w:val="24"/>
          <w:szCs w:val="24"/>
        </w:rPr>
        <w:t>;</w:t>
      </w:r>
    </w:p>
    <w:p w14:paraId="66BC4540" w14:textId="77777777" w:rsidR="00987054" w:rsidRPr="00A30855" w:rsidRDefault="004A2CAA" w:rsidP="00A91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zwłoki</w:t>
      </w:r>
      <w:r w:rsidR="00C365C4" w:rsidRPr="00A30855">
        <w:rPr>
          <w:rFonts w:ascii="Arial" w:hAnsi="Arial" w:cs="Arial"/>
          <w:sz w:val="24"/>
          <w:szCs w:val="24"/>
        </w:rPr>
        <w:t xml:space="preserve"> w</w:t>
      </w:r>
      <w:r w:rsidR="00A652B4" w:rsidRPr="00A30855">
        <w:rPr>
          <w:rFonts w:ascii="Arial" w:hAnsi="Arial" w:cs="Arial"/>
          <w:sz w:val="24"/>
          <w:szCs w:val="24"/>
        </w:rPr>
        <w:t xml:space="preserve"> realizacji </w:t>
      </w:r>
      <w:r w:rsidR="002B1515" w:rsidRPr="00A30855">
        <w:rPr>
          <w:rFonts w:ascii="Arial" w:hAnsi="Arial" w:cs="Arial"/>
          <w:sz w:val="24"/>
          <w:szCs w:val="24"/>
        </w:rPr>
        <w:t>usługi</w:t>
      </w:r>
      <w:r w:rsidR="00A652B4" w:rsidRPr="00A30855">
        <w:rPr>
          <w:rFonts w:ascii="Arial" w:hAnsi="Arial" w:cs="Arial"/>
          <w:sz w:val="24"/>
          <w:szCs w:val="24"/>
        </w:rPr>
        <w:t xml:space="preserve"> </w:t>
      </w:r>
      <w:r w:rsidR="00115BA7" w:rsidRPr="00A30855">
        <w:rPr>
          <w:rFonts w:ascii="Arial" w:hAnsi="Arial" w:cs="Arial"/>
          <w:sz w:val="24"/>
          <w:szCs w:val="24"/>
        </w:rPr>
        <w:t xml:space="preserve">w przypadku opisanym w § 5 ust. 1 </w:t>
      </w:r>
      <w:r w:rsidR="00A652B4" w:rsidRPr="00A30855">
        <w:rPr>
          <w:rFonts w:ascii="Arial" w:hAnsi="Arial" w:cs="Arial"/>
          <w:sz w:val="24"/>
          <w:szCs w:val="24"/>
        </w:rPr>
        <w:t xml:space="preserve">– </w:t>
      </w:r>
      <w:r w:rsidR="002C1554" w:rsidRPr="00A30855">
        <w:rPr>
          <w:rFonts w:ascii="Arial" w:hAnsi="Arial" w:cs="Arial"/>
          <w:sz w:val="24"/>
          <w:szCs w:val="24"/>
        </w:rPr>
        <w:br/>
      </w:r>
      <w:r w:rsidR="00A652B4" w:rsidRPr="00A30855">
        <w:rPr>
          <w:rFonts w:ascii="Arial" w:hAnsi="Arial" w:cs="Arial"/>
          <w:sz w:val="24"/>
          <w:szCs w:val="24"/>
        </w:rPr>
        <w:t xml:space="preserve">w wysokości </w:t>
      </w:r>
      <w:r w:rsidRPr="00A30855">
        <w:rPr>
          <w:rFonts w:ascii="Arial" w:hAnsi="Arial" w:cs="Arial"/>
          <w:sz w:val="24"/>
          <w:szCs w:val="24"/>
        </w:rPr>
        <w:t>5</w:t>
      </w:r>
      <w:r w:rsidR="00115BA7" w:rsidRPr="00A30855">
        <w:rPr>
          <w:rFonts w:ascii="Arial" w:hAnsi="Arial" w:cs="Arial"/>
          <w:sz w:val="24"/>
          <w:szCs w:val="24"/>
        </w:rPr>
        <w:t>0</w:t>
      </w:r>
      <w:r w:rsidR="00987054" w:rsidRPr="00A30855">
        <w:rPr>
          <w:rFonts w:ascii="Arial" w:hAnsi="Arial" w:cs="Arial"/>
          <w:sz w:val="24"/>
          <w:szCs w:val="24"/>
        </w:rPr>
        <w:t>%</w:t>
      </w:r>
      <w:r w:rsidR="00A652B4" w:rsidRPr="00A30855">
        <w:rPr>
          <w:rFonts w:ascii="Arial" w:hAnsi="Arial" w:cs="Arial"/>
          <w:sz w:val="24"/>
          <w:szCs w:val="24"/>
        </w:rPr>
        <w:t xml:space="preserve"> </w:t>
      </w:r>
      <w:r w:rsidR="002B1515" w:rsidRPr="00A30855">
        <w:rPr>
          <w:rFonts w:ascii="Arial" w:hAnsi="Arial" w:cs="Arial"/>
          <w:sz w:val="24"/>
          <w:szCs w:val="24"/>
        </w:rPr>
        <w:t>wartości usługi</w:t>
      </w:r>
      <w:r w:rsidR="00030358" w:rsidRPr="00A30855">
        <w:rPr>
          <w:rFonts w:ascii="Arial" w:hAnsi="Arial" w:cs="Arial"/>
          <w:sz w:val="24"/>
          <w:szCs w:val="24"/>
        </w:rPr>
        <w:t xml:space="preserve">, której </w:t>
      </w:r>
      <w:r w:rsidRPr="00A30855">
        <w:rPr>
          <w:rFonts w:ascii="Arial" w:hAnsi="Arial" w:cs="Arial"/>
          <w:sz w:val="24"/>
          <w:szCs w:val="24"/>
        </w:rPr>
        <w:t>zwłoka</w:t>
      </w:r>
      <w:r w:rsidR="00030358" w:rsidRPr="00A30855">
        <w:rPr>
          <w:rFonts w:ascii="Arial" w:hAnsi="Arial" w:cs="Arial"/>
          <w:sz w:val="24"/>
          <w:szCs w:val="24"/>
        </w:rPr>
        <w:t xml:space="preserve"> dotyczy,</w:t>
      </w:r>
      <w:r w:rsidR="00987054" w:rsidRPr="00A30855">
        <w:rPr>
          <w:rFonts w:ascii="Arial" w:hAnsi="Arial" w:cs="Arial"/>
          <w:sz w:val="24"/>
          <w:szCs w:val="24"/>
        </w:rPr>
        <w:t xml:space="preserve"> za każdy </w:t>
      </w:r>
      <w:r w:rsidR="002B1515" w:rsidRPr="00A30855">
        <w:rPr>
          <w:rFonts w:ascii="Arial" w:hAnsi="Arial" w:cs="Arial"/>
          <w:sz w:val="24"/>
          <w:szCs w:val="24"/>
        </w:rPr>
        <w:t xml:space="preserve">rozpoczęty dzień </w:t>
      </w:r>
      <w:r w:rsidRPr="00A30855">
        <w:rPr>
          <w:rFonts w:ascii="Arial" w:hAnsi="Arial" w:cs="Arial"/>
          <w:sz w:val="24"/>
          <w:szCs w:val="24"/>
        </w:rPr>
        <w:t>zwłoki</w:t>
      </w:r>
      <w:r w:rsidR="009D6EBA" w:rsidRPr="00A30855">
        <w:rPr>
          <w:rFonts w:ascii="Arial" w:hAnsi="Arial" w:cs="Arial"/>
          <w:sz w:val="24"/>
          <w:szCs w:val="24"/>
        </w:rPr>
        <w:t>,</w:t>
      </w:r>
    </w:p>
    <w:p w14:paraId="5FB984F0" w14:textId="080F271D" w:rsidR="009D6EBA" w:rsidRPr="00A30855" w:rsidRDefault="009D6EBA" w:rsidP="009D6EBA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w wysokości 0,</w:t>
      </w:r>
      <w:r w:rsidR="00DA0B56">
        <w:rPr>
          <w:rFonts w:ascii="Arial" w:hAnsi="Arial" w:cs="Arial"/>
          <w:sz w:val="24"/>
          <w:szCs w:val="24"/>
        </w:rPr>
        <w:t>2</w:t>
      </w:r>
      <w:r w:rsidRPr="00A30855">
        <w:rPr>
          <w:rFonts w:ascii="Arial" w:hAnsi="Arial" w:cs="Arial"/>
          <w:sz w:val="24"/>
          <w:szCs w:val="24"/>
        </w:rPr>
        <w:t xml:space="preserve"> % wartości brutto</w:t>
      </w:r>
      <w:r w:rsidR="006F6D50" w:rsidRPr="00A30855">
        <w:rPr>
          <w:rFonts w:ascii="Arial" w:hAnsi="Arial" w:cs="Arial"/>
          <w:sz w:val="24"/>
          <w:szCs w:val="24"/>
        </w:rPr>
        <w:t xml:space="preserve"> umowy</w:t>
      </w:r>
      <w:r w:rsidRPr="00A30855">
        <w:rPr>
          <w:rFonts w:ascii="Arial" w:hAnsi="Arial" w:cs="Arial"/>
          <w:sz w:val="24"/>
          <w:szCs w:val="24"/>
        </w:rPr>
        <w:t xml:space="preserve"> wskazanej w § 7 ust. 1 lit. a za inne przypadki nienależytego wykonania umowy, wskazane w umowie, a obwarowane karą umowną.</w:t>
      </w:r>
    </w:p>
    <w:p w14:paraId="6B2DD01D" w14:textId="77777777" w:rsidR="00C365C4" w:rsidRPr="00A30855" w:rsidRDefault="00C365C4" w:rsidP="00A9111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Maksymalna wysokość kar nie może przekroczyć 30 % wartości umowy</w:t>
      </w:r>
      <w:r w:rsidR="006E37EA" w:rsidRPr="00A30855">
        <w:rPr>
          <w:rFonts w:ascii="Arial" w:hAnsi="Arial" w:cs="Arial"/>
          <w:sz w:val="24"/>
          <w:szCs w:val="24"/>
        </w:rPr>
        <w:t xml:space="preserve"> określonej w § </w:t>
      </w:r>
      <w:r w:rsidR="006F6D50" w:rsidRPr="00A30855">
        <w:rPr>
          <w:rFonts w:ascii="Arial" w:hAnsi="Arial" w:cs="Arial"/>
          <w:sz w:val="24"/>
          <w:szCs w:val="24"/>
        </w:rPr>
        <w:t>7 ust. 1 lit.a</w:t>
      </w:r>
      <w:r w:rsidRPr="00A30855">
        <w:rPr>
          <w:rFonts w:ascii="Arial" w:hAnsi="Arial" w:cs="Arial"/>
          <w:sz w:val="24"/>
          <w:szCs w:val="24"/>
        </w:rPr>
        <w:t>.</w:t>
      </w:r>
    </w:p>
    <w:p w14:paraId="5795DC13" w14:textId="77777777" w:rsidR="00C365C4" w:rsidRPr="00A30855" w:rsidRDefault="00FE2F51" w:rsidP="00A9111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Zamawiający</w:t>
      </w:r>
      <w:r w:rsidR="003F59AE" w:rsidRPr="00A30855">
        <w:rPr>
          <w:rFonts w:ascii="Arial" w:hAnsi="Arial" w:cs="Arial"/>
          <w:sz w:val="24"/>
          <w:szCs w:val="24"/>
        </w:rPr>
        <w:t xml:space="preserve"> zastrzega sobie pr</w:t>
      </w:r>
      <w:r w:rsidR="00F04618" w:rsidRPr="00A30855">
        <w:rPr>
          <w:rFonts w:ascii="Arial" w:hAnsi="Arial" w:cs="Arial"/>
          <w:sz w:val="24"/>
          <w:szCs w:val="24"/>
        </w:rPr>
        <w:t>awo do dochodzenia odszkodowania uzupełniającego</w:t>
      </w:r>
      <w:r w:rsidR="003F59AE" w:rsidRPr="00A30855">
        <w:rPr>
          <w:rFonts w:ascii="Arial" w:hAnsi="Arial" w:cs="Arial"/>
          <w:sz w:val="24"/>
          <w:szCs w:val="24"/>
        </w:rPr>
        <w:t xml:space="preserve"> na zasadach ogólnych, gdy szkoda przewyższa wartość naliczonych kar umownych.</w:t>
      </w:r>
    </w:p>
    <w:p w14:paraId="2B28A257" w14:textId="77777777" w:rsidR="00834771" w:rsidRPr="00A30855" w:rsidRDefault="00FE2F51" w:rsidP="003C2E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Zamawiający</w:t>
      </w:r>
      <w:r w:rsidR="003F59AE" w:rsidRPr="00A30855">
        <w:rPr>
          <w:rFonts w:ascii="Arial" w:hAnsi="Arial" w:cs="Arial"/>
          <w:sz w:val="24"/>
          <w:szCs w:val="24"/>
        </w:rPr>
        <w:t xml:space="preserve"> może potrącić naliczone kary umowne</w:t>
      </w:r>
      <w:r w:rsidR="00F04618" w:rsidRPr="00A30855">
        <w:rPr>
          <w:rFonts w:ascii="Arial" w:hAnsi="Arial" w:cs="Arial"/>
          <w:sz w:val="24"/>
          <w:szCs w:val="24"/>
        </w:rPr>
        <w:t xml:space="preserve"> z należnego </w:t>
      </w:r>
      <w:r w:rsidR="00834771" w:rsidRPr="00A30855">
        <w:rPr>
          <w:rFonts w:ascii="Arial" w:hAnsi="Arial" w:cs="Arial"/>
          <w:sz w:val="24"/>
          <w:szCs w:val="24"/>
        </w:rPr>
        <w:t>Wykonawcy</w:t>
      </w:r>
      <w:r w:rsidR="00F04618" w:rsidRPr="00A30855">
        <w:rPr>
          <w:rFonts w:ascii="Arial" w:hAnsi="Arial" w:cs="Arial"/>
          <w:sz w:val="24"/>
          <w:szCs w:val="24"/>
        </w:rPr>
        <w:t xml:space="preserve"> wynagrodzenia.</w:t>
      </w:r>
    </w:p>
    <w:p w14:paraId="46E5CF0B" w14:textId="7565F78D" w:rsidR="00A64A6F" w:rsidRDefault="006F6D50" w:rsidP="002248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lastRenderedPageBreak/>
        <w:t>Kary umowne stają się wymagalne z chwilą poinformowania o ich nałożeniu.</w:t>
      </w:r>
    </w:p>
    <w:p w14:paraId="63D6E4D1" w14:textId="77777777" w:rsidR="00224850" w:rsidRPr="00224850" w:rsidRDefault="00224850" w:rsidP="0022485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44BB86" w14:textId="77777777" w:rsidR="000B7056" w:rsidRPr="00A30855" w:rsidRDefault="000B7056" w:rsidP="00DB0D65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0855">
        <w:rPr>
          <w:rFonts w:ascii="Arial" w:hAnsi="Arial" w:cs="Arial"/>
          <w:b/>
          <w:sz w:val="24"/>
          <w:szCs w:val="24"/>
        </w:rPr>
        <w:t>§</w:t>
      </w:r>
      <w:r w:rsidR="006D6A50" w:rsidRPr="00A30855">
        <w:rPr>
          <w:rFonts w:ascii="Arial" w:hAnsi="Arial" w:cs="Arial"/>
          <w:b/>
          <w:sz w:val="24"/>
          <w:szCs w:val="24"/>
        </w:rPr>
        <w:t xml:space="preserve"> 10</w:t>
      </w:r>
    </w:p>
    <w:p w14:paraId="5CDAFE69" w14:textId="77777777" w:rsidR="00733B04" w:rsidRPr="00A30855" w:rsidRDefault="00E82F40" w:rsidP="00A9111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W </w:t>
      </w:r>
      <w:r w:rsidR="00733B04" w:rsidRPr="00A30855">
        <w:rPr>
          <w:rFonts w:ascii="Arial" w:hAnsi="Arial" w:cs="Arial"/>
          <w:sz w:val="24"/>
          <w:szCs w:val="24"/>
        </w:rPr>
        <w:t xml:space="preserve">okresie trwania umowy </w:t>
      </w:r>
      <w:r w:rsidR="009A7004" w:rsidRPr="00A30855">
        <w:rPr>
          <w:rFonts w:ascii="Arial" w:hAnsi="Arial" w:cs="Arial"/>
          <w:sz w:val="24"/>
          <w:szCs w:val="24"/>
        </w:rPr>
        <w:t>Wykonawca</w:t>
      </w:r>
      <w:r w:rsidR="00733B04" w:rsidRPr="00A30855">
        <w:rPr>
          <w:rFonts w:ascii="Arial" w:hAnsi="Arial" w:cs="Arial"/>
          <w:sz w:val="24"/>
          <w:szCs w:val="24"/>
        </w:rPr>
        <w:t xml:space="preserve"> zobowiązany jest do pisemnego zawiadomienia </w:t>
      </w:r>
      <w:r w:rsidR="009A7004" w:rsidRPr="00A30855">
        <w:rPr>
          <w:rFonts w:ascii="Arial" w:hAnsi="Arial" w:cs="Arial"/>
          <w:sz w:val="24"/>
          <w:szCs w:val="24"/>
        </w:rPr>
        <w:t>Zamawiającego</w:t>
      </w:r>
      <w:r w:rsidR="00733B04" w:rsidRPr="00A30855">
        <w:rPr>
          <w:rFonts w:ascii="Arial" w:hAnsi="Arial" w:cs="Arial"/>
          <w:sz w:val="24"/>
          <w:szCs w:val="24"/>
        </w:rPr>
        <w:t xml:space="preserve"> w terminie do </w:t>
      </w:r>
      <w:r w:rsidR="0044085A" w:rsidRPr="00A30855">
        <w:rPr>
          <w:rFonts w:ascii="Arial" w:hAnsi="Arial" w:cs="Arial"/>
          <w:sz w:val="24"/>
          <w:szCs w:val="24"/>
        </w:rPr>
        <w:t>30</w:t>
      </w:r>
      <w:r w:rsidR="00733B04" w:rsidRPr="00A30855">
        <w:rPr>
          <w:rFonts w:ascii="Arial" w:hAnsi="Arial" w:cs="Arial"/>
          <w:sz w:val="24"/>
          <w:szCs w:val="24"/>
        </w:rPr>
        <w:t xml:space="preserve"> dni przed wystąp</w:t>
      </w:r>
      <w:r w:rsidR="002B1515" w:rsidRPr="00A30855">
        <w:rPr>
          <w:rFonts w:ascii="Arial" w:hAnsi="Arial" w:cs="Arial"/>
          <w:sz w:val="24"/>
          <w:szCs w:val="24"/>
        </w:rPr>
        <w:t xml:space="preserve">ieniem poniższych zdarzeń, zaś </w:t>
      </w:r>
      <w:r w:rsidR="00733B04" w:rsidRPr="00A30855">
        <w:rPr>
          <w:rFonts w:ascii="Arial" w:hAnsi="Arial" w:cs="Arial"/>
          <w:sz w:val="24"/>
          <w:szCs w:val="24"/>
        </w:rPr>
        <w:t>w sytuacji niemożności zaplanowania poniżej wskazan</w:t>
      </w:r>
      <w:r w:rsidR="002C1554" w:rsidRPr="00A30855">
        <w:rPr>
          <w:rFonts w:ascii="Arial" w:hAnsi="Arial" w:cs="Arial"/>
          <w:sz w:val="24"/>
          <w:szCs w:val="24"/>
        </w:rPr>
        <w:t xml:space="preserve">ego zdarzenia </w:t>
      </w:r>
      <w:r w:rsidR="002B1515" w:rsidRPr="00A30855">
        <w:rPr>
          <w:rFonts w:ascii="Arial" w:hAnsi="Arial" w:cs="Arial"/>
          <w:sz w:val="24"/>
          <w:szCs w:val="24"/>
        </w:rPr>
        <w:t xml:space="preserve">w terminie </w:t>
      </w:r>
      <w:r w:rsidR="0044085A" w:rsidRPr="00A30855">
        <w:rPr>
          <w:rFonts w:ascii="Arial" w:hAnsi="Arial" w:cs="Arial"/>
          <w:sz w:val="24"/>
          <w:szCs w:val="24"/>
        </w:rPr>
        <w:t>14</w:t>
      </w:r>
      <w:r w:rsidR="002B1515" w:rsidRPr="00A30855">
        <w:rPr>
          <w:rFonts w:ascii="Arial" w:hAnsi="Arial" w:cs="Arial"/>
          <w:sz w:val="24"/>
          <w:szCs w:val="24"/>
        </w:rPr>
        <w:t xml:space="preserve"> dni </w:t>
      </w:r>
      <w:r w:rsidR="00733B04" w:rsidRPr="00A30855">
        <w:rPr>
          <w:rFonts w:ascii="Arial" w:hAnsi="Arial" w:cs="Arial"/>
          <w:sz w:val="24"/>
          <w:szCs w:val="24"/>
        </w:rPr>
        <w:t>od jego wystąpienia o:</w:t>
      </w:r>
    </w:p>
    <w:p w14:paraId="585EF05D" w14:textId="77777777" w:rsidR="00733B04" w:rsidRPr="00A30855" w:rsidRDefault="00733B04" w:rsidP="00A9111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zmianie siedziby lub nazwy </w:t>
      </w:r>
      <w:r w:rsidR="00834771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>;</w:t>
      </w:r>
    </w:p>
    <w:p w14:paraId="4D38010B" w14:textId="77777777" w:rsidR="00733B04" w:rsidRPr="00A30855" w:rsidRDefault="00733B04" w:rsidP="00A9111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ogłoszeniu likwidacji </w:t>
      </w:r>
      <w:r w:rsidR="00834771" w:rsidRPr="00A30855">
        <w:rPr>
          <w:rFonts w:ascii="Arial" w:hAnsi="Arial" w:cs="Arial"/>
          <w:sz w:val="24"/>
          <w:szCs w:val="24"/>
        </w:rPr>
        <w:t>Wykonawc</w:t>
      </w:r>
      <w:r w:rsidR="009B4B89" w:rsidRPr="00A30855">
        <w:rPr>
          <w:rFonts w:ascii="Arial" w:hAnsi="Arial" w:cs="Arial"/>
          <w:sz w:val="24"/>
          <w:szCs w:val="24"/>
        </w:rPr>
        <w:t>y</w:t>
      </w:r>
      <w:r w:rsidRPr="00A30855">
        <w:rPr>
          <w:rFonts w:ascii="Arial" w:hAnsi="Arial" w:cs="Arial"/>
          <w:sz w:val="24"/>
          <w:szCs w:val="24"/>
        </w:rPr>
        <w:t>;</w:t>
      </w:r>
    </w:p>
    <w:p w14:paraId="788CD3FE" w14:textId="77777777" w:rsidR="00733B04" w:rsidRPr="00A30855" w:rsidRDefault="00733B04" w:rsidP="00A9111E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zawieszeniu i zakończeniu działalności </w:t>
      </w:r>
      <w:r w:rsidR="00834771" w:rsidRPr="00A30855">
        <w:rPr>
          <w:rFonts w:ascii="Arial" w:hAnsi="Arial" w:cs="Arial"/>
          <w:sz w:val="24"/>
          <w:szCs w:val="24"/>
        </w:rPr>
        <w:t>Wykonawc</w:t>
      </w:r>
      <w:r w:rsidR="009B4B89" w:rsidRPr="00A30855">
        <w:rPr>
          <w:rFonts w:ascii="Arial" w:hAnsi="Arial" w:cs="Arial"/>
          <w:sz w:val="24"/>
          <w:szCs w:val="24"/>
        </w:rPr>
        <w:t>y</w:t>
      </w:r>
      <w:r w:rsidRPr="00A30855">
        <w:rPr>
          <w:rFonts w:ascii="Arial" w:hAnsi="Arial" w:cs="Arial"/>
          <w:sz w:val="24"/>
          <w:szCs w:val="24"/>
        </w:rPr>
        <w:t>.</w:t>
      </w:r>
    </w:p>
    <w:p w14:paraId="4DAD9EAD" w14:textId="77777777" w:rsidR="00733B04" w:rsidRPr="00A30855" w:rsidRDefault="00733B04" w:rsidP="00A9111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Niezawiadomienie w terminie </w:t>
      </w:r>
      <w:r w:rsidR="009A7004" w:rsidRPr="00A30855">
        <w:rPr>
          <w:rFonts w:ascii="Arial" w:hAnsi="Arial" w:cs="Arial"/>
          <w:sz w:val="24"/>
          <w:szCs w:val="24"/>
        </w:rPr>
        <w:t>Zamawiającego</w:t>
      </w:r>
      <w:r w:rsidRPr="00A30855">
        <w:rPr>
          <w:rFonts w:ascii="Arial" w:hAnsi="Arial" w:cs="Arial"/>
          <w:sz w:val="24"/>
          <w:szCs w:val="24"/>
        </w:rPr>
        <w:t xml:space="preserve"> o zaistniałych zdarzeniach, </w:t>
      </w:r>
      <w:r w:rsidR="002C1554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 xml:space="preserve">o których mowa w ust. 1 </w:t>
      </w:r>
      <w:r w:rsidR="00030358" w:rsidRPr="00A30855">
        <w:rPr>
          <w:rFonts w:ascii="Arial" w:hAnsi="Arial" w:cs="Arial"/>
          <w:sz w:val="24"/>
          <w:szCs w:val="24"/>
        </w:rPr>
        <w:t>lit.</w:t>
      </w:r>
      <w:r w:rsidR="007504E4" w:rsidRPr="00A30855">
        <w:rPr>
          <w:rFonts w:ascii="Arial" w:hAnsi="Arial" w:cs="Arial"/>
          <w:sz w:val="24"/>
          <w:szCs w:val="24"/>
        </w:rPr>
        <w:t xml:space="preserve"> od b do c</w:t>
      </w:r>
      <w:r w:rsidRPr="00A30855">
        <w:rPr>
          <w:rFonts w:ascii="Arial" w:hAnsi="Arial" w:cs="Arial"/>
          <w:sz w:val="24"/>
          <w:szCs w:val="24"/>
        </w:rPr>
        <w:t xml:space="preserve"> uprawnia </w:t>
      </w:r>
      <w:r w:rsidR="009A7004" w:rsidRPr="00A30855">
        <w:rPr>
          <w:rFonts w:ascii="Arial" w:hAnsi="Arial" w:cs="Arial"/>
          <w:sz w:val="24"/>
          <w:szCs w:val="24"/>
        </w:rPr>
        <w:t>Zamawiającego</w:t>
      </w:r>
      <w:r w:rsidRPr="00A30855">
        <w:rPr>
          <w:rFonts w:ascii="Arial" w:hAnsi="Arial" w:cs="Arial"/>
          <w:sz w:val="24"/>
          <w:szCs w:val="24"/>
        </w:rPr>
        <w:t xml:space="preserve"> </w:t>
      </w:r>
      <w:r w:rsidR="007504E4" w:rsidRPr="00A30855">
        <w:rPr>
          <w:rFonts w:ascii="Arial" w:hAnsi="Arial" w:cs="Arial"/>
          <w:sz w:val="24"/>
          <w:szCs w:val="24"/>
        </w:rPr>
        <w:br/>
      </w:r>
      <w:r w:rsidRPr="00A30855">
        <w:rPr>
          <w:rFonts w:ascii="Arial" w:hAnsi="Arial" w:cs="Arial"/>
          <w:sz w:val="24"/>
          <w:szCs w:val="24"/>
        </w:rPr>
        <w:t xml:space="preserve">do odstąpienia od umowy, w terminie </w:t>
      </w:r>
      <w:r w:rsidR="007504E4" w:rsidRPr="00A30855">
        <w:rPr>
          <w:rFonts w:ascii="Arial" w:hAnsi="Arial" w:cs="Arial"/>
          <w:sz w:val="24"/>
          <w:szCs w:val="24"/>
        </w:rPr>
        <w:t>14</w:t>
      </w:r>
      <w:r w:rsidRPr="00A30855">
        <w:rPr>
          <w:rFonts w:ascii="Arial" w:hAnsi="Arial" w:cs="Arial"/>
          <w:sz w:val="24"/>
          <w:szCs w:val="24"/>
        </w:rPr>
        <w:t xml:space="preserve"> dni od powzięcia przez </w:t>
      </w:r>
      <w:r w:rsidR="009A7004" w:rsidRPr="00A30855">
        <w:rPr>
          <w:rFonts w:ascii="Arial" w:hAnsi="Arial" w:cs="Arial"/>
          <w:sz w:val="24"/>
          <w:szCs w:val="24"/>
        </w:rPr>
        <w:t>Zamawiającego</w:t>
      </w:r>
      <w:r w:rsidRPr="00A30855">
        <w:rPr>
          <w:rFonts w:ascii="Arial" w:hAnsi="Arial" w:cs="Arial"/>
          <w:sz w:val="24"/>
          <w:szCs w:val="24"/>
        </w:rPr>
        <w:t xml:space="preserve"> wiedzy o zaniechaniu obowiązku informacyjnego przez </w:t>
      </w:r>
      <w:r w:rsidR="009A7004" w:rsidRPr="00A30855">
        <w:rPr>
          <w:rFonts w:ascii="Arial" w:hAnsi="Arial" w:cs="Arial"/>
          <w:sz w:val="24"/>
          <w:szCs w:val="24"/>
        </w:rPr>
        <w:t>Wykonawcę</w:t>
      </w:r>
      <w:r w:rsidRPr="00A30855">
        <w:rPr>
          <w:rFonts w:ascii="Arial" w:hAnsi="Arial" w:cs="Arial"/>
          <w:sz w:val="24"/>
          <w:szCs w:val="24"/>
        </w:rPr>
        <w:t xml:space="preserve">, bez prawa </w:t>
      </w:r>
      <w:r w:rsidR="009A7004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do jakichkolwiek roszczeń z tego tytułu, z wyjąt</w:t>
      </w:r>
      <w:r w:rsidR="00DF7349" w:rsidRPr="00A30855">
        <w:rPr>
          <w:rFonts w:ascii="Arial" w:hAnsi="Arial" w:cs="Arial"/>
          <w:sz w:val="24"/>
          <w:szCs w:val="24"/>
        </w:rPr>
        <w:t xml:space="preserve">kiem obowiązku rozliczenia się </w:t>
      </w:r>
      <w:r w:rsidR="009A7004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z </w:t>
      </w:r>
      <w:r w:rsidR="009A7004" w:rsidRPr="00A30855">
        <w:rPr>
          <w:rFonts w:ascii="Arial" w:hAnsi="Arial" w:cs="Arial"/>
          <w:sz w:val="24"/>
          <w:szCs w:val="24"/>
        </w:rPr>
        <w:t>Zamawiającym</w:t>
      </w:r>
      <w:r w:rsidRPr="00A30855">
        <w:rPr>
          <w:rFonts w:ascii="Arial" w:hAnsi="Arial" w:cs="Arial"/>
          <w:sz w:val="24"/>
          <w:szCs w:val="24"/>
        </w:rPr>
        <w:t xml:space="preserve"> za dotychczas wykonan</w:t>
      </w:r>
      <w:r w:rsidR="00DF7349" w:rsidRPr="00A30855">
        <w:rPr>
          <w:rFonts w:ascii="Arial" w:hAnsi="Arial" w:cs="Arial"/>
          <w:sz w:val="24"/>
          <w:szCs w:val="24"/>
        </w:rPr>
        <w:t>ą</w:t>
      </w:r>
      <w:r w:rsidRPr="00A30855">
        <w:rPr>
          <w:rFonts w:ascii="Arial" w:hAnsi="Arial" w:cs="Arial"/>
          <w:sz w:val="24"/>
          <w:szCs w:val="24"/>
        </w:rPr>
        <w:t xml:space="preserve"> </w:t>
      </w:r>
      <w:r w:rsidR="00DF7349" w:rsidRPr="00A30855">
        <w:rPr>
          <w:rFonts w:ascii="Arial" w:hAnsi="Arial" w:cs="Arial"/>
          <w:sz w:val="24"/>
          <w:szCs w:val="24"/>
        </w:rPr>
        <w:t>usługę zgodnie z umową.</w:t>
      </w:r>
    </w:p>
    <w:p w14:paraId="18AD1FCD" w14:textId="77777777" w:rsidR="005F79B1" w:rsidRPr="00A30855" w:rsidRDefault="00733B04" w:rsidP="00A9111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W sytuacji zaś zawiadomienia przez </w:t>
      </w:r>
      <w:r w:rsidR="009A7004" w:rsidRPr="00A30855">
        <w:rPr>
          <w:rFonts w:ascii="Arial" w:hAnsi="Arial" w:cs="Arial"/>
          <w:sz w:val="24"/>
          <w:szCs w:val="24"/>
        </w:rPr>
        <w:t>Wykonawcę</w:t>
      </w:r>
      <w:r w:rsidRPr="00A30855">
        <w:rPr>
          <w:rFonts w:ascii="Arial" w:hAnsi="Arial" w:cs="Arial"/>
          <w:sz w:val="24"/>
          <w:szCs w:val="24"/>
        </w:rPr>
        <w:t xml:space="preserve"> o zdarzeniach wskazanych w ust. 1 </w:t>
      </w:r>
      <w:r w:rsidR="00030358" w:rsidRPr="00A30855">
        <w:rPr>
          <w:rFonts w:ascii="Arial" w:hAnsi="Arial" w:cs="Arial"/>
          <w:sz w:val="24"/>
          <w:szCs w:val="24"/>
        </w:rPr>
        <w:t>lit</w:t>
      </w:r>
      <w:r w:rsidR="0058645E" w:rsidRPr="00A30855">
        <w:rPr>
          <w:rFonts w:ascii="Arial" w:hAnsi="Arial" w:cs="Arial"/>
          <w:sz w:val="24"/>
          <w:szCs w:val="24"/>
        </w:rPr>
        <w:t>.</w:t>
      </w:r>
      <w:r w:rsidR="007504E4" w:rsidRPr="00A30855">
        <w:rPr>
          <w:rFonts w:ascii="Arial" w:hAnsi="Arial" w:cs="Arial"/>
          <w:sz w:val="24"/>
          <w:szCs w:val="24"/>
        </w:rPr>
        <w:t xml:space="preserve"> od b do c</w:t>
      </w:r>
      <w:r w:rsidRPr="00A30855">
        <w:rPr>
          <w:rFonts w:ascii="Arial" w:hAnsi="Arial" w:cs="Arial"/>
          <w:sz w:val="24"/>
          <w:szCs w:val="24"/>
        </w:rPr>
        <w:t xml:space="preserve"> </w:t>
      </w:r>
      <w:r w:rsidR="009A7004" w:rsidRPr="00A30855">
        <w:rPr>
          <w:rFonts w:ascii="Arial" w:hAnsi="Arial" w:cs="Arial"/>
          <w:sz w:val="24"/>
          <w:szCs w:val="24"/>
        </w:rPr>
        <w:t>Zamawiającemu</w:t>
      </w:r>
      <w:r w:rsidRPr="00A30855">
        <w:rPr>
          <w:rFonts w:ascii="Arial" w:hAnsi="Arial" w:cs="Arial"/>
          <w:sz w:val="24"/>
          <w:szCs w:val="24"/>
        </w:rPr>
        <w:t xml:space="preserve"> przysługuje prawo odstąpienia od umowy</w:t>
      </w:r>
      <w:r w:rsidR="00DF7349" w:rsidRPr="00A30855">
        <w:rPr>
          <w:rFonts w:ascii="Arial" w:hAnsi="Arial" w:cs="Arial"/>
          <w:sz w:val="24"/>
          <w:szCs w:val="24"/>
        </w:rPr>
        <w:t xml:space="preserve">, w terminie </w:t>
      </w:r>
      <w:r w:rsidR="003061CC" w:rsidRPr="00A30855">
        <w:rPr>
          <w:rFonts w:ascii="Arial" w:hAnsi="Arial" w:cs="Arial"/>
          <w:sz w:val="24"/>
          <w:szCs w:val="24"/>
        </w:rPr>
        <w:t>30</w:t>
      </w:r>
      <w:r w:rsidRPr="00A30855">
        <w:rPr>
          <w:rFonts w:ascii="Arial" w:hAnsi="Arial" w:cs="Arial"/>
          <w:sz w:val="24"/>
          <w:szCs w:val="24"/>
        </w:rPr>
        <w:t xml:space="preserve"> dni od uzyskania informacji wskazanych w ust. 1 </w:t>
      </w:r>
      <w:r w:rsidR="00030358" w:rsidRPr="00A30855">
        <w:rPr>
          <w:rFonts w:ascii="Arial" w:hAnsi="Arial" w:cs="Arial"/>
          <w:sz w:val="24"/>
          <w:szCs w:val="24"/>
        </w:rPr>
        <w:t>li</w:t>
      </w:r>
      <w:r w:rsidRPr="00A30855">
        <w:rPr>
          <w:rFonts w:ascii="Arial" w:hAnsi="Arial" w:cs="Arial"/>
          <w:sz w:val="24"/>
          <w:szCs w:val="24"/>
        </w:rPr>
        <w:t>t</w:t>
      </w:r>
      <w:r w:rsidR="0058645E" w:rsidRPr="00A30855">
        <w:rPr>
          <w:rFonts w:ascii="Arial" w:hAnsi="Arial" w:cs="Arial"/>
          <w:sz w:val="24"/>
          <w:szCs w:val="24"/>
        </w:rPr>
        <w:t>.</w:t>
      </w:r>
      <w:r w:rsidRPr="00A30855">
        <w:rPr>
          <w:rFonts w:ascii="Arial" w:hAnsi="Arial" w:cs="Arial"/>
          <w:sz w:val="24"/>
          <w:szCs w:val="24"/>
        </w:rPr>
        <w:t xml:space="preserve"> od b do </w:t>
      </w:r>
      <w:r w:rsidR="003061CC" w:rsidRPr="00A30855">
        <w:rPr>
          <w:rFonts w:ascii="Arial" w:hAnsi="Arial" w:cs="Arial"/>
          <w:sz w:val="24"/>
          <w:szCs w:val="24"/>
        </w:rPr>
        <w:t>c</w:t>
      </w:r>
      <w:r w:rsidRPr="00A30855">
        <w:rPr>
          <w:rFonts w:ascii="Arial" w:hAnsi="Arial" w:cs="Arial"/>
          <w:sz w:val="24"/>
          <w:szCs w:val="24"/>
        </w:rPr>
        <w:t xml:space="preserve"> bez prawa </w:t>
      </w:r>
      <w:r w:rsidR="009A7004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do jakichkolwiek roszczeń z tego tytułu, z wyjątkiem obowiązku rozliczenia się </w:t>
      </w:r>
      <w:r w:rsidR="009A7004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z </w:t>
      </w:r>
      <w:r w:rsidR="009A7004" w:rsidRPr="00A30855">
        <w:rPr>
          <w:rFonts w:ascii="Arial" w:hAnsi="Arial" w:cs="Arial"/>
          <w:sz w:val="24"/>
          <w:szCs w:val="24"/>
        </w:rPr>
        <w:t>Zamawiającym</w:t>
      </w:r>
      <w:r w:rsidR="00DF7349" w:rsidRPr="00A30855">
        <w:rPr>
          <w:rFonts w:ascii="Arial" w:hAnsi="Arial" w:cs="Arial"/>
          <w:sz w:val="24"/>
          <w:szCs w:val="24"/>
        </w:rPr>
        <w:t xml:space="preserve"> za dotychczas wykonaną usługę</w:t>
      </w:r>
      <w:r w:rsidRPr="00A30855">
        <w:rPr>
          <w:rFonts w:ascii="Arial" w:hAnsi="Arial" w:cs="Arial"/>
          <w:sz w:val="24"/>
          <w:szCs w:val="24"/>
        </w:rPr>
        <w:t xml:space="preserve"> zgodnie z umową</w:t>
      </w:r>
      <w:r w:rsidR="00DF7349" w:rsidRPr="00A30855">
        <w:rPr>
          <w:rFonts w:ascii="Arial" w:hAnsi="Arial" w:cs="Arial"/>
          <w:sz w:val="24"/>
          <w:szCs w:val="24"/>
        </w:rPr>
        <w:t>.</w:t>
      </w:r>
    </w:p>
    <w:p w14:paraId="44A9C3DA" w14:textId="77777777" w:rsidR="001D761B" w:rsidRPr="00A30855" w:rsidRDefault="00733B04" w:rsidP="001D761B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W przypadku niezawiadomienia o zmianie siedziby lub nazwy </w:t>
      </w:r>
      <w:r w:rsidR="009A7004" w:rsidRPr="00A30855">
        <w:rPr>
          <w:rFonts w:ascii="Arial" w:hAnsi="Arial" w:cs="Arial"/>
          <w:sz w:val="24"/>
          <w:szCs w:val="24"/>
        </w:rPr>
        <w:t>Wykonawcy</w:t>
      </w:r>
      <w:r w:rsidRPr="00A30855">
        <w:rPr>
          <w:rFonts w:ascii="Arial" w:hAnsi="Arial" w:cs="Arial"/>
          <w:sz w:val="24"/>
          <w:szCs w:val="24"/>
        </w:rPr>
        <w:t xml:space="preserve"> przyjmuje się</w:t>
      </w:r>
      <w:r w:rsidR="005F79B1" w:rsidRPr="00A30855">
        <w:rPr>
          <w:rFonts w:ascii="Arial" w:hAnsi="Arial" w:cs="Arial"/>
          <w:sz w:val="24"/>
          <w:szCs w:val="24"/>
        </w:rPr>
        <w:t>,</w:t>
      </w:r>
      <w:r w:rsidRPr="00A30855">
        <w:rPr>
          <w:rFonts w:ascii="Arial" w:hAnsi="Arial" w:cs="Arial"/>
          <w:sz w:val="24"/>
          <w:szCs w:val="24"/>
        </w:rPr>
        <w:t xml:space="preserve"> iż korespondencja doręczona na adres i dane wskazane uprzednio przez </w:t>
      </w:r>
      <w:r w:rsidR="009A7004" w:rsidRPr="00A30855">
        <w:rPr>
          <w:rFonts w:ascii="Arial" w:hAnsi="Arial" w:cs="Arial"/>
          <w:sz w:val="24"/>
          <w:szCs w:val="24"/>
        </w:rPr>
        <w:t>Wykonawcę</w:t>
      </w:r>
      <w:r w:rsidRPr="00A30855">
        <w:rPr>
          <w:rFonts w:ascii="Arial" w:hAnsi="Arial" w:cs="Arial"/>
          <w:sz w:val="24"/>
          <w:szCs w:val="24"/>
        </w:rPr>
        <w:t>, jest doręczona skutecznie.</w:t>
      </w:r>
    </w:p>
    <w:p w14:paraId="3FCB6DDE" w14:textId="77777777" w:rsidR="00E82F40" w:rsidRPr="00A30855" w:rsidRDefault="00E82F40" w:rsidP="00E82F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0855">
        <w:rPr>
          <w:rFonts w:ascii="Arial" w:hAnsi="Arial" w:cs="Arial"/>
          <w:b/>
          <w:sz w:val="24"/>
          <w:szCs w:val="24"/>
        </w:rPr>
        <w:t>§</w:t>
      </w:r>
      <w:r w:rsidR="00C62248" w:rsidRPr="00A30855">
        <w:rPr>
          <w:rFonts w:ascii="Arial" w:hAnsi="Arial" w:cs="Arial"/>
          <w:b/>
          <w:sz w:val="24"/>
          <w:szCs w:val="24"/>
        </w:rPr>
        <w:t xml:space="preserve"> 11</w:t>
      </w:r>
    </w:p>
    <w:p w14:paraId="7A42B829" w14:textId="77777777" w:rsidR="00004B99" w:rsidRPr="00A30855" w:rsidRDefault="00004B99" w:rsidP="00A9111E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Strony nie mogą ujawniać informacji zawartych w umowie. Każda ze stron umowy zobowiązuje się do utrzymania w ścisłej tajemnicy poufnych informacji dotyczących drugiej strony Umowy i jej pracowników, chyba, </w:t>
      </w:r>
      <w:r w:rsidRPr="00A30855">
        <w:rPr>
          <w:rFonts w:ascii="Arial" w:hAnsi="Arial" w:cs="Arial"/>
          <w:sz w:val="24"/>
          <w:szCs w:val="24"/>
        </w:rPr>
        <w:br/>
        <w:t xml:space="preserve">że każdorazowo uzyska pisemną zgodę drugiej strony. W szczególności </w:t>
      </w:r>
      <w:r w:rsidR="00114FD9" w:rsidRPr="00A30855">
        <w:rPr>
          <w:rFonts w:ascii="Arial" w:hAnsi="Arial" w:cs="Arial"/>
          <w:sz w:val="24"/>
          <w:szCs w:val="24"/>
        </w:rPr>
        <w:t>Wykonawca</w:t>
      </w:r>
      <w:r w:rsidRPr="00A30855">
        <w:rPr>
          <w:rFonts w:ascii="Arial" w:hAnsi="Arial" w:cs="Arial"/>
          <w:sz w:val="24"/>
          <w:szCs w:val="24"/>
        </w:rPr>
        <w:t xml:space="preserve"> zobowiązuje się do zachowania wszelkich wymogów związanych z ochroną danych osobowych pracowników </w:t>
      </w:r>
      <w:r w:rsidR="00114FD9" w:rsidRPr="00A30855">
        <w:rPr>
          <w:rFonts w:ascii="Arial" w:hAnsi="Arial" w:cs="Arial"/>
          <w:sz w:val="24"/>
          <w:szCs w:val="24"/>
        </w:rPr>
        <w:t>Zamawiającego</w:t>
      </w:r>
      <w:r w:rsidRPr="00A30855">
        <w:rPr>
          <w:rFonts w:ascii="Arial" w:hAnsi="Arial" w:cs="Arial"/>
          <w:sz w:val="24"/>
          <w:szCs w:val="24"/>
        </w:rPr>
        <w:t xml:space="preserve">, </w:t>
      </w:r>
      <w:r w:rsidRPr="00A30855">
        <w:rPr>
          <w:rFonts w:ascii="Arial" w:hAnsi="Arial" w:cs="Arial"/>
          <w:sz w:val="24"/>
          <w:szCs w:val="24"/>
        </w:rPr>
        <w:lastRenderedPageBreak/>
        <w:t xml:space="preserve">wynikających z ustawy z dnia 18 maja 2018 r. o ochronie danych osobowych (Dz.U.2018.1000), o ile takie dane zostaną </w:t>
      </w:r>
      <w:r w:rsidR="00114FD9" w:rsidRPr="00A30855">
        <w:rPr>
          <w:rFonts w:ascii="Arial" w:hAnsi="Arial" w:cs="Arial"/>
          <w:sz w:val="24"/>
          <w:szCs w:val="24"/>
        </w:rPr>
        <w:t>Zamawiającemu</w:t>
      </w:r>
      <w:r w:rsidRPr="00A30855">
        <w:rPr>
          <w:rFonts w:ascii="Arial" w:hAnsi="Arial" w:cs="Arial"/>
          <w:sz w:val="24"/>
          <w:szCs w:val="24"/>
        </w:rPr>
        <w:t xml:space="preserve"> przez </w:t>
      </w:r>
      <w:r w:rsidR="00114FD9" w:rsidRPr="00A30855">
        <w:rPr>
          <w:rFonts w:ascii="Arial" w:hAnsi="Arial" w:cs="Arial"/>
          <w:sz w:val="24"/>
          <w:szCs w:val="24"/>
        </w:rPr>
        <w:t>Wykonawcę</w:t>
      </w:r>
      <w:r w:rsidRPr="00A30855">
        <w:rPr>
          <w:rFonts w:ascii="Arial" w:hAnsi="Arial" w:cs="Arial"/>
          <w:sz w:val="24"/>
          <w:szCs w:val="24"/>
        </w:rPr>
        <w:t xml:space="preserve"> przekazane,</w:t>
      </w:r>
      <w:r w:rsidRPr="00A308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0855">
        <w:rPr>
          <w:rFonts w:ascii="Arial" w:hAnsi="Arial" w:cs="Arial"/>
          <w:sz w:val="24"/>
          <w:szCs w:val="24"/>
        </w:rPr>
        <w:t>a każda ze stron Umowy zobowiązuje się</w:t>
      </w:r>
      <w:r w:rsidRPr="00A308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0855">
        <w:rPr>
          <w:rFonts w:ascii="Arial" w:hAnsi="Arial" w:cs="Arial"/>
          <w:sz w:val="24"/>
          <w:szCs w:val="24"/>
        </w:rPr>
        <w:t xml:space="preserve">do zachowania tajemnicy przedsiębiorstwa drugiej strony Umowy </w:t>
      </w:r>
      <w:r w:rsidRPr="00A30855">
        <w:rPr>
          <w:rFonts w:ascii="Arial" w:hAnsi="Arial" w:cs="Arial"/>
          <w:sz w:val="24"/>
          <w:szCs w:val="24"/>
        </w:rPr>
        <w:br/>
        <w:t>w rozumieniu ustawy z dnia 16 kwietnia 1993 r. o zwalczaniu nieuczciwej konkurencji.</w:t>
      </w:r>
    </w:p>
    <w:p w14:paraId="6C9FE6EA" w14:textId="77777777" w:rsidR="00004B99" w:rsidRPr="00A30855" w:rsidRDefault="00004B99" w:rsidP="00A9111E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Dla potrzeb umowy za poufną informację uważa się wszelkie informacje </w:t>
      </w:r>
      <w:r w:rsidRPr="00A30855">
        <w:rPr>
          <w:rFonts w:ascii="Arial" w:hAnsi="Arial" w:cs="Arial"/>
          <w:sz w:val="24"/>
          <w:szCs w:val="24"/>
        </w:rPr>
        <w:br/>
        <w:t xml:space="preserve">i dane uzyskane przez stronę Umowy od drugiej strony Umowy jakąkolwiek drogą i w jakiejkolwiek formie, również przed zawarciem Umowy, a w szczególności stanowi ją tajemnica przedsiębiorstwa </w:t>
      </w:r>
      <w:r w:rsidRPr="00A30855">
        <w:rPr>
          <w:rFonts w:ascii="Arial" w:hAnsi="Arial" w:cs="Arial"/>
          <w:sz w:val="24"/>
          <w:szCs w:val="24"/>
        </w:rPr>
        <w:br/>
        <w:t>w rozumieniu ustawy z 16 kwietnia 1993 r. o zwalczaniu nieuczciwej konkurencji, co do której zastrzeżono drugiej stronie, że jest informacją poufną.</w:t>
      </w:r>
    </w:p>
    <w:p w14:paraId="4D6AA01C" w14:textId="77777777" w:rsidR="00004B99" w:rsidRPr="00A30855" w:rsidRDefault="00004B99" w:rsidP="00A9111E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>Obowiązek zachowania tajemnicy nie ma zastosowania, gdy:</w:t>
      </w:r>
    </w:p>
    <w:p w14:paraId="0E8D2AD1" w14:textId="77777777" w:rsidR="00004B99" w:rsidRPr="00A30855" w:rsidRDefault="00004B99" w:rsidP="00A9111E">
      <w:pPr>
        <w:pStyle w:val="Tekstpodstawowy31"/>
        <w:numPr>
          <w:ilvl w:val="0"/>
          <w:numId w:val="17"/>
        </w:numPr>
        <w:tabs>
          <w:tab w:val="clear" w:pos="1983"/>
        </w:tabs>
        <w:spacing w:line="360" w:lineRule="auto"/>
        <w:ind w:left="1134"/>
        <w:rPr>
          <w:rFonts w:ascii="Arial" w:hAnsi="Arial" w:cs="Arial"/>
          <w:szCs w:val="24"/>
        </w:rPr>
      </w:pPr>
      <w:r w:rsidRPr="00A30855">
        <w:rPr>
          <w:rFonts w:ascii="Arial" w:hAnsi="Arial" w:cs="Arial"/>
          <w:szCs w:val="24"/>
        </w:rPr>
        <w:t xml:space="preserve">konieczność ujawnienia informacji będzie wynikała z przepisów prawa, orzeczenia sądu lub organu administracyjnego; </w:t>
      </w:r>
    </w:p>
    <w:p w14:paraId="58B042D4" w14:textId="77777777" w:rsidR="00004B99" w:rsidRPr="00A30855" w:rsidRDefault="00004B99" w:rsidP="00A9111E">
      <w:pPr>
        <w:pStyle w:val="Tekstpodstawowy31"/>
        <w:numPr>
          <w:ilvl w:val="0"/>
          <w:numId w:val="17"/>
        </w:numPr>
        <w:tabs>
          <w:tab w:val="clear" w:pos="1983"/>
        </w:tabs>
        <w:spacing w:line="360" w:lineRule="auto"/>
        <w:ind w:left="1134"/>
        <w:rPr>
          <w:rFonts w:ascii="Arial" w:hAnsi="Arial" w:cs="Arial"/>
          <w:szCs w:val="24"/>
        </w:rPr>
      </w:pPr>
      <w:r w:rsidRPr="00A30855">
        <w:rPr>
          <w:rFonts w:ascii="Arial" w:hAnsi="Arial" w:cs="Arial"/>
          <w:szCs w:val="24"/>
        </w:rPr>
        <w:t xml:space="preserve">informacje są powszechnie znane na skutek podania ich do publicznej wiadomości przez stronę, której dotyczą; </w:t>
      </w:r>
    </w:p>
    <w:p w14:paraId="7D00B3FA" w14:textId="77777777" w:rsidR="0003219E" w:rsidRPr="00A30855" w:rsidRDefault="00004B99" w:rsidP="0093791C">
      <w:pPr>
        <w:pStyle w:val="Tekstpodstawowy31"/>
        <w:numPr>
          <w:ilvl w:val="0"/>
          <w:numId w:val="17"/>
        </w:numPr>
        <w:tabs>
          <w:tab w:val="clear" w:pos="1983"/>
        </w:tabs>
        <w:spacing w:line="360" w:lineRule="auto"/>
        <w:ind w:left="1134"/>
        <w:rPr>
          <w:rFonts w:ascii="Arial" w:hAnsi="Arial" w:cs="Arial"/>
          <w:szCs w:val="24"/>
        </w:rPr>
      </w:pPr>
      <w:r w:rsidRPr="00A30855">
        <w:rPr>
          <w:rFonts w:ascii="Arial" w:hAnsi="Arial" w:cs="Arial"/>
          <w:szCs w:val="24"/>
        </w:rPr>
        <w:t>ujawnienie informacji będzie potrzebne do wykonania umowy.</w:t>
      </w:r>
    </w:p>
    <w:p w14:paraId="1F056C6B" w14:textId="77777777" w:rsidR="003C19A6" w:rsidRPr="00A30855" w:rsidRDefault="003C19A6" w:rsidP="003C19A6">
      <w:pPr>
        <w:pStyle w:val="Tekstpodstawowy31"/>
        <w:spacing w:line="360" w:lineRule="auto"/>
        <w:rPr>
          <w:rFonts w:ascii="Arial" w:hAnsi="Arial" w:cs="Arial"/>
          <w:szCs w:val="24"/>
        </w:rPr>
      </w:pPr>
    </w:p>
    <w:p w14:paraId="2E1CFC3F" w14:textId="77777777" w:rsidR="003C19A6" w:rsidRPr="00A30855" w:rsidRDefault="003C19A6" w:rsidP="003C19A6">
      <w:pPr>
        <w:jc w:val="center"/>
        <w:rPr>
          <w:rFonts w:ascii="Arial" w:hAnsi="Arial" w:cs="Arial"/>
          <w:b/>
          <w:sz w:val="24"/>
          <w:szCs w:val="24"/>
        </w:rPr>
      </w:pPr>
      <w:r w:rsidRPr="00A30855">
        <w:rPr>
          <w:rFonts w:ascii="Arial" w:hAnsi="Arial" w:cs="Arial"/>
          <w:b/>
          <w:sz w:val="24"/>
          <w:szCs w:val="24"/>
        </w:rPr>
        <w:t>§ 12</w:t>
      </w:r>
    </w:p>
    <w:p w14:paraId="2905B948" w14:textId="77777777" w:rsidR="003C19A6" w:rsidRPr="00A30855" w:rsidRDefault="003C19A6" w:rsidP="003C19A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30855">
        <w:rPr>
          <w:rFonts w:ascii="Arial" w:hAnsi="Arial" w:cs="Arial"/>
          <w:b/>
          <w:sz w:val="24"/>
          <w:szCs w:val="24"/>
        </w:rPr>
        <w:t>Ochrona danych osobowych</w:t>
      </w:r>
    </w:p>
    <w:p w14:paraId="5BA1C211" w14:textId="77777777" w:rsidR="003C19A6" w:rsidRPr="00A30855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Strony postanawiają, że w celu spełnienia obowiązków wynikających </w:t>
      </w:r>
      <w:r w:rsidRPr="00A30855">
        <w:rPr>
          <w:rFonts w:ascii="Arial" w:hAnsi="Arial" w:cs="Arial"/>
          <w:sz w:val="24"/>
          <w:szCs w:val="24"/>
        </w:rPr>
        <w:br/>
        <w:t xml:space="preserve">z przepisów prawa, w szczególności Rozporządzenia Parlamentu </w:t>
      </w:r>
      <w:r w:rsidRPr="00A30855">
        <w:rPr>
          <w:rFonts w:ascii="Arial" w:hAnsi="Arial" w:cs="Arial"/>
          <w:sz w:val="24"/>
          <w:szCs w:val="24"/>
        </w:rPr>
        <w:br/>
        <w:t>Europejskiego i Rady (UE) 2016/679 z dnia 27 kwietnia 2016 r. w sprawie ochrony osób fizycznych w związku z przetwarzaniem danych osobowych    i w sprawie swobodnego przepływu takich danych oraz uchylenia dyrektywy 95/46/WE (ogólne rozporządzenie o ochronie danych - zwane dalej Rozporządzeniem) od 25 maja 2018 r. bez uszczerbku dla pozostałych postanowień Umowy, zastosowanie mają postanowienia zawarte w niniejszym paragrafie.</w:t>
      </w:r>
    </w:p>
    <w:p w14:paraId="679EE7E1" w14:textId="77777777" w:rsidR="003C19A6" w:rsidRPr="00A30855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 Wykonawca powierza Zamawiającemu, w trybie art. 28 Rozporządzenia dane osobowe do przetwarzania, na zasadach i w celu określonym </w:t>
      </w:r>
      <w:r w:rsidRPr="00A30855">
        <w:rPr>
          <w:rFonts w:ascii="Arial" w:hAnsi="Arial" w:cs="Arial"/>
          <w:sz w:val="24"/>
          <w:szCs w:val="24"/>
        </w:rPr>
        <w:br/>
        <w:t>w niniejszym paragrafie.</w:t>
      </w:r>
    </w:p>
    <w:p w14:paraId="56329D8B" w14:textId="77777777" w:rsidR="003C19A6" w:rsidRPr="00A30855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lastRenderedPageBreak/>
        <w:t>Zamawiający zobowiązuje się przetwarzać powierzone mu dane osobowe zgodnie z  Rozporządzeniem oraz z innymi przepisami prawa powszechnie obowiązującego, które chronią prawa osób, których dane dotyczą.</w:t>
      </w:r>
    </w:p>
    <w:p w14:paraId="6ED2D288" w14:textId="77777777" w:rsidR="003C19A6" w:rsidRPr="00A30855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Zamawiający będzie przetwarzał dane zwykłe pracowników Wykonawcy </w:t>
      </w:r>
      <w:r w:rsidRPr="00A30855">
        <w:rPr>
          <w:rFonts w:ascii="Arial" w:hAnsi="Arial" w:cs="Arial"/>
          <w:sz w:val="24"/>
          <w:szCs w:val="24"/>
        </w:rPr>
        <w:br/>
        <w:t>realizujących Umowę  w postaci:</w:t>
      </w:r>
    </w:p>
    <w:p w14:paraId="28E3A0F8" w14:textId="77777777" w:rsidR="003C19A6" w:rsidRPr="00A30855" w:rsidRDefault="003C19A6" w:rsidP="003C19A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imion i nazwisk, </w:t>
      </w:r>
    </w:p>
    <w:p w14:paraId="5C3762BE" w14:textId="77777777" w:rsidR="003C19A6" w:rsidRPr="00A30855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Powierzone przez Wykonawcę dane osobowe będą przetwarzane przez </w:t>
      </w:r>
      <w:r w:rsidRPr="00A30855">
        <w:rPr>
          <w:rFonts w:ascii="Arial" w:hAnsi="Arial" w:cs="Arial"/>
          <w:sz w:val="24"/>
          <w:szCs w:val="24"/>
        </w:rPr>
        <w:br/>
        <w:t xml:space="preserve">Zamawiającego wyłącznie w celu realizacji niniejszej Umowy. </w:t>
      </w:r>
    </w:p>
    <w:p w14:paraId="53D406F0" w14:textId="77777777" w:rsidR="003C19A6" w:rsidRPr="00A30855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Charakter przewarzania danych dotyczy przetwarzania danych osobowych w formie papierowej, przy wykorzystaniu systemów teleinformatycznych oraz systemów monitoringu wizyjnego i zabezpieczenia technicznego. </w:t>
      </w:r>
    </w:p>
    <w:p w14:paraId="081AFEF5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Zamawiający zobowiązuje się, przy przetwarzaniu powierzonych danych </w:t>
      </w:r>
      <w:r w:rsidRPr="00A30855">
        <w:rPr>
          <w:rFonts w:ascii="Arial" w:hAnsi="Arial" w:cs="Arial"/>
          <w:sz w:val="24"/>
          <w:szCs w:val="24"/>
        </w:rPr>
        <w:br/>
        <w:t xml:space="preserve">osobowych, do ich zabezpieczenia poprzez stosowanie odpowiednich </w:t>
      </w:r>
      <w:r w:rsidRPr="00A30855">
        <w:rPr>
          <w:rFonts w:ascii="Arial" w:hAnsi="Arial" w:cs="Arial"/>
          <w:sz w:val="24"/>
          <w:szCs w:val="24"/>
        </w:rPr>
        <w:br/>
        <w:t xml:space="preserve">środków technicznych i organizacyjnych zapewniających adekwatny stopień bezpieczeństwa odpowiadający ryzyku </w:t>
      </w:r>
      <w:r w:rsidRPr="008C7427">
        <w:rPr>
          <w:rFonts w:ascii="Arial" w:hAnsi="Arial" w:cs="Arial"/>
          <w:sz w:val="24"/>
          <w:szCs w:val="24"/>
        </w:rPr>
        <w:t>związanym z przetwarzaniem danych osobowych, o których mowa w art. 32 Rozporządzenia.</w:t>
      </w:r>
    </w:p>
    <w:p w14:paraId="0EB3A159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Zamawiający zobowiązuje się dołożyć należytej staranności przy </w:t>
      </w:r>
      <w:r w:rsidRPr="008C7427">
        <w:rPr>
          <w:rFonts w:ascii="Arial" w:hAnsi="Arial" w:cs="Arial"/>
          <w:sz w:val="24"/>
          <w:szCs w:val="24"/>
        </w:rPr>
        <w:br/>
        <w:t>przetwarzaniu powierzonych danych osobowych.</w:t>
      </w:r>
    </w:p>
    <w:p w14:paraId="1C418A7B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Zamawiający zobowiązuje się do nadania upoważnień do przetwarzania danych osobowych osobom, które będą przetwarzały powierzone dane </w:t>
      </w:r>
      <w:r w:rsidRPr="008C7427">
        <w:rPr>
          <w:rFonts w:ascii="Arial" w:hAnsi="Arial" w:cs="Arial"/>
          <w:sz w:val="24"/>
          <w:szCs w:val="24"/>
        </w:rPr>
        <w:br/>
        <w:t xml:space="preserve">w celu realizacji niniejszej umowy. </w:t>
      </w:r>
    </w:p>
    <w:p w14:paraId="196A5E89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 Zamawiający zobowiązuje się zapewnić zachowanie w tajemnicy </w:t>
      </w:r>
      <w:r w:rsidRPr="008C7427">
        <w:rPr>
          <w:rFonts w:ascii="Arial" w:hAnsi="Arial" w:cs="Arial"/>
          <w:sz w:val="24"/>
          <w:szCs w:val="24"/>
        </w:rPr>
        <w:br/>
        <w:t xml:space="preserve">(o której mowa w art. 28 ust. 3 pkt b Rozporządzenia) przetwarzanych </w:t>
      </w:r>
      <w:r w:rsidRPr="008C7427">
        <w:rPr>
          <w:rFonts w:ascii="Arial" w:hAnsi="Arial" w:cs="Arial"/>
          <w:sz w:val="24"/>
          <w:szCs w:val="24"/>
        </w:rPr>
        <w:br/>
        <w:t>danych przez osoby, które upoważnia do przetwarzania danych osobowych w celu realizacji niniejszej umowy, zarówno w trakcie zatrudnienia ich w Podmiocie przetwarzającym, jak i po jego ustaniu.</w:t>
      </w:r>
    </w:p>
    <w:p w14:paraId="20B97D0C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W miarę możliwości Zamawiający pomaga Wykonawcy w niezbędnym zakresie wywiązywać się z obowiązku odpowiadania na żądania osoby, </w:t>
      </w:r>
      <w:r w:rsidRPr="008C7427">
        <w:rPr>
          <w:rFonts w:ascii="Arial" w:hAnsi="Arial" w:cs="Arial"/>
          <w:sz w:val="24"/>
          <w:szCs w:val="24"/>
        </w:rPr>
        <w:br/>
        <w:t xml:space="preserve">której dane dotyczą oraz wywiązywania się z obowiązków określonych </w:t>
      </w:r>
      <w:r w:rsidRPr="008C7427">
        <w:rPr>
          <w:rFonts w:ascii="Arial" w:hAnsi="Arial" w:cs="Arial"/>
          <w:sz w:val="24"/>
          <w:szCs w:val="24"/>
        </w:rPr>
        <w:br/>
        <w:t xml:space="preserve">w art. 32-36 Rozporządzenia. </w:t>
      </w:r>
    </w:p>
    <w:p w14:paraId="06FEEF95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lastRenderedPageBreak/>
        <w:t xml:space="preserve">Zamawiający  zobowiązuje się współpracować ze Wykonawcą w zakresie udzielania odpowiedzi na żądania osoby, której dane dotyczą, opisane w rozdziale III Rozporządzenia. </w:t>
      </w:r>
    </w:p>
    <w:p w14:paraId="7D39DFC5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Zamawiający po stwierdzeniu naruszenia ochrony danych osobowych, bez zbędnej zwłoki zgłasza je Wykonawcy, nie później niż  w ciągu </w:t>
      </w:r>
      <w:r w:rsidRPr="008C7427">
        <w:rPr>
          <w:rFonts w:ascii="Arial" w:hAnsi="Arial" w:cs="Arial"/>
          <w:sz w:val="24"/>
          <w:szCs w:val="24"/>
        </w:rPr>
        <w:br/>
        <w:t>72 godzin.</w:t>
      </w:r>
    </w:p>
    <w:p w14:paraId="304A950F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>Informacja przekazana Wykonawcy powinna zawierać co najmniej:</w:t>
      </w:r>
    </w:p>
    <w:p w14:paraId="38452A1B" w14:textId="77777777" w:rsidR="003C19A6" w:rsidRPr="008C7427" w:rsidRDefault="003C19A6" w:rsidP="003C19A6">
      <w:pPr>
        <w:pStyle w:val="Akapitzlist"/>
        <w:numPr>
          <w:ilvl w:val="0"/>
          <w:numId w:val="35"/>
        </w:numPr>
        <w:spacing w:after="0" w:line="360" w:lineRule="auto"/>
        <w:ind w:hanging="443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opis charakteru naruszenia oraz- o ile to możliwe - wskazanie </w:t>
      </w:r>
      <w:r w:rsidRPr="008C7427">
        <w:rPr>
          <w:rFonts w:ascii="Arial" w:hAnsi="Arial" w:cs="Arial"/>
          <w:sz w:val="24"/>
          <w:szCs w:val="24"/>
        </w:rPr>
        <w:br/>
        <w:t xml:space="preserve">kategorii i przybliżonej liczby osób, których dane zostały naruszone </w:t>
      </w:r>
      <w:r w:rsidRPr="008C7427">
        <w:rPr>
          <w:rFonts w:ascii="Arial" w:hAnsi="Arial" w:cs="Arial"/>
          <w:sz w:val="24"/>
          <w:szCs w:val="24"/>
        </w:rPr>
        <w:br/>
        <w:t>i ilości/ rodzaju danych, których naruszenie dotyczy,</w:t>
      </w:r>
    </w:p>
    <w:p w14:paraId="506D167D" w14:textId="77777777" w:rsidR="003C19A6" w:rsidRPr="008C7427" w:rsidRDefault="003C19A6" w:rsidP="003C19A6">
      <w:pPr>
        <w:pStyle w:val="Akapitzlist"/>
        <w:numPr>
          <w:ilvl w:val="0"/>
          <w:numId w:val="35"/>
        </w:numPr>
        <w:spacing w:after="0" w:line="360" w:lineRule="auto"/>
        <w:ind w:hanging="443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>opis możliwych konsekwencji naruszenia,</w:t>
      </w:r>
    </w:p>
    <w:p w14:paraId="04049A99" w14:textId="77777777" w:rsidR="003C19A6" w:rsidRPr="008C7427" w:rsidRDefault="003C19A6" w:rsidP="003C19A6">
      <w:pPr>
        <w:pStyle w:val="Akapitzlist"/>
        <w:numPr>
          <w:ilvl w:val="0"/>
          <w:numId w:val="35"/>
        </w:numPr>
        <w:spacing w:after="0" w:line="360" w:lineRule="auto"/>
        <w:ind w:hanging="443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opis zastosowanych lub proponowanych do zastosowania przez </w:t>
      </w:r>
      <w:r w:rsidRPr="008C7427">
        <w:rPr>
          <w:rFonts w:ascii="Arial" w:hAnsi="Arial" w:cs="Arial"/>
          <w:sz w:val="24"/>
          <w:szCs w:val="24"/>
        </w:rPr>
        <w:br/>
        <w:t xml:space="preserve">Zamawiającego środków w celu zaradzenia naruszeniu, w tym </w:t>
      </w:r>
      <w:r w:rsidRPr="008C7427">
        <w:rPr>
          <w:rFonts w:ascii="Arial" w:hAnsi="Arial" w:cs="Arial"/>
          <w:sz w:val="24"/>
          <w:szCs w:val="24"/>
        </w:rPr>
        <w:br/>
        <w:t>minimalizacji jego negatywnych skutków.</w:t>
      </w:r>
    </w:p>
    <w:p w14:paraId="3FAB8340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>Zamawiający uprawniony jest do przetwarzania powierzonych danych do 5 lat od wygaśnięcia lub rozwiązaniu Umowy.</w:t>
      </w:r>
    </w:p>
    <w:p w14:paraId="31D6F369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W terminie określonym w ust. 15, Zamawiający zobowiązany jest do usunięcia powierzonych danych ze wszystkich nośników, programów </w:t>
      </w:r>
      <w:r w:rsidRPr="008C7427">
        <w:rPr>
          <w:rFonts w:ascii="Arial" w:hAnsi="Arial" w:cs="Arial"/>
          <w:sz w:val="24"/>
          <w:szCs w:val="24"/>
        </w:rPr>
        <w:br/>
        <w:t>i aplikacji, w tym również kopii, chyba że obowiązek ich dalszego przetwarzania wynika z odrębnych przepisów prawa.</w:t>
      </w:r>
    </w:p>
    <w:p w14:paraId="1E44CFB9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Wykonawca zgodnie z art. 28 ust. 3 pkt h) Rozporządzenia ma prawo kontroli, czy środki zastosowane przez Zamawiającego przy przetwarzaniu i zabezpieczeniu powierzonych danych osobowych spełniają postanowienia umowy. </w:t>
      </w:r>
    </w:p>
    <w:p w14:paraId="50E1B81C" w14:textId="77777777" w:rsidR="003C19A6" w:rsidRPr="008C7427" w:rsidRDefault="003C19A6" w:rsidP="003C19A6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Wykonawca realizować będzie prawo kontroli w godzinach pracy </w:t>
      </w:r>
      <w:r w:rsidRPr="008C7427">
        <w:rPr>
          <w:rFonts w:ascii="Arial" w:hAnsi="Arial" w:cs="Arial"/>
          <w:sz w:val="24"/>
          <w:szCs w:val="24"/>
        </w:rPr>
        <w:br/>
        <w:t>Zamawiającego z minimum 7 dniowym  uprzedzeniem.</w:t>
      </w:r>
    </w:p>
    <w:p w14:paraId="07F2EB69" w14:textId="0BF41AD6" w:rsidR="00802942" w:rsidRPr="008C7427" w:rsidRDefault="003C19A6" w:rsidP="008C7427">
      <w:pPr>
        <w:pStyle w:val="Akapitzlist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Zamawiający może powierzyć dane osobowe objęte niniejszą Umową do </w:t>
      </w:r>
      <w:r w:rsidRPr="008C7427">
        <w:rPr>
          <w:rFonts w:ascii="Arial" w:hAnsi="Arial" w:cs="Arial"/>
          <w:sz w:val="24"/>
          <w:szCs w:val="24"/>
        </w:rPr>
        <w:br/>
        <w:t xml:space="preserve">dalszego przetwarzania Usługobiorcom (jednostki i instytucje wojskowe) </w:t>
      </w:r>
      <w:r w:rsidRPr="008C7427">
        <w:rPr>
          <w:rFonts w:ascii="Arial" w:hAnsi="Arial" w:cs="Arial"/>
          <w:sz w:val="24"/>
          <w:szCs w:val="24"/>
        </w:rPr>
        <w:br/>
        <w:t xml:space="preserve">jedynie w celu realizacji niniejszej Umowy, na co Wykonawca wyraża </w:t>
      </w:r>
      <w:r w:rsidRPr="008C7427">
        <w:rPr>
          <w:rFonts w:ascii="Arial" w:hAnsi="Arial" w:cs="Arial"/>
          <w:sz w:val="24"/>
          <w:szCs w:val="24"/>
        </w:rPr>
        <w:br/>
        <w:t xml:space="preserve">zgodę. </w:t>
      </w:r>
    </w:p>
    <w:p w14:paraId="0D3DD2E5" w14:textId="77777777" w:rsidR="00802942" w:rsidRPr="008C7427" w:rsidRDefault="00802942" w:rsidP="00802942">
      <w:pPr>
        <w:pStyle w:val="Tekstpodstawowy31"/>
        <w:spacing w:line="360" w:lineRule="auto"/>
        <w:jc w:val="center"/>
        <w:rPr>
          <w:rFonts w:ascii="Arial" w:hAnsi="Arial" w:cs="Arial"/>
          <w:b/>
          <w:szCs w:val="24"/>
        </w:rPr>
      </w:pPr>
      <w:r w:rsidRPr="008C7427">
        <w:rPr>
          <w:rFonts w:ascii="Arial" w:hAnsi="Arial" w:cs="Arial"/>
          <w:b/>
          <w:szCs w:val="24"/>
        </w:rPr>
        <w:t>§ 1</w:t>
      </w:r>
      <w:r w:rsidR="003C19A6" w:rsidRPr="008C7427">
        <w:rPr>
          <w:rFonts w:ascii="Arial" w:hAnsi="Arial" w:cs="Arial"/>
          <w:b/>
          <w:szCs w:val="24"/>
        </w:rPr>
        <w:t>3</w:t>
      </w:r>
    </w:p>
    <w:p w14:paraId="17D05411" w14:textId="77777777" w:rsidR="00802942" w:rsidRPr="008C7427" w:rsidRDefault="00802942" w:rsidP="00802942">
      <w:pPr>
        <w:pStyle w:val="Tekstpodstawowy31"/>
        <w:spacing w:line="360" w:lineRule="auto"/>
        <w:ind w:left="426"/>
        <w:rPr>
          <w:rFonts w:ascii="Arial" w:hAnsi="Arial" w:cs="Arial"/>
          <w:szCs w:val="24"/>
        </w:rPr>
      </w:pPr>
      <w:r w:rsidRPr="008C7427">
        <w:rPr>
          <w:rFonts w:ascii="Arial" w:hAnsi="Arial" w:cs="Arial"/>
          <w:szCs w:val="24"/>
        </w:rPr>
        <w:t>Zamawiający nie wyraża zgody na ewentualny obrót wierzytelnościami wynikającymi z niniejszej umowy.</w:t>
      </w:r>
    </w:p>
    <w:p w14:paraId="2E35BE7C" w14:textId="77777777" w:rsidR="00802942" w:rsidRPr="008C7427" w:rsidRDefault="00802942" w:rsidP="00802942">
      <w:pPr>
        <w:pStyle w:val="Tekstpodstawowy31"/>
        <w:spacing w:line="360" w:lineRule="auto"/>
        <w:ind w:left="426"/>
        <w:rPr>
          <w:rFonts w:ascii="Arial" w:hAnsi="Arial" w:cs="Arial"/>
          <w:szCs w:val="24"/>
        </w:rPr>
      </w:pPr>
    </w:p>
    <w:p w14:paraId="7127E7DE" w14:textId="7D41DF81" w:rsidR="0093791C" w:rsidRPr="008C7427" w:rsidRDefault="0093791C" w:rsidP="009379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427">
        <w:rPr>
          <w:rFonts w:ascii="Arial" w:hAnsi="Arial" w:cs="Arial"/>
          <w:b/>
          <w:sz w:val="24"/>
          <w:szCs w:val="24"/>
        </w:rPr>
        <w:lastRenderedPageBreak/>
        <w:t>§</w:t>
      </w:r>
      <w:r w:rsidR="00392E23" w:rsidRPr="008C7427">
        <w:rPr>
          <w:rFonts w:ascii="Arial" w:hAnsi="Arial" w:cs="Arial"/>
          <w:b/>
          <w:sz w:val="24"/>
          <w:szCs w:val="24"/>
        </w:rPr>
        <w:t xml:space="preserve"> 1</w:t>
      </w:r>
      <w:r w:rsidR="00902BDB">
        <w:rPr>
          <w:rFonts w:ascii="Arial" w:hAnsi="Arial" w:cs="Arial"/>
          <w:b/>
          <w:sz w:val="24"/>
          <w:szCs w:val="24"/>
        </w:rPr>
        <w:t>4</w:t>
      </w:r>
    </w:p>
    <w:p w14:paraId="22F72E94" w14:textId="6E1A9031" w:rsidR="000B7056" w:rsidRPr="008C7427" w:rsidRDefault="00004B99" w:rsidP="00004B99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 xml:space="preserve">1. </w:t>
      </w:r>
      <w:r w:rsidR="000B7056" w:rsidRPr="008C7427">
        <w:rPr>
          <w:rFonts w:ascii="Arial" w:hAnsi="Arial" w:cs="Arial"/>
          <w:sz w:val="24"/>
          <w:szCs w:val="24"/>
        </w:rPr>
        <w:t>W sprawach nieunormowanych niniejszą umową</w:t>
      </w:r>
      <w:r w:rsidR="00FF3D8A" w:rsidRPr="008C7427">
        <w:rPr>
          <w:rFonts w:ascii="Arial" w:hAnsi="Arial" w:cs="Arial"/>
          <w:sz w:val="24"/>
          <w:szCs w:val="24"/>
        </w:rPr>
        <w:t xml:space="preserve"> zastosowanie mają przepisy Kodeksu Cywilnego</w:t>
      </w:r>
      <w:r w:rsidR="006F6D50" w:rsidRPr="008C7427">
        <w:rPr>
          <w:rFonts w:ascii="Arial" w:hAnsi="Arial" w:cs="Arial"/>
          <w:sz w:val="24"/>
          <w:szCs w:val="24"/>
        </w:rPr>
        <w:t xml:space="preserve">, </w:t>
      </w:r>
      <w:r w:rsidR="00FF3D8A" w:rsidRPr="008C7427">
        <w:rPr>
          <w:rFonts w:ascii="Arial" w:hAnsi="Arial" w:cs="Arial"/>
          <w:sz w:val="24"/>
          <w:szCs w:val="24"/>
        </w:rPr>
        <w:t>i inne odpowiednie przepisy prawa powszechnie obowiązującego.</w:t>
      </w:r>
    </w:p>
    <w:p w14:paraId="1A9B32BF" w14:textId="074B7DAC" w:rsidR="00392E23" w:rsidRPr="000E5391" w:rsidRDefault="00004B99" w:rsidP="000E5391">
      <w:pPr>
        <w:spacing w:after="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C7427">
        <w:rPr>
          <w:rFonts w:ascii="Arial" w:hAnsi="Arial" w:cs="Arial"/>
          <w:sz w:val="24"/>
          <w:szCs w:val="24"/>
        </w:rPr>
        <w:t>2. Wszelkie zmiany umowy wymagają formy pisemnej pod rygorem nieważności.</w:t>
      </w:r>
    </w:p>
    <w:p w14:paraId="4EF696B6" w14:textId="602BB464" w:rsidR="00392E23" w:rsidRPr="000E5391" w:rsidRDefault="00902BDB" w:rsidP="00902BDB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392E23" w:rsidRPr="000E5391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5</w:t>
      </w:r>
    </w:p>
    <w:p w14:paraId="0120BF32" w14:textId="264A21D8" w:rsidR="003755A3" w:rsidRPr="000E5391" w:rsidRDefault="00FF3D8A" w:rsidP="000E539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A4951">
        <w:rPr>
          <w:rFonts w:ascii="Arial" w:hAnsi="Arial" w:cs="Arial"/>
          <w:sz w:val="24"/>
          <w:szCs w:val="24"/>
        </w:rPr>
        <w:t xml:space="preserve">Umowę sporządzono w </w:t>
      </w:r>
      <w:r w:rsidR="00392E23" w:rsidRPr="001A4951">
        <w:rPr>
          <w:rFonts w:ascii="Arial" w:hAnsi="Arial" w:cs="Arial"/>
          <w:sz w:val="24"/>
          <w:szCs w:val="24"/>
        </w:rPr>
        <w:t>3</w:t>
      </w:r>
      <w:r w:rsidRPr="001A4951">
        <w:rPr>
          <w:rFonts w:ascii="Arial" w:hAnsi="Arial" w:cs="Arial"/>
          <w:sz w:val="24"/>
          <w:szCs w:val="24"/>
        </w:rPr>
        <w:t>, jednobrzmiących egzemplarzach</w:t>
      </w:r>
      <w:r w:rsidR="00476A03" w:rsidRPr="001A4951">
        <w:rPr>
          <w:rFonts w:ascii="Arial" w:hAnsi="Arial" w:cs="Arial"/>
          <w:sz w:val="24"/>
          <w:szCs w:val="24"/>
        </w:rPr>
        <w:t xml:space="preserve">, </w:t>
      </w:r>
      <w:r w:rsidR="003755A3" w:rsidRPr="001A4951">
        <w:rPr>
          <w:rFonts w:ascii="Arial" w:hAnsi="Arial" w:cs="Arial"/>
          <w:sz w:val="24"/>
          <w:szCs w:val="24"/>
        </w:rPr>
        <w:t xml:space="preserve">z </w:t>
      </w:r>
      <w:r w:rsidR="00476A03" w:rsidRPr="001A4951">
        <w:rPr>
          <w:rFonts w:ascii="Arial" w:hAnsi="Arial" w:cs="Arial"/>
          <w:sz w:val="24"/>
          <w:szCs w:val="24"/>
        </w:rPr>
        <w:t xml:space="preserve">których </w:t>
      </w:r>
      <w:r w:rsidR="003755A3" w:rsidRPr="001A4951">
        <w:rPr>
          <w:rFonts w:ascii="Arial" w:hAnsi="Arial" w:cs="Arial"/>
          <w:sz w:val="24"/>
          <w:szCs w:val="24"/>
        </w:rPr>
        <w:t xml:space="preserve">dwa egzemplarze </w:t>
      </w:r>
      <w:r w:rsidR="00476A03" w:rsidRPr="001A4951">
        <w:rPr>
          <w:rFonts w:ascii="Arial" w:hAnsi="Arial" w:cs="Arial"/>
          <w:sz w:val="24"/>
          <w:szCs w:val="24"/>
        </w:rPr>
        <w:t xml:space="preserve">otrzymuje </w:t>
      </w:r>
      <w:r w:rsidR="003755A3" w:rsidRPr="001A4951">
        <w:rPr>
          <w:rFonts w:ascii="Arial" w:hAnsi="Arial" w:cs="Arial"/>
          <w:sz w:val="24"/>
          <w:szCs w:val="24"/>
        </w:rPr>
        <w:t xml:space="preserve">Zamawiający, jeden egzemplarz otrzymuje </w:t>
      </w:r>
      <w:r w:rsidR="000E5391">
        <w:rPr>
          <w:rFonts w:ascii="Arial" w:hAnsi="Arial" w:cs="Arial"/>
          <w:sz w:val="24"/>
          <w:szCs w:val="24"/>
        </w:rPr>
        <w:t>Wykonawc</w:t>
      </w:r>
      <w:r w:rsidR="00332F05">
        <w:rPr>
          <w:rFonts w:ascii="Arial" w:hAnsi="Arial" w:cs="Arial"/>
          <w:sz w:val="24"/>
          <w:szCs w:val="24"/>
        </w:rPr>
        <w:t>a.</w:t>
      </w:r>
    </w:p>
    <w:p w14:paraId="605388E0" w14:textId="77777777" w:rsidR="003755A3" w:rsidRPr="009501C7" w:rsidRDefault="003755A3" w:rsidP="00DB423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7FB6DD8D" w14:textId="77777777" w:rsidR="00DB423F" w:rsidRPr="00332F05" w:rsidRDefault="00DB423F" w:rsidP="00DB423F">
      <w:pPr>
        <w:spacing w:after="0" w:line="240" w:lineRule="auto"/>
        <w:jc w:val="both"/>
        <w:rPr>
          <w:rFonts w:ascii="Arial" w:hAnsi="Arial" w:cs="Arial"/>
        </w:rPr>
      </w:pPr>
      <w:r w:rsidRPr="00332F05">
        <w:rPr>
          <w:rFonts w:ascii="Arial" w:hAnsi="Arial" w:cs="Arial"/>
        </w:rPr>
        <w:t>Załączniki:</w:t>
      </w:r>
    </w:p>
    <w:p w14:paraId="255E7045" w14:textId="339D0208" w:rsidR="00DB423F" w:rsidRPr="00332F05" w:rsidRDefault="00DB423F" w:rsidP="00DB4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2F05">
        <w:rPr>
          <w:rFonts w:ascii="Arial" w:hAnsi="Arial" w:cs="Arial"/>
          <w:sz w:val="20"/>
          <w:szCs w:val="20"/>
        </w:rPr>
        <w:t xml:space="preserve">- załącznik nr 1 </w:t>
      </w:r>
      <w:r w:rsidR="00332F05" w:rsidRPr="00332F05">
        <w:rPr>
          <w:rFonts w:ascii="Arial" w:hAnsi="Arial" w:cs="Arial"/>
          <w:sz w:val="20"/>
          <w:szCs w:val="20"/>
        </w:rPr>
        <w:t>–</w:t>
      </w:r>
      <w:r w:rsidRPr="00332F05">
        <w:rPr>
          <w:rFonts w:ascii="Arial" w:hAnsi="Arial" w:cs="Arial"/>
          <w:sz w:val="20"/>
          <w:szCs w:val="20"/>
        </w:rPr>
        <w:t xml:space="preserve"> </w:t>
      </w:r>
      <w:r w:rsidR="00332F05" w:rsidRPr="00332F05">
        <w:rPr>
          <w:rFonts w:ascii="Arial" w:hAnsi="Arial" w:cs="Arial"/>
          <w:sz w:val="20"/>
          <w:szCs w:val="20"/>
        </w:rPr>
        <w:t>opis przedmiotu zamówienia</w:t>
      </w:r>
      <w:r w:rsidRPr="00332F05">
        <w:rPr>
          <w:rFonts w:ascii="Arial" w:hAnsi="Arial" w:cs="Arial"/>
          <w:sz w:val="20"/>
          <w:szCs w:val="20"/>
        </w:rPr>
        <w:t xml:space="preserve"> </w:t>
      </w:r>
    </w:p>
    <w:p w14:paraId="3305DF42" w14:textId="64438140" w:rsidR="00DB423F" w:rsidRPr="00332F05" w:rsidRDefault="00DB423F" w:rsidP="00DB4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2F05">
        <w:rPr>
          <w:rFonts w:ascii="Arial" w:hAnsi="Arial" w:cs="Arial"/>
          <w:sz w:val="20"/>
          <w:szCs w:val="20"/>
        </w:rPr>
        <w:t>- zał</w:t>
      </w:r>
      <w:r w:rsidR="003755A3" w:rsidRPr="00332F05">
        <w:rPr>
          <w:rFonts w:ascii="Arial" w:hAnsi="Arial" w:cs="Arial"/>
          <w:sz w:val="20"/>
          <w:szCs w:val="20"/>
        </w:rPr>
        <w:t xml:space="preserve">ącznik nr 2 – formularz </w:t>
      </w:r>
      <w:r w:rsidR="00332F05" w:rsidRPr="00332F05">
        <w:rPr>
          <w:rFonts w:ascii="Arial" w:hAnsi="Arial" w:cs="Arial"/>
          <w:sz w:val="20"/>
          <w:szCs w:val="20"/>
        </w:rPr>
        <w:t>ofertowy (</w:t>
      </w:r>
      <w:r w:rsidR="003755A3" w:rsidRPr="00332F05">
        <w:rPr>
          <w:rFonts w:ascii="Arial" w:hAnsi="Arial" w:cs="Arial"/>
          <w:sz w:val="20"/>
          <w:szCs w:val="20"/>
        </w:rPr>
        <w:t>cenowy</w:t>
      </w:r>
      <w:r w:rsidR="00332F05" w:rsidRPr="00332F05">
        <w:rPr>
          <w:rFonts w:ascii="Arial" w:hAnsi="Arial" w:cs="Arial"/>
          <w:sz w:val="20"/>
          <w:szCs w:val="20"/>
        </w:rPr>
        <w:t>)</w:t>
      </w:r>
      <w:r w:rsidR="003755A3" w:rsidRPr="00332F05">
        <w:rPr>
          <w:rFonts w:ascii="Arial" w:hAnsi="Arial" w:cs="Arial"/>
          <w:sz w:val="20"/>
          <w:szCs w:val="20"/>
        </w:rPr>
        <w:t xml:space="preserve"> </w:t>
      </w:r>
    </w:p>
    <w:p w14:paraId="0352B8CD" w14:textId="5F7BB76D" w:rsidR="00DB423F" w:rsidRPr="00332F05" w:rsidRDefault="00DB423F" w:rsidP="00DB4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2F05">
        <w:rPr>
          <w:rFonts w:ascii="Arial" w:hAnsi="Arial" w:cs="Arial"/>
          <w:sz w:val="20"/>
          <w:szCs w:val="20"/>
        </w:rPr>
        <w:t xml:space="preserve">- załącznik nr 3 - wykaz jednostek i instytucji wojskowych </w:t>
      </w:r>
    </w:p>
    <w:p w14:paraId="17885170" w14:textId="381C20DF" w:rsidR="002C1554" w:rsidRPr="00332F05" w:rsidRDefault="00DB423F" w:rsidP="001D76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2F05">
        <w:rPr>
          <w:rFonts w:ascii="Arial" w:hAnsi="Arial" w:cs="Arial"/>
          <w:sz w:val="20"/>
          <w:szCs w:val="20"/>
        </w:rPr>
        <w:t xml:space="preserve">- załącznik nr 4 – wykaz </w:t>
      </w:r>
      <w:r w:rsidR="00332F05" w:rsidRPr="00332F05">
        <w:rPr>
          <w:rFonts w:ascii="Arial" w:hAnsi="Arial" w:cs="Arial"/>
          <w:sz w:val="20"/>
          <w:szCs w:val="20"/>
        </w:rPr>
        <w:t>lekarzy</w:t>
      </w:r>
      <w:r w:rsidRPr="00332F05">
        <w:rPr>
          <w:rFonts w:ascii="Arial" w:hAnsi="Arial" w:cs="Arial"/>
          <w:sz w:val="20"/>
          <w:szCs w:val="20"/>
        </w:rPr>
        <w:t xml:space="preserve"> (udostępniony przy zawarciu umowy)</w:t>
      </w:r>
    </w:p>
    <w:p w14:paraId="63A8FBAC" w14:textId="77777777" w:rsidR="00117EAA" w:rsidRPr="00332F05" w:rsidRDefault="00117EAA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CBD8FD" w14:textId="77777777" w:rsidR="00597BB9" w:rsidRPr="00332F05" w:rsidRDefault="0030563A" w:rsidP="00987054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ZAMAWIAJĄCY</w:t>
      </w:r>
      <w:r w:rsidR="00597BB9" w:rsidRPr="00332F05">
        <w:rPr>
          <w:rFonts w:ascii="Arial" w:hAnsi="Arial" w:cs="Arial"/>
          <w:b/>
          <w:sz w:val="24"/>
          <w:szCs w:val="24"/>
        </w:rPr>
        <w:tab/>
      </w:r>
      <w:r w:rsidR="00597BB9" w:rsidRPr="00332F05">
        <w:rPr>
          <w:rFonts w:ascii="Arial" w:hAnsi="Arial" w:cs="Arial"/>
          <w:b/>
          <w:sz w:val="24"/>
          <w:szCs w:val="24"/>
        </w:rPr>
        <w:tab/>
      </w:r>
      <w:r w:rsidR="00597BB9" w:rsidRPr="00332F05">
        <w:rPr>
          <w:rFonts w:ascii="Arial" w:hAnsi="Arial" w:cs="Arial"/>
          <w:b/>
          <w:sz w:val="24"/>
          <w:szCs w:val="24"/>
        </w:rPr>
        <w:tab/>
      </w:r>
      <w:r w:rsidR="00987054" w:rsidRPr="00332F05">
        <w:rPr>
          <w:rFonts w:ascii="Arial" w:hAnsi="Arial" w:cs="Arial"/>
          <w:b/>
          <w:sz w:val="24"/>
          <w:szCs w:val="24"/>
        </w:rPr>
        <w:tab/>
      </w:r>
      <w:r w:rsidR="00597BB9" w:rsidRPr="00332F05">
        <w:rPr>
          <w:rFonts w:ascii="Arial" w:hAnsi="Arial" w:cs="Arial"/>
          <w:b/>
          <w:sz w:val="24"/>
          <w:szCs w:val="24"/>
        </w:rPr>
        <w:tab/>
      </w:r>
      <w:r w:rsidR="00DF7349" w:rsidRPr="00332F05">
        <w:rPr>
          <w:rFonts w:ascii="Arial" w:hAnsi="Arial" w:cs="Arial"/>
          <w:b/>
          <w:sz w:val="24"/>
          <w:szCs w:val="24"/>
        </w:rPr>
        <w:t xml:space="preserve">    </w:t>
      </w:r>
      <w:r w:rsidRPr="00332F05">
        <w:rPr>
          <w:rFonts w:ascii="Arial" w:hAnsi="Arial" w:cs="Arial"/>
          <w:b/>
          <w:sz w:val="24"/>
          <w:szCs w:val="24"/>
        </w:rPr>
        <w:t>WYKONAWCA</w:t>
      </w:r>
    </w:p>
    <w:p w14:paraId="7B504423" w14:textId="77777777" w:rsidR="00656D0F" w:rsidRPr="00332F05" w:rsidRDefault="00656D0F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52F7F0" w14:textId="77777777" w:rsidR="002C1554" w:rsidRPr="00332F05" w:rsidRDefault="00DB423F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………………………………………                     …………………………………………</w:t>
      </w:r>
    </w:p>
    <w:p w14:paraId="76FE8A86" w14:textId="77777777" w:rsidR="00DB423F" w:rsidRPr="00332F05" w:rsidRDefault="00DB423F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153CCE" w14:textId="77777777" w:rsidR="00597BB9" w:rsidRPr="00332F05" w:rsidRDefault="00597BB9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GŁÓWNY KSIĘGOWY</w:t>
      </w:r>
    </w:p>
    <w:p w14:paraId="2FCA63B5" w14:textId="77777777" w:rsidR="00656D0F" w:rsidRPr="00332F05" w:rsidRDefault="00597BB9" w:rsidP="003C2EE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32F05">
        <w:rPr>
          <w:rFonts w:ascii="Arial" w:hAnsi="Arial" w:cs="Arial"/>
          <w:b/>
          <w:i/>
          <w:sz w:val="24"/>
          <w:szCs w:val="24"/>
        </w:rPr>
        <w:t>Za zgodność z planem finansowym</w:t>
      </w:r>
    </w:p>
    <w:p w14:paraId="025FEB6D" w14:textId="77777777" w:rsidR="001D761B" w:rsidRPr="00332F05" w:rsidRDefault="001D761B" w:rsidP="003C2EE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4D771D1" w14:textId="77777777" w:rsidR="00DB423F" w:rsidRPr="00332F05" w:rsidRDefault="00DB423F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14:paraId="483621C4" w14:textId="77777777" w:rsidR="00597BB9" w:rsidRPr="00332F05" w:rsidRDefault="006D4443" w:rsidP="006D4443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ab/>
      </w:r>
    </w:p>
    <w:p w14:paraId="5FBA2794" w14:textId="77777777" w:rsidR="00597BB9" w:rsidRPr="00332F05" w:rsidRDefault="00053B2B" w:rsidP="003C2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RADCA PRAWNY</w:t>
      </w:r>
    </w:p>
    <w:p w14:paraId="038D4EA2" w14:textId="77777777" w:rsidR="00DD1903" w:rsidRPr="00332F05" w:rsidRDefault="00597BB9" w:rsidP="003C2EE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32F05">
        <w:rPr>
          <w:rFonts w:ascii="Arial" w:hAnsi="Arial" w:cs="Arial"/>
          <w:b/>
          <w:i/>
          <w:sz w:val="24"/>
          <w:szCs w:val="24"/>
        </w:rPr>
        <w:t>Pod względem formalno-prawnym</w:t>
      </w:r>
    </w:p>
    <w:p w14:paraId="5F0E459C" w14:textId="77777777" w:rsidR="00DB423F" w:rsidRPr="00332F05" w:rsidRDefault="00DB423F" w:rsidP="003C2EE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1916AAE" w14:textId="77777777" w:rsidR="00DB423F" w:rsidRPr="00332F05" w:rsidRDefault="00DB423F" w:rsidP="003C2EE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32F05">
        <w:rPr>
          <w:rFonts w:ascii="Arial" w:hAnsi="Arial" w:cs="Arial"/>
          <w:b/>
          <w:i/>
          <w:sz w:val="24"/>
          <w:szCs w:val="24"/>
        </w:rPr>
        <w:t>……………………………………………</w:t>
      </w:r>
    </w:p>
    <w:p w14:paraId="02B67C77" w14:textId="77777777" w:rsidR="00DB423F" w:rsidRPr="00332F05" w:rsidRDefault="00DB423F" w:rsidP="00DB423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SZEF WYDZIAŁU MEDYCZNEGO</w:t>
      </w:r>
    </w:p>
    <w:p w14:paraId="2DD1A03F" w14:textId="77777777" w:rsidR="00DB423F" w:rsidRPr="00332F05" w:rsidRDefault="00DB423F" w:rsidP="00DB423F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32F05">
        <w:rPr>
          <w:rFonts w:ascii="Arial" w:hAnsi="Arial" w:cs="Arial"/>
          <w:b/>
          <w:i/>
          <w:sz w:val="24"/>
          <w:szCs w:val="24"/>
        </w:rPr>
        <w:t>Przyjęto do realizacji</w:t>
      </w:r>
    </w:p>
    <w:p w14:paraId="5DFD6183" w14:textId="77777777" w:rsidR="00DB423F" w:rsidRPr="00332F05" w:rsidRDefault="00DB423F" w:rsidP="00DB423F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92BA27" w14:textId="77777777" w:rsidR="00DB423F" w:rsidRPr="00332F05" w:rsidRDefault="00DB423F" w:rsidP="00DB423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F05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14:paraId="03FC42AA" w14:textId="77777777" w:rsidR="00DB423F" w:rsidRPr="00332F05" w:rsidRDefault="00DB423F" w:rsidP="00DB423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9614B9" w14:textId="77777777" w:rsidR="00DB423F" w:rsidRPr="009501C7" w:rsidRDefault="00DB423F" w:rsidP="00DB423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9847C10" w14:textId="51D4C5D9" w:rsidR="00DB423F" w:rsidRPr="009501C7" w:rsidRDefault="00DB423F" w:rsidP="00DB423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A985D90" w14:textId="2238DE8E" w:rsidR="00DB423F" w:rsidRDefault="00DB423F" w:rsidP="00DB42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2F05">
        <w:rPr>
          <w:rFonts w:ascii="Arial" w:hAnsi="Arial" w:cs="Arial"/>
          <w:sz w:val="20"/>
          <w:szCs w:val="20"/>
        </w:rPr>
        <w:t>Sporządził</w:t>
      </w:r>
      <w:r w:rsidRPr="00332F05">
        <w:rPr>
          <w:rFonts w:ascii="Arial" w:hAnsi="Arial" w:cs="Arial"/>
          <w:b/>
          <w:sz w:val="24"/>
          <w:szCs w:val="24"/>
        </w:rPr>
        <w:t>:</w:t>
      </w:r>
      <w:r w:rsidRPr="00332F05">
        <w:rPr>
          <w:rFonts w:ascii="Arial" w:hAnsi="Arial" w:cs="Arial"/>
          <w:sz w:val="24"/>
          <w:szCs w:val="24"/>
        </w:rPr>
        <w:t>……………………………………...................</w:t>
      </w:r>
    </w:p>
    <w:p w14:paraId="66D0E02D" w14:textId="1B696E83" w:rsidR="009756E7" w:rsidRPr="009756E7" w:rsidRDefault="009756E7" w:rsidP="009756E7">
      <w:pPr>
        <w:spacing w:after="160" w:line="259" w:lineRule="auto"/>
        <w:jc w:val="right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lastRenderedPageBreak/>
        <w:t>Załącznik nr 1 do umowy</w:t>
      </w:r>
    </w:p>
    <w:p w14:paraId="346E3B0A" w14:textId="5A45ED23" w:rsidR="009756E7" w:rsidRPr="009756E7" w:rsidRDefault="009756E7" w:rsidP="009756E7">
      <w:pPr>
        <w:spacing w:after="160" w:line="259" w:lineRule="auto"/>
        <w:jc w:val="center"/>
        <w:rPr>
          <w:rFonts w:ascii="Arial" w:eastAsia="Calibri" w:hAnsi="Arial" w:cs="Arial"/>
          <w:b/>
          <w:sz w:val="24"/>
          <w:u w:val="single"/>
        </w:rPr>
      </w:pPr>
      <w:r w:rsidRPr="009756E7">
        <w:rPr>
          <w:rFonts w:ascii="Arial" w:eastAsia="Calibri" w:hAnsi="Arial" w:cs="Arial"/>
          <w:b/>
          <w:sz w:val="24"/>
          <w:u w:val="single"/>
        </w:rPr>
        <w:t>OPIS PRZEDMIOTU ZAMÓWIENIA</w:t>
      </w:r>
    </w:p>
    <w:p w14:paraId="03DBCC72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 xml:space="preserve">1. Usługa stanowiąca przedmiot zamówienia  obejmuje następujące  </w:t>
      </w:r>
      <w:r w:rsidRPr="009756E7">
        <w:rPr>
          <w:rFonts w:ascii="Arial" w:eastAsia="Calibri" w:hAnsi="Arial" w:cs="Arial"/>
          <w:b/>
          <w:sz w:val="24"/>
        </w:rPr>
        <w:br/>
        <w:t xml:space="preserve">    świadczenia zdrowotne lekarza dentysty i materiały stomatologiczne:</w:t>
      </w:r>
    </w:p>
    <w:p w14:paraId="223EF4C7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  <w:u w:val="single"/>
        </w:rPr>
      </w:pPr>
      <w:r w:rsidRPr="009756E7">
        <w:rPr>
          <w:rFonts w:ascii="Arial" w:eastAsia="Calibri" w:hAnsi="Arial" w:cs="Arial"/>
          <w:sz w:val="24"/>
        </w:rPr>
        <w:t xml:space="preserve">1) badanie lekarskie stomatologiczne oraz ocenę stanu układu stomatognatycznego na podstawie zdjęcia pantomograficznego, wykonywanego </w:t>
      </w:r>
      <w:r w:rsidRPr="009756E7">
        <w:rPr>
          <w:rFonts w:ascii="Arial" w:eastAsia="Calibri" w:hAnsi="Arial" w:cs="Arial"/>
          <w:b/>
          <w:sz w:val="24"/>
          <w:u w:val="single"/>
        </w:rPr>
        <w:t>nie częściej niż jeden raz w roku kalendarzowym;</w:t>
      </w:r>
    </w:p>
    <w:p w14:paraId="64413515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  <w:u w:val="single"/>
        </w:rPr>
      </w:pPr>
      <w:r w:rsidRPr="009756E7">
        <w:rPr>
          <w:rFonts w:ascii="Arial" w:eastAsia="Calibri" w:hAnsi="Arial" w:cs="Arial"/>
          <w:sz w:val="24"/>
        </w:rPr>
        <w:t xml:space="preserve">2) higienę stomatologiczną obejmującą usunięcie złogów nazębnych (skaling, piaskowanie) wraz z fluoryzacją, wykonywaną </w:t>
      </w:r>
      <w:r w:rsidRPr="009756E7">
        <w:rPr>
          <w:rFonts w:ascii="Arial" w:eastAsia="Calibri" w:hAnsi="Arial" w:cs="Arial"/>
          <w:b/>
          <w:sz w:val="24"/>
          <w:u w:val="single"/>
        </w:rPr>
        <w:t>nie częściej niż jeden raz w roku kalendarzowym;</w:t>
      </w:r>
    </w:p>
    <w:p w14:paraId="349E48B6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3) znieczulenie stomatologiczne;</w:t>
      </w:r>
    </w:p>
    <w:p w14:paraId="37583F0A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4) w zakresie stomatologii zachowawczej z endodoncją:</w:t>
      </w:r>
    </w:p>
    <w:p w14:paraId="4F774311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a) opracowanie i wypełnienie ubytków próchnicowych klasy od I do V według Blacka oraz ubytków pochodzenia niepróchnicowego z użyciem materiałów kompozytowych światłoutwardzalnych, cementów glasjonomerowych,</w:t>
      </w:r>
    </w:p>
    <w:p w14:paraId="2D54B440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b) leczenie endodontyczne z wypełnieniem kanałów korzeniowych oraz wykonaniem niezbędnych radiogramów zębowych,</w:t>
      </w:r>
    </w:p>
    <w:p w14:paraId="2593C342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c) odbudowę korony zęba po leczeniu endodontycznym metodą bezpośrednią z użyciem wkładów metalowych lub z włókna szklanego;</w:t>
      </w:r>
    </w:p>
    <w:p w14:paraId="30B683CF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5) w zakresie chirurgii stomatologicznej:</w:t>
      </w:r>
    </w:p>
    <w:p w14:paraId="64EB64F4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a) ekstrakcję zęba,</w:t>
      </w:r>
    </w:p>
    <w:p w14:paraId="358CCCCB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b) nacięcie ropnia wewnątrz ustnego,</w:t>
      </w:r>
    </w:p>
    <w:p w14:paraId="75994DA7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c) resekcję wierzchołka korzeni zębów w obu łukach zębowych;</w:t>
      </w:r>
    </w:p>
    <w:p w14:paraId="1544EB91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6) w zakresie chorób błon śluzowych i przyzębia:</w:t>
      </w:r>
    </w:p>
    <w:p w14:paraId="100DE2BC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a) kiretaż,</w:t>
      </w:r>
    </w:p>
    <w:p w14:paraId="7FBFFD97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b) leczenie zmian na błonie śluzowej jamy ustnej,</w:t>
      </w:r>
    </w:p>
    <w:p w14:paraId="03708C03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sz w:val="24"/>
        </w:rPr>
      </w:pPr>
      <w:r w:rsidRPr="009756E7">
        <w:rPr>
          <w:rFonts w:ascii="Arial" w:eastAsia="Calibri" w:hAnsi="Arial" w:cs="Arial"/>
          <w:sz w:val="24"/>
        </w:rPr>
        <w:t>c) założenie opatrunku periodontologicznego.</w:t>
      </w:r>
    </w:p>
    <w:p w14:paraId="0FB7EFD6" w14:textId="380BBE07" w:rsidR="009756E7" w:rsidRPr="009756E7" w:rsidRDefault="00BF454F" w:rsidP="009756E7">
      <w:pPr>
        <w:spacing w:after="160" w:line="259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2.</w:t>
      </w:r>
      <w:r w:rsidR="009756E7" w:rsidRPr="009756E7">
        <w:rPr>
          <w:rFonts w:ascii="Arial" w:eastAsia="Calibri" w:hAnsi="Arial" w:cs="Arial"/>
          <w:b/>
          <w:sz w:val="24"/>
        </w:rPr>
        <w:t>Świadczenia realizowane będą w Gliwicach lub w</w:t>
      </w:r>
      <w:r>
        <w:rPr>
          <w:rFonts w:ascii="Arial" w:eastAsia="Calibri" w:hAnsi="Arial" w:cs="Arial"/>
          <w:b/>
          <w:sz w:val="24"/>
        </w:rPr>
        <w:t xml:space="preserve"> miejscowości    </w:t>
      </w:r>
      <w:r>
        <w:rPr>
          <w:rFonts w:ascii="Arial" w:eastAsia="Calibri" w:hAnsi="Arial" w:cs="Arial"/>
          <w:b/>
          <w:sz w:val="24"/>
        </w:rPr>
        <w:br/>
        <w:t xml:space="preserve">    oddalonej   </w:t>
      </w:r>
      <w:r w:rsidR="009756E7" w:rsidRPr="009756E7">
        <w:rPr>
          <w:rFonts w:ascii="Arial" w:eastAsia="Calibri" w:hAnsi="Arial" w:cs="Arial"/>
          <w:b/>
          <w:sz w:val="24"/>
        </w:rPr>
        <w:t>maksymalnie 10 km od granic miasta Gliwice.</w:t>
      </w:r>
    </w:p>
    <w:p w14:paraId="1E78A6AE" w14:textId="77777777" w:rsidR="009756E7" w:rsidRPr="009756E7" w:rsidRDefault="009756E7" w:rsidP="009756E7">
      <w:pPr>
        <w:spacing w:after="160" w:line="259" w:lineRule="auto"/>
        <w:ind w:left="284" w:hanging="284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>3. Realizacja usługi będącej przedmiotem zamówienia odbywać się będzie tylko na podstawie skierowania wystawionego przez organ personalno-kadrowy jednostki (instytucji) wojskowej lub upoważnionych lekarzy.</w:t>
      </w:r>
    </w:p>
    <w:p w14:paraId="159F350F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 xml:space="preserve">4. Świadczenia stanowiące przedmiot zamówienia realizowane będą w dni    </w:t>
      </w:r>
      <w:r w:rsidRPr="009756E7">
        <w:rPr>
          <w:rFonts w:ascii="Arial" w:eastAsia="Calibri" w:hAnsi="Arial" w:cs="Arial"/>
          <w:b/>
          <w:sz w:val="24"/>
        </w:rPr>
        <w:br/>
        <w:t xml:space="preserve">    robocze w godzinach 8.00. – 14.00.</w:t>
      </w:r>
    </w:p>
    <w:p w14:paraId="17C33DBE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</w:rPr>
      </w:pPr>
    </w:p>
    <w:p w14:paraId="38246BD4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lastRenderedPageBreak/>
        <w:t xml:space="preserve">    </w:t>
      </w:r>
    </w:p>
    <w:p w14:paraId="68497AA1" w14:textId="60AA9BD5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>5. Osoba skierowana na badania (leczenie), zobowiąz</w:t>
      </w:r>
      <w:r w:rsidR="00BF454F">
        <w:rPr>
          <w:rFonts w:ascii="Arial" w:eastAsia="Calibri" w:hAnsi="Arial" w:cs="Arial"/>
          <w:b/>
          <w:sz w:val="24"/>
        </w:rPr>
        <w:t xml:space="preserve">ana jest ustalić termin    </w:t>
      </w:r>
      <w:r w:rsidRPr="009756E7">
        <w:rPr>
          <w:rFonts w:ascii="Arial" w:eastAsia="Calibri" w:hAnsi="Arial" w:cs="Arial"/>
          <w:b/>
          <w:sz w:val="24"/>
        </w:rPr>
        <w:t>wizyty w placówce Wykonawcy (telefoniczn</w:t>
      </w:r>
      <w:r w:rsidR="00BF454F">
        <w:rPr>
          <w:rFonts w:ascii="Arial" w:eastAsia="Calibri" w:hAnsi="Arial" w:cs="Arial"/>
          <w:b/>
          <w:sz w:val="24"/>
        </w:rPr>
        <w:t xml:space="preserve">ie, mailowo lub osobiście). </w:t>
      </w:r>
      <w:r w:rsidRPr="009756E7">
        <w:rPr>
          <w:rFonts w:ascii="Arial" w:eastAsia="Calibri" w:hAnsi="Arial" w:cs="Arial"/>
          <w:b/>
          <w:sz w:val="24"/>
        </w:rPr>
        <w:t xml:space="preserve"> Wykonawca zobowiązany jest zrealizować usług</w:t>
      </w:r>
      <w:r w:rsidR="00BF454F">
        <w:rPr>
          <w:rFonts w:ascii="Arial" w:eastAsia="Calibri" w:hAnsi="Arial" w:cs="Arial"/>
          <w:b/>
          <w:sz w:val="24"/>
        </w:rPr>
        <w:t xml:space="preserve">ę w  terminie nie dłuższym </w:t>
      </w:r>
      <w:r w:rsidRPr="009756E7">
        <w:rPr>
          <w:rFonts w:ascii="Arial" w:eastAsia="Calibri" w:hAnsi="Arial" w:cs="Arial"/>
          <w:b/>
          <w:sz w:val="24"/>
        </w:rPr>
        <w:t xml:space="preserve">niż 5 dni roboczych od dnia przyjęcia zgłoszenia. </w:t>
      </w:r>
    </w:p>
    <w:p w14:paraId="65F271CA" w14:textId="249F4E5F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>6. Na realizację zamówienia, Zamawiający przewidu</w:t>
      </w:r>
      <w:r w:rsidR="00BF454F">
        <w:rPr>
          <w:rFonts w:ascii="Arial" w:eastAsia="Calibri" w:hAnsi="Arial" w:cs="Arial"/>
          <w:b/>
          <w:sz w:val="24"/>
        </w:rPr>
        <w:t xml:space="preserve">je: kwotę do 30.000,00     </w:t>
      </w:r>
      <w:r w:rsidR="00BF454F">
        <w:rPr>
          <w:rFonts w:ascii="Arial" w:eastAsia="Calibri" w:hAnsi="Arial" w:cs="Arial"/>
          <w:b/>
          <w:sz w:val="24"/>
        </w:rPr>
        <w:br/>
        <w:t xml:space="preserve">    zł  </w:t>
      </w:r>
      <w:r w:rsidRPr="009756E7">
        <w:rPr>
          <w:rFonts w:ascii="Arial" w:eastAsia="Calibri" w:hAnsi="Arial" w:cs="Arial"/>
          <w:b/>
          <w:sz w:val="24"/>
        </w:rPr>
        <w:t>brutto.</w:t>
      </w:r>
    </w:p>
    <w:p w14:paraId="21044387" w14:textId="77777777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 xml:space="preserve">    </w:t>
      </w:r>
    </w:p>
    <w:p w14:paraId="3B9F5029" w14:textId="77777777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 xml:space="preserve">7. Zamawiający nie przewiduje udziału podwykonawców w realizacji         </w:t>
      </w:r>
      <w:r w:rsidRPr="009756E7">
        <w:rPr>
          <w:rFonts w:ascii="Arial" w:eastAsia="Calibri" w:hAnsi="Arial" w:cs="Arial"/>
          <w:b/>
          <w:sz w:val="24"/>
        </w:rPr>
        <w:br/>
        <w:t xml:space="preserve">    zamówienia.</w:t>
      </w:r>
    </w:p>
    <w:p w14:paraId="69D2FE9F" w14:textId="77777777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</w:p>
    <w:p w14:paraId="5E7F0FC6" w14:textId="77777777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</w:p>
    <w:p w14:paraId="4B8CFBFE" w14:textId="77777777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</w:p>
    <w:p w14:paraId="7AAC09AD" w14:textId="77777777" w:rsidR="009756E7" w:rsidRPr="009756E7" w:rsidRDefault="009756E7" w:rsidP="009756E7">
      <w:pPr>
        <w:spacing w:after="0" w:line="259" w:lineRule="auto"/>
        <w:rPr>
          <w:rFonts w:ascii="Arial" w:eastAsia="Calibri" w:hAnsi="Arial" w:cs="Arial"/>
          <w:b/>
          <w:sz w:val="24"/>
        </w:rPr>
      </w:pPr>
    </w:p>
    <w:p w14:paraId="34FC19D9" w14:textId="77777777" w:rsidR="009756E7" w:rsidRPr="009756E7" w:rsidRDefault="009756E7" w:rsidP="009756E7">
      <w:pPr>
        <w:spacing w:after="0" w:line="259" w:lineRule="auto"/>
        <w:jc w:val="right"/>
        <w:rPr>
          <w:rFonts w:ascii="Arial" w:eastAsia="Calibri" w:hAnsi="Arial" w:cs="Arial"/>
          <w:b/>
          <w:sz w:val="24"/>
        </w:rPr>
      </w:pPr>
      <w:r w:rsidRPr="009756E7">
        <w:rPr>
          <w:rFonts w:ascii="Arial" w:eastAsia="Calibri" w:hAnsi="Arial" w:cs="Arial"/>
          <w:b/>
          <w:sz w:val="24"/>
        </w:rPr>
        <w:t>…………………………………………..</w:t>
      </w:r>
    </w:p>
    <w:p w14:paraId="7ABEBC1C" w14:textId="0DBAE6F1" w:rsidR="005E6A65" w:rsidRDefault="005E6A65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63A6B04" w14:textId="066FDD23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C832E75" w14:textId="5813B55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720CC76" w14:textId="27314D4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96E9C66" w14:textId="0F4027BE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B416417" w14:textId="3216C1F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E1C0CB4" w14:textId="79CC6C05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258E2EB" w14:textId="7796846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4628AE1" w14:textId="3FF071F7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650DD9C" w14:textId="4C2E4CAF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740BACE" w14:textId="0E4BDF4C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FC22567" w14:textId="6653245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EA6230E" w14:textId="32368FFF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23EED98" w14:textId="3B3DF93E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38FA1E7" w14:textId="65F37A7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8AE3837" w14:textId="6E7DD49E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C52B199" w14:textId="67D1348C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FD9C5F6" w14:textId="27BFEC4A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8D88B62" w14:textId="326E438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070D293" w14:textId="7398E737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BEB1DA5" w14:textId="6D87D763" w:rsidR="00BF454F" w:rsidRDefault="00BF454F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F5ED0BA" w14:textId="0E83F20A" w:rsidR="00BF454F" w:rsidRDefault="00BF454F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6E92D24" w14:textId="77777777" w:rsidR="00BF454F" w:rsidRDefault="00BF454F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14:paraId="3A424AAD" w14:textId="5DB5766A" w:rsidR="009756E7" w:rsidRDefault="009756E7" w:rsidP="009756E7">
      <w:pPr>
        <w:spacing w:after="0" w:line="240" w:lineRule="auto"/>
        <w:ind w:left="5812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Załącznik nr 2 do umowy</w:t>
      </w:r>
    </w:p>
    <w:p w14:paraId="158C98B4" w14:textId="54A1A2C3" w:rsidR="009756E7" w:rsidRDefault="009756E7" w:rsidP="009756E7">
      <w:pPr>
        <w:spacing w:after="0" w:line="240" w:lineRule="auto"/>
        <w:ind w:left="5812"/>
        <w:jc w:val="right"/>
        <w:rPr>
          <w:rFonts w:ascii="Arial" w:eastAsia="Calibri" w:hAnsi="Arial" w:cs="Arial"/>
        </w:rPr>
      </w:pPr>
    </w:p>
    <w:p w14:paraId="57EDE6FC" w14:textId="77777777" w:rsidR="009756E7" w:rsidRDefault="009756E7" w:rsidP="009756E7">
      <w:pPr>
        <w:spacing w:after="0" w:line="240" w:lineRule="auto"/>
        <w:ind w:left="5812"/>
        <w:jc w:val="right"/>
        <w:rPr>
          <w:rFonts w:ascii="Arial" w:eastAsia="Calibri" w:hAnsi="Arial" w:cs="Arial"/>
        </w:rPr>
      </w:pPr>
    </w:p>
    <w:p w14:paraId="199C6028" w14:textId="5C04ABDE" w:rsidR="009756E7" w:rsidRPr="009756E7" w:rsidRDefault="009756E7" w:rsidP="009756E7">
      <w:pPr>
        <w:spacing w:after="0" w:line="240" w:lineRule="auto"/>
        <w:ind w:left="5812"/>
        <w:jc w:val="center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>……………………………….</w:t>
      </w:r>
    </w:p>
    <w:p w14:paraId="1F21ACAF" w14:textId="77777777" w:rsidR="009756E7" w:rsidRPr="009756E7" w:rsidRDefault="009756E7" w:rsidP="009756E7">
      <w:pPr>
        <w:spacing w:after="0" w:line="240" w:lineRule="auto"/>
        <w:ind w:left="5812"/>
        <w:jc w:val="center"/>
        <w:rPr>
          <w:rFonts w:ascii="Arial" w:eastAsia="Calibri" w:hAnsi="Arial" w:cs="Arial"/>
          <w:i/>
        </w:rPr>
      </w:pPr>
      <w:r w:rsidRPr="009756E7">
        <w:rPr>
          <w:rFonts w:ascii="Arial" w:eastAsia="Calibri" w:hAnsi="Arial" w:cs="Arial"/>
          <w:i/>
        </w:rPr>
        <w:t>miejscowość, data</w:t>
      </w:r>
    </w:p>
    <w:p w14:paraId="6364EB85" w14:textId="002626F5" w:rsidR="009756E7" w:rsidRPr="009756E7" w:rsidRDefault="009756E7" w:rsidP="009756E7">
      <w:pPr>
        <w:spacing w:after="0" w:line="240" w:lineRule="auto"/>
        <w:rPr>
          <w:rFonts w:ascii="Arial" w:eastAsia="Calibri" w:hAnsi="Arial" w:cs="Arial"/>
          <w:i/>
        </w:rPr>
      </w:pPr>
    </w:p>
    <w:p w14:paraId="31AC2DD3" w14:textId="77777777" w:rsidR="009756E7" w:rsidRPr="009756E7" w:rsidRDefault="009756E7" w:rsidP="009756E7">
      <w:pPr>
        <w:spacing w:after="0" w:line="240" w:lineRule="auto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>………………………………….</w:t>
      </w:r>
    </w:p>
    <w:p w14:paraId="443AA38D" w14:textId="3BE7265B" w:rsidR="009756E7" w:rsidRPr="009756E7" w:rsidRDefault="009756E7" w:rsidP="009756E7">
      <w:pPr>
        <w:spacing w:after="0" w:line="240" w:lineRule="auto"/>
        <w:rPr>
          <w:rFonts w:ascii="Arial" w:eastAsia="Calibri" w:hAnsi="Arial" w:cs="Arial"/>
          <w:b/>
          <w:i/>
        </w:rPr>
      </w:pPr>
      <w:r w:rsidRPr="009756E7">
        <w:rPr>
          <w:rFonts w:ascii="Arial" w:eastAsia="Calibri" w:hAnsi="Arial" w:cs="Arial"/>
          <w:i/>
        </w:rPr>
        <w:t xml:space="preserve">   nazwa i adres Oferenta</w:t>
      </w:r>
    </w:p>
    <w:p w14:paraId="18A1216E" w14:textId="77777777" w:rsidR="009756E7" w:rsidRPr="009756E7" w:rsidRDefault="009756E7" w:rsidP="009756E7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756E7">
        <w:rPr>
          <w:rFonts w:ascii="Arial" w:eastAsia="Calibri" w:hAnsi="Arial" w:cs="Arial"/>
          <w:b/>
        </w:rPr>
        <w:t xml:space="preserve"> FORMULARZ OFERTOWY (CENOWY)</w:t>
      </w:r>
    </w:p>
    <w:p w14:paraId="788C3E31" w14:textId="10207487" w:rsidR="009756E7" w:rsidRPr="009756E7" w:rsidRDefault="009756E7" w:rsidP="009756E7">
      <w:pPr>
        <w:spacing w:line="360" w:lineRule="auto"/>
        <w:ind w:left="-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 xml:space="preserve">W związku z zapytaniem ofertowym dotyczącym realizacji zamówienia, którego przedmiotem jest </w:t>
      </w: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usługa świadczeń zdrowotnych lekarza dentysty,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jednostek </w:t>
      </w: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instytucji wojskowych w Gliwicach </w:t>
      </w:r>
      <w:r w:rsidRPr="009756E7">
        <w:rPr>
          <w:rFonts w:ascii="Arial" w:eastAsia="Times New Roman" w:hAnsi="Arial" w:cs="Arial"/>
          <w:sz w:val="24"/>
          <w:szCs w:val="24"/>
          <w:lang w:eastAsia="pl-PL"/>
        </w:rPr>
        <w:t>, oferujemy realizację przedmiotu zamówienia w następującej  cenie:</w:t>
      </w:r>
    </w:p>
    <w:tbl>
      <w:tblPr>
        <w:tblStyle w:val="Tabela-Siatka"/>
        <w:tblW w:w="9062" w:type="dxa"/>
        <w:tblInd w:w="-5" w:type="dxa"/>
        <w:tblLook w:val="04A0" w:firstRow="1" w:lastRow="0" w:firstColumn="1" w:lastColumn="0" w:noHBand="0" w:noVBand="1"/>
      </w:tblPr>
      <w:tblGrid>
        <w:gridCol w:w="523"/>
        <w:gridCol w:w="2995"/>
        <w:gridCol w:w="1993"/>
        <w:gridCol w:w="1428"/>
        <w:gridCol w:w="990"/>
        <w:gridCol w:w="1133"/>
      </w:tblGrid>
      <w:tr w:rsidR="009756E7" w:rsidRPr="009756E7" w14:paraId="6D0FBC46" w14:textId="77777777" w:rsidTr="00937AC2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373AD7B6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677228F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usługi stomatologicznej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219AB9B7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Szczegóły usługi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47D3727A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Cena jednostkowa brutto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15DB99B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Waga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24A51B2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Iloczyn kolumn 4 x 5 </w:t>
            </w:r>
          </w:p>
        </w:tc>
      </w:tr>
      <w:tr w:rsidR="009756E7" w:rsidRPr="009756E7" w14:paraId="1DDAF1A7" w14:textId="77777777" w:rsidTr="00937AC2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6B51B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1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E8108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900E6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44E1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E70E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0D2FC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6</w:t>
            </w:r>
          </w:p>
        </w:tc>
      </w:tr>
      <w:tr w:rsidR="009756E7" w:rsidRPr="009756E7" w14:paraId="22BE3EEF" w14:textId="77777777" w:rsidTr="00937AC2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0EB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FB9F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 xml:space="preserve">badanie lekarskie stomatologiczne oraz ocena stanu układu stomatologicznego na podstawie zdjęcia pantomograficznego </w:t>
            </w:r>
            <w:r w:rsidRPr="009756E7">
              <w:rPr>
                <w:rFonts w:ascii="Arial" w:eastAsia="Calibri" w:hAnsi="Arial" w:cs="Arial"/>
              </w:rPr>
              <w:br/>
              <w:t>1 x w roku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0477" w14:textId="77777777" w:rsidR="009756E7" w:rsidRPr="009756E7" w:rsidRDefault="009756E7" w:rsidP="009756E7">
            <w:pPr>
              <w:jc w:val="center"/>
              <w:rPr>
                <w:rFonts w:ascii="Czcionka tekstu podstawowego" w:eastAsia="Calibri" w:hAnsi="Czcionka tekstu podstawowego" w:cs="Arial"/>
              </w:rPr>
            </w:pPr>
            <w:r w:rsidRPr="009756E7">
              <w:rPr>
                <w:rFonts w:ascii="Czcionka tekstu podstawowego" w:eastAsia="Calibri" w:hAnsi="Czcionka tekstu podstawowego" w:cs="Aria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0CE5" w14:textId="77777777" w:rsidR="009756E7" w:rsidRPr="009756E7" w:rsidRDefault="009756E7" w:rsidP="009756E7">
            <w:pPr>
              <w:jc w:val="center"/>
              <w:rPr>
                <w:rFonts w:ascii="Czcionka tekstu podstawowego" w:eastAsia="Calibri" w:hAnsi="Czcionka tekstu podstawowego" w:cs="Arial"/>
              </w:rPr>
            </w:pPr>
            <w:r w:rsidRPr="009756E7">
              <w:rPr>
                <w:rFonts w:ascii="Czcionka tekstu podstawowego" w:eastAsia="Calibri" w:hAnsi="Czcionka tekstu podstawowego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617E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F9CF05E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0A538BDE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292B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485D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1885E770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zdjecie pantomograficzne 1 x roku</w:t>
            </w:r>
          </w:p>
          <w:p w14:paraId="640C6A62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25E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5826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8825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33A9ADA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1D5FD850" w14:textId="77777777" w:rsidTr="00937AC2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81FD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58B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5C17AF25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higienizacja stomatologiczna 1 x w roku</w:t>
            </w:r>
          </w:p>
          <w:p w14:paraId="13A6FCA1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6C55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skaling, piaskowanie, fluoryzacja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311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80C4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6FAC4E1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6CFC6E33" w14:textId="77777777" w:rsidTr="00937AC2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301C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4.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5ABF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3CEA0A2F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znieczulenie stomatologiczne</w:t>
            </w:r>
          </w:p>
          <w:p w14:paraId="79958646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21D0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2877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3978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</w:p>
          <w:p w14:paraId="58417B12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5</w:t>
            </w:r>
          </w:p>
          <w:p w14:paraId="631B5082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29EC6571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325219ED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5AD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0E1A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 xml:space="preserve">opracowanie i wypełnienie ubytków próchnicowych klasy od I do V według Blacka oraz ubytków pochodzenia nie próchnicowego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9D29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 xml:space="preserve">materiał kompozytowy światło utwardzalny, cement glasjonomerowy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2410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2678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5BCAD54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095D02C1" w14:textId="77777777" w:rsidTr="00937AC2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6B9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7F88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56E7">
              <w:rPr>
                <w:rFonts w:ascii="Arial" w:eastAsia="Calibri" w:hAnsi="Arial" w:cs="Arial"/>
              </w:rPr>
              <w:t>leczenie endodontyczne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7207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wypełnienie kanałów korzeniowych oraz wykonanie niezbędnych radiogramów zębowych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467E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258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29B46A41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4FE0645F" w14:textId="77777777" w:rsidTr="00937AC2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503F4FFF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27ECD815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usługi stomatologicznej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442A6D6D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Szczegóły usługi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2AB4D99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Cena jednostkowa brutto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770C84BE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Waga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364D55C6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756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Iloczyn kolumn 4 x 5 </w:t>
            </w:r>
          </w:p>
        </w:tc>
      </w:tr>
      <w:tr w:rsidR="009756E7" w:rsidRPr="009756E7" w14:paraId="3E86F099" w14:textId="77777777" w:rsidTr="00937AC2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76960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1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2720C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E1F09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96CAA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AB223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D6A3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</w:rPr>
            </w:pPr>
            <w:r w:rsidRPr="009756E7">
              <w:rPr>
                <w:rFonts w:ascii="Arial" w:eastAsia="Calibri" w:hAnsi="Arial" w:cs="Arial"/>
                <w:b/>
                <w:color w:val="000000"/>
                <w:sz w:val="18"/>
              </w:rPr>
              <w:t>6</w:t>
            </w:r>
          </w:p>
        </w:tc>
      </w:tr>
      <w:tr w:rsidR="009756E7" w:rsidRPr="009756E7" w14:paraId="5EDB818C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F10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EEB8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56E7">
              <w:rPr>
                <w:rFonts w:ascii="Arial" w:eastAsia="Calibri" w:hAnsi="Arial" w:cs="Arial"/>
              </w:rPr>
              <w:t>odbudowa korony zęba po leczeniu endodontycznym metodą bezpośrednią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D84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wkłady metalowe lub z włókna szklanego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564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9182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242FC73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22878E41" w14:textId="77777777" w:rsidTr="00937AC2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B36D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25BA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63D13532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ekstrakcja zęba</w:t>
            </w:r>
          </w:p>
          <w:p w14:paraId="6BF2BD31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E92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34EC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26D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054F60A2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4</w:t>
            </w:r>
          </w:p>
          <w:p w14:paraId="513AE2F1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B212B50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3754602E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68F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18B5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0835D304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nacięcie ropnia wewnątrz ustnego</w:t>
            </w:r>
          </w:p>
          <w:p w14:paraId="13ECEC4A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9054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97E5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FA92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B967D5E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1F2FADDA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A72B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EA06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417DB402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resekcja wierzchołka korzeni zębów</w:t>
            </w:r>
          </w:p>
          <w:p w14:paraId="0E6F83AD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3A3E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oba łuki zębowe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7C8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65C8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AF76022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49CA609A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233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55F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1921AC38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kiretaż</w:t>
            </w:r>
          </w:p>
          <w:p w14:paraId="3BD8B0BE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3F0C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508D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1CF8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1634E94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334A3CD4" w14:textId="77777777" w:rsidTr="00937AC2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CFCE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0633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4EEFAFD0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leczenie zmian na błonie śluzowej jamy ustnej</w:t>
            </w:r>
          </w:p>
          <w:p w14:paraId="5C389DDF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4FA7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72C4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8C6B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C17ACB9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5B79A254" w14:textId="77777777" w:rsidTr="00937AC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622A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B43B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64F52681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założenie opatrunku periodontologicznego</w:t>
            </w:r>
          </w:p>
          <w:p w14:paraId="2BD3126F" w14:textId="77777777" w:rsidR="009756E7" w:rsidRPr="009756E7" w:rsidRDefault="009756E7" w:rsidP="009756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F18E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  <w:r w:rsidRPr="009756E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E7E" w14:textId="77777777" w:rsidR="009756E7" w:rsidRPr="009756E7" w:rsidRDefault="009756E7" w:rsidP="009756E7">
            <w:pPr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A5EA" w14:textId="77777777" w:rsidR="009756E7" w:rsidRPr="009756E7" w:rsidRDefault="009756E7" w:rsidP="009756E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756E7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DF502D0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</w:t>
            </w:r>
          </w:p>
        </w:tc>
      </w:tr>
      <w:tr w:rsidR="009756E7" w:rsidRPr="009756E7" w14:paraId="79A663A8" w14:textId="77777777" w:rsidTr="00937AC2">
        <w:tc>
          <w:tcPr>
            <w:tcW w:w="7932" w:type="dxa"/>
            <w:gridSpan w:val="5"/>
          </w:tcPr>
          <w:p w14:paraId="64555644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  <w:p w14:paraId="38DB622B" w14:textId="77777777" w:rsidR="009756E7" w:rsidRPr="009756E7" w:rsidRDefault="009756E7" w:rsidP="009756E7">
            <w:pPr>
              <w:jc w:val="right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RAZEM:</w:t>
            </w:r>
          </w:p>
          <w:p w14:paraId="5351E1F0" w14:textId="77777777" w:rsidR="009756E7" w:rsidRPr="009756E7" w:rsidRDefault="009756E7" w:rsidP="009756E7">
            <w:pPr>
              <w:rPr>
                <w:rFonts w:ascii="Arial" w:eastAsia="Calibri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755979F" w14:textId="77777777" w:rsidR="009756E7" w:rsidRPr="009756E7" w:rsidRDefault="009756E7" w:rsidP="009756E7">
            <w:pPr>
              <w:jc w:val="both"/>
              <w:rPr>
                <w:rFonts w:ascii="Arial" w:eastAsia="Calibri" w:hAnsi="Arial" w:cs="Arial"/>
                <w:b/>
              </w:rPr>
            </w:pPr>
            <w:r w:rsidRPr="009756E7">
              <w:rPr>
                <w:rFonts w:ascii="Arial" w:eastAsia="Calibri" w:hAnsi="Arial" w:cs="Arial"/>
                <w:b/>
              </w:rPr>
              <w:t>………zł*</w:t>
            </w:r>
          </w:p>
        </w:tc>
      </w:tr>
    </w:tbl>
    <w:p w14:paraId="7F4A2D5F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9756E7">
        <w:rPr>
          <w:rFonts w:ascii="Arial" w:eastAsia="Calibri" w:hAnsi="Arial" w:cs="Arial"/>
          <w:b/>
        </w:rPr>
        <w:t>*kwota w kolumnie nr 6 nie jest kwotą na którą zawarta zostanie umowa</w:t>
      </w:r>
    </w:p>
    <w:p w14:paraId="5BBB93C4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>Cena brutto ………………………………………..</w:t>
      </w:r>
    </w:p>
    <w:p w14:paraId="4620A297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6D0A5345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 xml:space="preserve">Cena netto …………………………………………  </w:t>
      </w:r>
    </w:p>
    <w:p w14:paraId="402964CB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0F0C9ACA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 xml:space="preserve">Informacje dodatkowe……………………………………………………………………………….   </w:t>
      </w:r>
    </w:p>
    <w:p w14:paraId="719ADF18" w14:textId="6380E24C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>………………………</w:t>
      </w:r>
      <w:r>
        <w:rPr>
          <w:rFonts w:ascii="Arial" w:eastAsia="Calibri" w:hAnsi="Arial" w:cs="Arial"/>
        </w:rPr>
        <w:t>……………………………………………………………………</w:t>
      </w:r>
    </w:p>
    <w:p w14:paraId="5D6D7FE5" w14:textId="5871E6A3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>………………………</w:t>
      </w:r>
      <w:r>
        <w:rPr>
          <w:rFonts w:ascii="Arial" w:eastAsia="Calibri" w:hAnsi="Arial" w:cs="Arial"/>
        </w:rPr>
        <w:t>……………………………………………………………………</w:t>
      </w:r>
    </w:p>
    <w:p w14:paraId="733961EE" w14:textId="71ACD9C3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  <w:b/>
          <w:u w:val="single"/>
        </w:rPr>
      </w:pPr>
    </w:p>
    <w:p w14:paraId="7B6EE543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  <w:b/>
          <w:u w:val="single"/>
        </w:rPr>
      </w:pPr>
      <w:r w:rsidRPr="009756E7">
        <w:rPr>
          <w:rFonts w:ascii="Arial" w:eastAsia="Calibri" w:hAnsi="Arial" w:cs="Arial"/>
          <w:b/>
          <w:u w:val="single"/>
        </w:rPr>
        <w:t>OŚWIADCZENIA I ZGODY</w:t>
      </w:r>
    </w:p>
    <w:p w14:paraId="685E3AA4" w14:textId="77777777" w:rsidR="009756E7" w:rsidRPr="009756E7" w:rsidRDefault="009756E7" w:rsidP="009756E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t>Wykonawca oświadcza , że osoby które będą uczestniczyć w realizacji zamówienia tj. personel lekarski i inny posiadają wymagane uprawnienia (kopie dokumentów lub oryginał do wglądu przed podpisaniem umowy).</w:t>
      </w:r>
    </w:p>
    <w:p w14:paraId="01FC96CD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  <w:b/>
        </w:rPr>
      </w:pPr>
    </w:p>
    <w:p w14:paraId="5231D531" w14:textId="77777777" w:rsidR="009756E7" w:rsidRPr="009756E7" w:rsidRDefault="009756E7" w:rsidP="009756E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t>Wykonawca oświadcza, że posiada obowiązkowa polisę OC podmiotów wykonujących działalność leczniczą zgodnie z RMF z dnia 29.04.2019r. (Dz.U. z 2019r. poz. 866), ważną na cały czas obowiązywania umowy (kopia polisy lub oryginał do wglądu przed podpisaniem umowy).</w:t>
      </w:r>
    </w:p>
    <w:p w14:paraId="5CCCA4C6" w14:textId="77777777" w:rsidR="009756E7" w:rsidRPr="009756E7" w:rsidRDefault="009756E7" w:rsidP="009756E7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DA26F5" w14:textId="77777777" w:rsidR="009756E7" w:rsidRPr="009756E7" w:rsidRDefault="009756E7" w:rsidP="009756E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t>Wykonawca wyraża zgodę na przeprowadzenie przez przedstawiciela Zamawiającego (lekarz Ambulatorium 4WOG) sprawdzenia warunków (miejsca) realizacji usługi przed podpisaniem umowy, a także w trakcie jej trwania.</w:t>
      </w:r>
    </w:p>
    <w:p w14:paraId="1915557B" w14:textId="77777777" w:rsidR="009756E7" w:rsidRPr="009756E7" w:rsidRDefault="009756E7" w:rsidP="009756E7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7D064E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7167C822" w14:textId="77777777" w:rsidR="009756E7" w:rsidRPr="009756E7" w:rsidRDefault="009756E7" w:rsidP="009756E7">
      <w:pPr>
        <w:spacing w:after="160" w:line="259" w:lineRule="auto"/>
        <w:jc w:val="both"/>
        <w:rPr>
          <w:rFonts w:ascii="Arial" w:eastAsia="Calibri" w:hAnsi="Arial" w:cs="Arial"/>
        </w:rPr>
      </w:pPr>
      <w:r w:rsidRPr="009756E7">
        <w:rPr>
          <w:rFonts w:ascii="Arial" w:eastAsia="Calibri" w:hAnsi="Arial" w:cs="Arial"/>
        </w:rPr>
        <w:t xml:space="preserve">                                                                                     ……………………………..</w:t>
      </w:r>
    </w:p>
    <w:p w14:paraId="3575AC79" w14:textId="77777777" w:rsidR="009756E7" w:rsidRPr="009756E7" w:rsidRDefault="009756E7" w:rsidP="009756E7">
      <w:pPr>
        <w:spacing w:after="0" w:line="240" w:lineRule="auto"/>
        <w:ind w:left="3969"/>
        <w:jc w:val="center"/>
        <w:rPr>
          <w:rFonts w:ascii="Arial" w:eastAsia="Calibri" w:hAnsi="Arial" w:cs="Arial"/>
          <w:i/>
          <w:sz w:val="18"/>
          <w:szCs w:val="18"/>
        </w:rPr>
      </w:pPr>
      <w:r w:rsidRPr="009756E7">
        <w:rPr>
          <w:rFonts w:ascii="Arial" w:eastAsia="Calibri" w:hAnsi="Arial" w:cs="Arial"/>
          <w:sz w:val="18"/>
          <w:szCs w:val="18"/>
        </w:rPr>
        <w:t xml:space="preserve"> </w:t>
      </w:r>
      <w:r w:rsidRPr="009756E7">
        <w:rPr>
          <w:rFonts w:ascii="Arial" w:eastAsia="Calibri" w:hAnsi="Arial" w:cs="Arial"/>
          <w:i/>
          <w:sz w:val="18"/>
          <w:szCs w:val="18"/>
        </w:rPr>
        <w:t xml:space="preserve">pieczątka i podpis osoby upoważnionej do reprezentowania Wykonawcy </w:t>
      </w:r>
    </w:p>
    <w:p w14:paraId="7E667BFD" w14:textId="77777777" w:rsidR="009756E7" w:rsidRPr="009756E7" w:rsidRDefault="009756E7" w:rsidP="009756E7">
      <w:pPr>
        <w:spacing w:after="160" w:line="259" w:lineRule="auto"/>
        <w:rPr>
          <w:rFonts w:ascii="Arial" w:eastAsia="Calibri" w:hAnsi="Arial" w:cs="Arial"/>
          <w:i/>
          <w:sz w:val="18"/>
          <w:szCs w:val="18"/>
        </w:rPr>
      </w:pPr>
      <w:r w:rsidRPr="009756E7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w obrocie prawnym</w:t>
      </w:r>
    </w:p>
    <w:p w14:paraId="6765555E" w14:textId="1A74CE60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E1DFCC3" w14:textId="4F08491C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BE9A518" w14:textId="3D848CD9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11C295D" w14:textId="44DE0BE5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57B1966" w14:textId="1D646CF1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0B4101A" w14:textId="4A091D27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AB02B1F" w14:textId="027A887F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1D3136E" w14:textId="31E5C145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6343BFF" w14:textId="6DA2BF88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79AA48B" w14:textId="1E3DF6CC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A31AA7A" w14:textId="0C8140F1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5A50F4D" w14:textId="23C4A436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9DC76B2" w14:textId="4DEDD332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7CC0AC5" w14:textId="573E73AC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1E86202" w14:textId="32E23C50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C309C9C" w14:textId="1B487821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6354ACD" w14:textId="76D4201B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2E0A2A5" w14:textId="60815ADE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D87D8E1" w14:textId="2CE6BF3A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B42D88E" w14:textId="3FE10037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5D2125A" w14:textId="7905A014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7DB290F" w14:textId="5052143A" w:rsidR="009756E7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22521AA" w14:textId="630AF3D4" w:rsidR="009756E7" w:rsidRDefault="009756E7" w:rsidP="009756E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umowy</w:t>
      </w:r>
    </w:p>
    <w:p w14:paraId="3638F78A" w14:textId="77777777" w:rsidR="009756E7" w:rsidRPr="009756E7" w:rsidRDefault="009756E7" w:rsidP="009756E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D9835D" w14:textId="783EF40A" w:rsidR="009756E7" w:rsidRPr="009756E7" w:rsidRDefault="009756E7" w:rsidP="009756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jednostek będących na zaopatrzeniu </w:t>
      </w:r>
      <w:r w:rsidRPr="009756E7">
        <w:rPr>
          <w:rFonts w:ascii="Arial" w:eastAsia="Times New Roman" w:hAnsi="Arial" w:cs="Arial"/>
          <w:b/>
          <w:sz w:val="24"/>
          <w:szCs w:val="24"/>
          <w:lang w:eastAsia="pl-PL"/>
        </w:rPr>
        <w:br/>
        <w:t>4 Wojskowego Oddziału Gospodarczego:</w:t>
      </w:r>
    </w:p>
    <w:p w14:paraId="19914F18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4 WOG Gliwice</w:t>
      </w:r>
    </w:p>
    <w:p w14:paraId="76940A0E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JW 3390 (5 pchem) Tarnowskie Góry</w:t>
      </w:r>
    </w:p>
    <w:p w14:paraId="2852C016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JW 4115 (6 bpd) Gliwice;</w:t>
      </w:r>
    </w:p>
    <w:p w14:paraId="099FCF5B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JW 1328 (18 bpd) Bielsko-Biała;</w:t>
      </w:r>
    </w:p>
    <w:p w14:paraId="52E294D9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JW 3946 (34 dr OP) Bytom;</w:t>
      </w:r>
    </w:p>
    <w:p w14:paraId="59752AE9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13 Śląska Brygada Obrony Terytorialnej;</w:t>
      </w:r>
    </w:p>
    <w:p w14:paraId="7EFC23ED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17 Opolska Brygada Obrony Terytorialnej;</w:t>
      </w:r>
    </w:p>
    <w:p w14:paraId="29FB41E5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 xml:space="preserve">JW 2748 (330 krt) Radzionków;   </w:t>
      </w:r>
    </w:p>
    <w:p w14:paraId="271BBF57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 xml:space="preserve">Orkiestra Wojskowa Bytom; </w:t>
      </w:r>
    </w:p>
    <w:p w14:paraId="6E883B94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Centralne Wojskowe Centrum Rekrutacji Katowice;</w:t>
      </w:r>
    </w:p>
    <w:p w14:paraId="7B6287D6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Centralne Wojskowe Centrum Rekrutacji Opole;</w:t>
      </w:r>
    </w:p>
    <w:p w14:paraId="0E020C50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Katowice;</w:t>
      </w:r>
    </w:p>
    <w:p w14:paraId="7F9F1E5E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Będzin;</w:t>
      </w:r>
    </w:p>
    <w:p w14:paraId="165CFD07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Gliwice;</w:t>
      </w:r>
    </w:p>
    <w:p w14:paraId="0863B935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Chorzów;</w:t>
      </w:r>
    </w:p>
    <w:p w14:paraId="74C4DA8D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Tychy;</w:t>
      </w:r>
    </w:p>
    <w:p w14:paraId="3F014B2F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Rybnik;</w:t>
      </w:r>
    </w:p>
    <w:p w14:paraId="2FAE1C92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 xml:space="preserve">Wojskowe Centrum Rekrutacji Częstochowa;   </w:t>
      </w:r>
    </w:p>
    <w:p w14:paraId="458AE65B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Bielsko-Biała;</w:t>
      </w:r>
    </w:p>
    <w:p w14:paraId="7CB3F850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Opole;</w:t>
      </w:r>
    </w:p>
    <w:p w14:paraId="1F4A0B4D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Centrum Rekrutacji Kędzierzyn-Koźle;</w:t>
      </w:r>
    </w:p>
    <w:p w14:paraId="76A054B9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33 Rejonowe Przedstawicielstwo Wojskowe Gliwice;</w:t>
      </w:r>
    </w:p>
    <w:p w14:paraId="7FDF2F8B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Wojskowe Biuro Emerytalne Katowice;</w:t>
      </w:r>
    </w:p>
    <w:p w14:paraId="302FEEE5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Placówka Żandarmerii Wojskowej Gliwice;</w:t>
      </w:r>
    </w:p>
    <w:p w14:paraId="39EC835C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Placówka Żandarmerii Wojskowej w Żaganiu – oddział Opole;</w:t>
      </w:r>
    </w:p>
    <w:p w14:paraId="417834CB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Placówka Żandarmerii Wojskowej Bielsko-Biała;</w:t>
      </w:r>
    </w:p>
    <w:p w14:paraId="3B8E1774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WKTr Katowice;</w:t>
      </w:r>
    </w:p>
    <w:p w14:paraId="55269076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Węzeł Teleinformatyczny Tarnowskie Góry;</w:t>
      </w:r>
    </w:p>
    <w:p w14:paraId="4380D81B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Węzeł Teleinformatyczny Katowice;</w:t>
      </w:r>
    </w:p>
    <w:p w14:paraId="40EF6A76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Węzeł Teleinformatyczny Gliwice;</w:t>
      </w:r>
    </w:p>
    <w:p w14:paraId="3BD404DD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>Węzeł Teleinformatyczny Opole;</w:t>
      </w:r>
    </w:p>
    <w:p w14:paraId="4FCB5D83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 xml:space="preserve">Węzeł Teleinformatyczny Bielsko-Biała; </w:t>
      </w:r>
    </w:p>
    <w:p w14:paraId="47CF5284" w14:textId="77777777" w:rsidR="009756E7" w:rsidRPr="009756E7" w:rsidRDefault="009756E7" w:rsidP="009756E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756E7">
        <w:rPr>
          <w:rFonts w:ascii="Arial" w:eastAsia="Times New Roman" w:hAnsi="Arial" w:cs="Arial"/>
          <w:sz w:val="24"/>
          <w:szCs w:val="24"/>
          <w:lang w:eastAsia="pl-PL"/>
        </w:rPr>
        <w:t xml:space="preserve">Dział ds. Wojskowych Prokuratury Rejonowej Katowice Południe. </w:t>
      </w:r>
    </w:p>
    <w:p w14:paraId="779D6951" w14:textId="77777777" w:rsidR="009756E7" w:rsidRPr="009756E7" w:rsidRDefault="009756E7" w:rsidP="009756E7">
      <w:pPr>
        <w:spacing w:after="0" w:line="240" w:lineRule="auto"/>
        <w:rPr>
          <w:rFonts w:ascii="Calibri" w:eastAsia="Calibri" w:hAnsi="Calibri" w:cs="Times New Roman"/>
        </w:rPr>
      </w:pPr>
    </w:p>
    <w:p w14:paraId="77DED1E7" w14:textId="77777777" w:rsidR="009756E7" w:rsidRPr="00332F05" w:rsidRDefault="009756E7" w:rsidP="00DB423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9756E7" w:rsidRPr="00332F05" w:rsidSect="001E2D2E">
      <w:footerReference w:type="default" r:id="rId10"/>
      <w:pgSz w:w="11906" w:h="16838"/>
      <w:pgMar w:top="1418" w:right="141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3122" w14:textId="77777777" w:rsidR="003C7E41" w:rsidRDefault="003C7E41" w:rsidP="006D4443">
      <w:pPr>
        <w:spacing w:after="0" w:line="240" w:lineRule="auto"/>
      </w:pPr>
      <w:r>
        <w:separator/>
      </w:r>
    </w:p>
  </w:endnote>
  <w:endnote w:type="continuationSeparator" w:id="0">
    <w:p w14:paraId="2517E4A4" w14:textId="77777777" w:rsidR="003C7E41" w:rsidRDefault="003C7E41" w:rsidP="006D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AE19" w14:textId="1C11456A" w:rsidR="00406C56" w:rsidRDefault="003C7E41">
    <w:pPr>
      <w:pStyle w:val="Stopka"/>
      <w:jc w:val="right"/>
    </w:pPr>
    <w:sdt>
      <w:sdtPr>
        <w:id w:val="-187546119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06C56">
              <w:t xml:space="preserve">Strona </w:t>
            </w:r>
            <w:r w:rsidR="00406C56">
              <w:rPr>
                <w:b/>
                <w:bCs/>
                <w:sz w:val="24"/>
                <w:szCs w:val="24"/>
              </w:rPr>
              <w:fldChar w:fldCharType="begin"/>
            </w:r>
            <w:r w:rsidR="00406C56">
              <w:rPr>
                <w:b/>
                <w:bCs/>
              </w:rPr>
              <w:instrText>PAGE</w:instrText>
            </w:r>
            <w:r w:rsidR="00406C56">
              <w:rPr>
                <w:b/>
                <w:bCs/>
                <w:sz w:val="24"/>
                <w:szCs w:val="24"/>
              </w:rPr>
              <w:fldChar w:fldCharType="separate"/>
            </w:r>
            <w:r w:rsidR="00BF454F">
              <w:rPr>
                <w:b/>
                <w:bCs/>
                <w:noProof/>
              </w:rPr>
              <w:t>14</w:t>
            </w:r>
            <w:r w:rsidR="00406C56">
              <w:rPr>
                <w:b/>
                <w:bCs/>
                <w:sz w:val="24"/>
                <w:szCs w:val="24"/>
              </w:rPr>
              <w:fldChar w:fldCharType="end"/>
            </w:r>
            <w:r w:rsidR="00406C56">
              <w:t xml:space="preserve"> z </w:t>
            </w:r>
            <w:r w:rsidR="00406C56">
              <w:rPr>
                <w:b/>
                <w:bCs/>
                <w:sz w:val="24"/>
                <w:szCs w:val="24"/>
              </w:rPr>
              <w:fldChar w:fldCharType="begin"/>
            </w:r>
            <w:r w:rsidR="00406C56">
              <w:rPr>
                <w:b/>
                <w:bCs/>
              </w:rPr>
              <w:instrText>NUMPAGES</w:instrText>
            </w:r>
            <w:r w:rsidR="00406C56">
              <w:rPr>
                <w:b/>
                <w:bCs/>
                <w:sz w:val="24"/>
                <w:szCs w:val="24"/>
              </w:rPr>
              <w:fldChar w:fldCharType="separate"/>
            </w:r>
            <w:r w:rsidR="00BF454F">
              <w:rPr>
                <w:b/>
                <w:bCs/>
                <w:noProof/>
              </w:rPr>
              <w:t>18</w:t>
            </w:r>
            <w:r w:rsidR="00406C5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FDAF14" w14:textId="77777777" w:rsidR="00406C56" w:rsidRDefault="00406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249B" w14:textId="77777777" w:rsidR="003C7E41" w:rsidRDefault="003C7E41" w:rsidP="006D4443">
      <w:pPr>
        <w:spacing w:after="0" w:line="240" w:lineRule="auto"/>
      </w:pPr>
      <w:r>
        <w:separator/>
      </w:r>
    </w:p>
  </w:footnote>
  <w:footnote w:type="continuationSeparator" w:id="0">
    <w:p w14:paraId="05B1391E" w14:textId="77777777" w:rsidR="003C7E41" w:rsidRDefault="003C7E41" w:rsidP="006D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C08"/>
    <w:multiLevelType w:val="hybridMultilevel"/>
    <w:tmpl w:val="7D88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6E36"/>
    <w:multiLevelType w:val="hybridMultilevel"/>
    <w:tmpl w:val="369A1322"/>
    <w:lvl w:ilvl="0" w:tplc="35DE1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D6EB1"/>
    <w:multiLevelType w:val="hybridMultilevel"/>
    <w:tmpl w:val="E146FCC2"/>
    <w:lvl w:ilvl="0" w:tplc="314C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84119"/>
    <w:multiLevelType w:val="hybridMultilevel"/>
    <w:tmpl w:val="B488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04D1"/>
    <w:multiLevelType w:val="hybridMultilevel"/>
    <w:tmpl w:val="1FB25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22A7"/>
    <w:multiLevelType w:val="hybridMultilevel"/>
    <w:tmpl w:val="23DC1DD0"/>
    <w:lvl w:ilvl="0" w:tplc="5106E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51CA6"/>
    <w:multiLevelType w:val="hybridMultilevel"/>
    <w:tmpl w:val="E3FA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7894"/>
    <w:multiLevelType w:val="hybridMultilevel"/>
    <w:tmpl w:val="39F4BA4A"/>
    <w:lvl w:ilvl="0" w:tplc="04150017">
      <w:start w:val="1"/>
      <w:numFmt w:val="lowerLetter"/>
      <w:lvlText w:val="%1)"/>
      <w:lvlJc w:val="left"/>
      <w:pPr>
        <w:tabs>
          <w:tab w:val="num" w:pos="1983"/>
        </w:tabs>
        <w:ind w:left="19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abstractNum w:abstractNumId="8" w15:restartNumberingAfterBreak="0">
    <w:nsid w:val="26316713"/>
    <w:multiLevelType w:val="hybridMultilevel"/>
    <w:tmpl w:val="EEB2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642D1"/>
    <w:multiLevelType w:val="hybridMultilevel"/>
    <w:tmpl w:val="0368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45B35"/>
    <w:multiLevelType w:val="hybridMultilevel"/>
    <w:tmpl w:val="99084D36"/>
    <w:lvl w:ilvl="0" w:tplc="775C6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B6242"/>
    <w:multiLevelType w:val="hybridMultilevel"/>
    <w:tmpl w:val="594650B6"/>
    <w:lvl w:ilvl="0" w:tplc="D2EE7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8100A"/>
    <w:multiLevelType w:val="hybridMultilevel"/>
    <w:tmpl w:val="6FC6890E"/>
    <w:lvl w:ilvl="0" w:tplc="F53A6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66277"/>
    <w:multiLevelType w:val="hybridMultilevel"/>
    <w:tmpl w:val="A874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3456B6E"/>
    <w:multiLevelType w:val="hybridMultilevel"/>
    <w:tmpl w:val="7666B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2B07CE"/>
    <w:multiLevelType w:val="hybridMultilevel"/>
    <w:tmpl w:val="F0EC5114"/>
    <w:lvl w:ilvl="0" w:tplc="C1127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C355AC9"/>
    <w:multiLevelType w:val="hybridMultilevel"/>
    <w:tmpl w:val="3920D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D3A85"/>
    <w:multiLevelType w:val="hybridMultilevel"/>
    <w:tmpl w:val="D0829FC8"/>
    <w:lvl w:ilvl="0" w:tplc="826A8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9453B"/>
    <w:multiLevelType w:val="hybridMultilevel"/>
    <w:tmpl w:val="7916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F444B"/>
    <w:multiLevelType w:val="hybridMultilevel"/>
    <w:tmpl w:val="F72C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0348"/>
    <w:multiLevelType w:val="hybridMultilevel"/>
    <w:tmpl w:val="C0D65C42"/>
    <w:lvl w:ilvl="0" w:tplc="31B67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DB7272"/>
    <w:multiLevelType w:val="hybridMultilevel"/>
    <w:tmpl w:val="5694D81C"/>
    <w:lvl w:ilvl="0" w:tplc="32E25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C2BD9"/>
    <w:multiLevelType w:val="hybridMultilevel"/>
    <w:tmpl w:val="48729B98"/>
    <w:lvl w:ilvl="0" w:tplc="C2F26DD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12265"/>
    <w:multiLevelType w:val="hybridMultilevel"/>
    <w:tmpl w:val="46049276"/>
    <w:lvl w:ilvl="0" w:tplc="241A4698">
      <w:start w:val="1"/>
      <w:numFmt w:val="decimal"/>
      <w:lvlText w:val="%1."/>
      <w:lvlJc w:val="left"/>
      <w:pPr>
        <w:ind w:left="-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6" w15:restartNumberingAfterBreak="0">
    <w:nsid w:val="6FA850C9"/>
    <w:multiLevelType w:val="hybridMultilevel"/>
    <w:tmpl w:val="F81CF3CC"/>
    <w:lvl w:ilvl="0" w:tplc="14184E14">
      <w:start w:val="1"/>
      <w:numFmt w:val="bullet"/>
      <w:lvlText w:val="-"/>
      <w:lvlJc w:val="left"/>
      <w:pPr>
        <w:ind w:left="216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EC7515"/>
    <w:multiLevelType w:val="hybridMultilevel"/>
    <w:tmpl w:val="86BC7E9E"/>
    <w:lvl w:ilvl="0" w:tplc="48182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44125CE"/>
    <w:multiLevelType w:val="hybridMultilevel"/>
    <w:tmpl w:val="35E26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87A74"/>
    <w:multiLevelType w:val="hybridMultilevel"/>
    <w:tmpl w:val="F990CC7A"/>
    <w:lvl w:ilvl="0" w:tplc="14184E14">
      <w:start w:val="1"/>
      <w:numFmt w:val="bullet"/>
      <w:lvlText w:val="-"/>
      <w:lvlJc w:val="left"/>
      <w:pPr>
        <w:ind w:left="229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31" w15:restartNumberingAfterBreak="0">
    <w:nsid w:val="7B373A96"/>
    <w:multiLevelType w:val="hybridMultilevel"/>
    <w:tmpl w:val="8F24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C6374"/>
    <w:multiLevelType w:val="hybridMultilevel"/>
    <w:tmpl w:val="10D40774"/>
    <w:lvl w:ilvl="0" w:tplc="5F443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05B77"/>
    <w:multiLevelType w:val="hybridMultilevel"/>
    <w:tmpl w:val="A3FE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F3A"/>
    <w:multiLevelType w:val="hybridMultilevel"/>
    <w:tmpl w:val="55424066"/>
    <w:lvl w:ilvl="0" w:tplc="CD801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D90023"/>
    <w:multiLevelType w:val="hybridMultilevel"/>
    <w:tmpl w:val="DC8C8396"/>
    <w:lvl w:ilvl="0" w:tplc="A00EC1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6AD2"/>
    <w:multiLevelType w:val="hybridMultilevel"/>
    <w:tmpl w:val="FE3AA002"/>
    <w:lvl w:ilvl="0" w:tplc="E84E86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31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33"/>
  </w:num>
  <w:num w:numId="10">
    <w:abstractNumId w:val="35"/>
  </w:num>
  <w:num w:numId="11">
    <w:abstractNumId w:val="24"/>
  </w:num>
  <w:num w:numId="12">
    <w:abstractNumId w:val="11"/>
  </w:num>
  <w:num w:numId="13">
    <w:abstractNumId w:val="8"/>
  </w:num>
  <w:num w:numId="14">
    <w:abstractNumId w:val="18"/>
  </w:num>
  <w:num w:numId="15">
    <w:abstractNumId w:val="10"/>
  </w:num>
  <w:num w:numId="16">
    <w:abstractNumId w:val="22"/>
  </w:num>
  <w:num w:numId="17">
    <w:abstractNumId w:val="7"/>
  </w:num>
  <w:num w:numId="18">
    <w:abstractNumId w:val="9"/>
  </w:num>
  <w:num w:numId="19">
    <w:abstractNumId w:val="4"/>
  </w:num>
  <w:num w:numId="20">
    <w:abstractNumId w:val="15"/>
  </w:num>
  <w:num w:numId="21">
    <w:abstractNumId w:val="3"/>
  </w:num>
  <w:num w:numId="22">
    <w:abstractNumId w:val="0"/>
  </w:num>
  <w:num w:numId="23">
    <w:abstractNumId w:val="34"/>
  </w:num>
  <w:num w:numId="24">
    <w:abstractNumId w:val="19"/>
  </w:num>
  <w:num w:numId="25">
    <w:abstractNumId w:val="20"/>
  </w:num>
  <w:num w:numId="26">
    <w:abstractNumId w:val="5"/>
  </w:num>
  <w:num w:numId="27">
    <w:abstractNumId w:val="16"/>
  </w:num>
  <w:num w:numId="28">
    <w:abstractNumId w:val="27"/>
  </w:num>
  <w:num w:numId="29">
    <w:abstractNumId w:val="30"/>
  </w:num>
  <w:num w:numId="30">
    <w:abstractNumId w:val="26"/>
  </w:num>
  <w:num w:numId="31">
    <w:abstractNumId w:val="12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9"/>
    <w:rsid w:val="00004B99"/>
    <w:rsid w:val="00005C79"/>
    <w:rsid w:val="00006CA6"/>
    <w:rsid w:val="00022D49"/>
    <w:rsid w:val="0002305B"/>
    <w:rsid w:val="00030358"/>
    <w:rsid w:val="0003219E"/>
    <w:rsid w:val="0003609B"/>
    <w:rsid w:val="00053B2B"/>
    <w:rsid w:val="00063B37"/>
    <w:rsid w:val="000750D5"/>
    <w:rsid w:val="00081402"/>
    <w:rsid w:val="00084CF5"/>
    <w:rsid w:val="00085C5D"/>
    <w:rsid w:val="00086E5B"/>
    <w:rsid w:val="000A697E"/>
    <w:rsid w:val="000B0204"/>
    <w:rsid w:val="000B5CE6"/>
    <w:rsid w:val="000B7056"/>
    <w:rsid w:val="000B7B88"/>
    <w:rsid w:val="000C10DA"/>
    <w:rsid w:val="000D763C"/>
    <w:rsid w:val="000E07C2"/>
    <w:rsid w:val="000E19E0"/>
    <w:rsid w:val="000E1E9E"/>
    <w:rsid w:val="000E5391"/>
    <w:rsid w:val="000F14F1"/>
    <w:rsid w:val="00105E3C"/>
    <w:rsid w:val="00111A3F"/>
    <w:rsid w:val="00112E61"/>
    <w:rsid w:val="00114FD9"/>
    <w:rsid w:val="00115BA7"/>
    <w:rsid w:val="00115F21"/>
    <w:rsid w:val="00117EAA"/>
    <w:rsid w:val="0012742A"/>
    <w:rsid w:val="00140104"/>
    <w:rsid w:val="00155FA2"/>
    <w:rsid w:val="001620A5"/>
    <w:rsid w:val="001722C8"/>
    <w:rsid w:val="00176A0D"/>
    <w:rsid w:val="00194F69"/>
    <w:rsid w:val="00195A48"/>
    <w:rsid w:val="001A133B"/>
    <w:rsid w:val="001A4951"/>
    <w:rsid w:val="001A7A42"/>
    <w:rsid w:val="001B0378"/>
    <w:rsid w:val="001B4ACB"/>
    <w:rsid w:val="001C2E5A"/>
    <w:rsid w:val="001D761B"/>
    <w:rsid w:val="001E11CE"/>
    <w:rsid w:val="001E2D2E"/>
    <w:rsid w:val="001E7FAE"/>
    <w:rsid w:val="0020298D"/>
    <w:rsid w:val="00224850"/>
    <w:rsid w:val="00224C33"/>
    <w:rsid w:val="00252ABB"/>
    <w:rsid w:val="00252DBE"/>
    <w:rsid w:val="00262DBA"/>
    <w:rsid w:val="0026674D"/>
    <w:rsid w:val="00267AEC"/>
    <w:rsid w:val="002A02F3"/>
    <w:rsid w:val="002B1515"/>
    <w:rsid w:val="002B45D7"/>
    <w:rsid w:val="002B59FA"/>
    <w:rsid w:val="002C1554"/>
    <w:rsid w:val="002C2AC0"/>
    <w:rsid w:val="002C5902"/>
    <w:rsid w:val="002D6F39"/>
    <w:rsid w:val="002D7063"/>
    <w:rsid w:val="002E1851"/>
    <w:rsid w:val="002F2985"/>
    <w:rsid w:val="002F32EF"/>
    <w:rsid w:val="003001CD"/>
    <w:rsid w:val="00302E3A"/>
    <w:rsid w:val="003033FC"/>
    <w:rsid w:val="0030563A"/>
    <w:rsid w:val="003061CC"/>
    <w:rsid w:val="003061E5"/>
    <w:rsid w:val="00331A04"/>
    <w:rsid w:val="00332F05"/>
    <w:rsid w:val="0033599B"/>
    <w:rsid w:val="00344DAA"/>
    <w:rsid w:val="00345F69"/>
    <w:rsid w:val="0035395F"/>
    <w:rsid w:val="0036429F"/>
    <w:rsid w:val="003649CD"/>
    <w:rsid w:val="00372E8F"/>
    <w:rsid w:val="00372EC4"/>
    <w:rsid w:val="00373C38"/>
    <w:rsid w:val="003755A3"/>
    <w:rsid w:val="00377977"/>
    <w:rsid w:val="00392E23"/>
    <w:rsid w:val="00397E84"/>
    <w:rsid w:val="003A1969"/>
    <w:rsid w:val="003A3165"/>
    <w:rsid w:val="003A3E58"/>
    <w:rsid w:val="003A4351"/>
    <w:rsid w:val="003B3040"/>
    <w:rsid w:val="003B6A1D"/>
    <w:rsid w:val="003C19A6"/>
    <w:rsid w:val="003C2EEC"/>
    <w:rsid w:val="003C3E28"/>
    <w:rsid w:val="003C571A"/>
    <w:rsid w:val="003C7E41"/>
    <w:rsid w:val="003D0576"/>
    <w:rsid w:val="003D4E78"/>
    <w:rsid w:val="003E2F93"/>
    <w:rsid w:val="003E4590"/>
    <w:rsid w:val="003E4C49"/>
    <w:rsid w:val="003F59AE"/>
    <w:rsid w:val="00402E80"/>
    <w:rsid w:val="00404306"/>
    <w:rsid w:val="004062D3"/>
    <w:rsid w:val="00406C56"/>
    <w:rsid w:val="0041232D"/>
    <w:rsid w:val="00434181"/>
    <w:rsid w:val="0044085A"/>
    <w:rsid w:val="00445F52"/>
    <w:rsid w:val="004479C7"/>
    <w:rsid w:val="004738DE"/>
    <w:rsid w:val="00473FE1"/>
    <w:rsid w:val="00476A03"/>
    <w:rsid w:val="00480EB3"/>
    <w:rsid w:val="004A128E"/>
    <w:rsid w:val="004A2CAA"/>
    <w:rsid w:val="004B00DB"/>
    <w:rsid w:val="004B1918"/>
    <w:rsid w:val="004C6F81"/>
    <w:rsid w:val="004D19DE"/>
    <w:rsid w:val="004D5C0A"/>
    <w:rsid w:val="004F30C7"/>
    <w:rsid w:val="004F6567"/>
    <w:rsid w:val="004F6E62"/>
    <w:rsid w:val="005111D3"/>
    <w:rsid w:val="00513B0B"/>
    <w:rsid w:val="0052733E"/>
    <w:rsid w:val="00530312"/>
    <w:rsid w:val="00531B2F"/>
    <w:rsid w:val="00532CE9"/>
    <w:rsid w:val="0055414C"/>
    <w:rsid w:val="00555361"/>
    <w:rsid w:val="00565870"/>
    <w:rsid w:val="00573D9D"/>
    <w:rsid w:val="00582F9E"/>
    <w:rsid w:val="005856A5"/>
    <w:rsid w:val="0058645E"/>
    <w:rsid w:val="00597BB9"/>
    <w:rsid w:val="005A2000"/>
    <w:rsid w:val="005A30A9"/>
    <w:rsid w:val="005A55EE"/>
    <w:rsid w:val="005B2F34"/>
    <w:rsid w:val="005B40BF"/>
    <w:rsid w:val="005C6F85"/>
    <w:rsid w:val="005D2F59"/>
    <w:rsid w:val="005D56A6"/>
    <w:rsid w:val="005E2026"/>
    <w:rsid w:val="005E6A65"/>
    <w:rsid w:val="005F07AE"/>
    <w:rsid w:val="005F5D55"/>
    <w:rsid w:val="005F6141"/>
    <w:rsid w:val="005F647B"/>
    <w:rsid w:val="005F65BF"/>
    <w:rsid w:val="005F79B1"/>
    <w:rsid w:val="006066AC"/>
    <w:rsid w:val="006067EC"/>
    <w:rsid w:val="00612AA1"/>
    <w:rsid w:val="00613F28"/>
    <w:rsid w:val="00627902"/>
    <w:rsid w:val="006321B4"/>
    <w:rsid w:val="00634AF9"/>
    <w:rsid w:val="0065058F"/>
    <w:rsid w:val="00651F3A"/>
    <w:rsid w:val="00656D0F"/>
    <w:rsid w:val="00665317"/>
    <w:rsid w:val="006829D9"/>
    <w:rsid w:val="00682D3A"/>
    <w:rsid w:val="0069542D"/>
    <w:rsid w:val="006A090F"/>
    <w:rsid w:val="006A40B1"/>
    <w:rsid w:val="006A6CC3"/>
    <w:rsid w:val="006B23E5"/>
    <w:rsid w:val="006B4BE7"/>
    <w:rsid w:val="006C0AA4"/>
    <w:rsid w:val="006C3A5F"/>
    <w:rsid w:val="006D40FF"/>
    <w:rsid w:val="006D4443"/>
    <w:rsid w:val="006D6A50"/>
    <w:rsid w:val="006E2837"/>
    <w:rsid w:val="006E37EA"/>
    <w:rsid w:val="006F3953"/>
    <w:rsid w:val="006F529F"/>
    <w:rsid w:val="006F6D2E"/>
    <w:rsid w:val="006F6D50"/>
    <w:rsid w:val="0070372D"/>
    <w:rsid w:val="0070539A"/>
    <w:rsid w:val="00723CB9"/>
    <w:rsid w:val="00724115"/>
    <w:rsid w:val="00730A9E"/>
    <w:rsid w:val="00733B04"/>
    <w:rsid w:val="00743D53"/>
    <w:rsid w:val="00747FA2"/>
    <w:rsid w:val="007504E4"/>
    <w:rsid w:val="007621F4"/>
    <w:rsid w:val="007642A7"/>
    <w:rsid w:val="007653BF"/>
    <w:rsid w:val="0077704B"/>
    <w:rsid w:val="007819BD"/>
    <w:rsid w:val="0079174B"/>
    <w:rsid w:val="00794DBE"/>
    <w:rsid w:val="00796DE6"/>
    <w:rsid w:val="0079718C"/>
    <w:rsid w:val="007A4E31"/>
    <w:rsid w:val="007C6D39"/>
    <w:rsid w:val="007F2EB9"/>
    <w:rsid w:val="00802942"/>
    <w:rsid w:val="00805E2D"/>
    <w:rsid w:val="0081387B"/>
    <w:rsid w:val="0081415F"/>
    <w:rsid w:val="00833A50"/>
    <w:rsid w:val="00834771"/>
    <w:rsid w:val="00835149"/>
    <w:rsid w:val="00835316"/>
    <w:rsid w:val="00845343"/>
    <w:rsid w:val="008515E5"/>
    <w:rsid w:val="00854A98"/>
    <w:rsid w:val="00862003"/>
    <w:rsid w:val="0086317F"/>
    <w:rsid w:val="0086492A"/>
    <w:rsid w:val="0086636A"/>
    <w:rsid w:val="0087179C"/>
    <w:rsid w:val="008772F5"/>
    <w:rsid w:val="00880A06"/>
    <w:rsid w:val="008876CB"/>
    <w:rsid w:val="00891F25"/>
    <w:rsid w:val="008A10AA"/>
    <w:rsid w:val="008A4BE1"/>
    <w:rsid w:val="008A64A1"/>
    <w:rsid w:val="008B3783"/>
    <w:rsid w:val="008C347F"/>
    <w:rsid w:val="008C7427"/>
    <w:rsid w:val="008D0EFD"/>
    <w:rsid w:val="008D42A0"/>
    <w:rsid w:val="008D6AF8"/>
    <w:rsid w:val="008D7415"/>
    <w:rsid w:val="00902BDB"/>
    <w:rsid w:val="00910BB3"/>
    <w:rsid w:val="00912409"/>
    <w:rsid w:val="00912B4A"/>
    <w:rsid w:val="0091397A"/>
    <w:rsid w:val="00913FBF"/>
    <w:rsid w:val="00916A67"/>
    <w:rsid w:val="0092566A"/>
    <w:rsid w:val="009316E8"/>
    <w:rsid w:val="00934CB4"/>
    <w:rsid w:val="009368A3"/>
    <w:rsid w:val="0093791C"/>
    <w:rsid w:val="00940C41"/>
    <w:rsid w:val="0094775B"/>
    <w:rsid w:val="009501C7"/>
    <w:rsid w:val="00956942"/>
    <w:rsid w:val="009756E7"/>
    <w:rsid w:val="00987040"/>
    <w:rsid w:val="00987054"/>
    <w:rsid w:val="00994C49"/>
    <w:rsid w:val="009A7004"/>
    <w:rsid w:val="009B01E1"/>
    <w:rsid w:val="009B1D9B"/>
    <w:rsid w:val="009B2197"/>
    <w:rsid w:val="009B4B89"/>
    <w:rsid w:val="009C1E70"/>
    <w:rsid w:val="009C6F5F"/>
    <w:rsid w:val="009D4AE3"/>
    <w:rsid w:val="009D5577"/>
    <w:rsid w:val="009D6EBA"/>
    <w:rsid w:val="009E557B"/>
    <w:rsid w:val="009F2B5F"/>
    <w:rsid w:val="00A04686"/>
    <w:rsid w:val="00A11129"/>
    <w:rsid w:val="00A153FB"/>
    <w:rsid w:val="00A169D1"/>
    <w:rsid w:val="00A21156"/>
    <w:rsid w:val="00A30855"/>
    <w:rsid w:val="00A31A47"/>
    <w:rsid w:val="00A52F7D"/>
    <w:rsid w:val="00A535AF"/>
    <w:rsid w:val="00A53E49"/>
    <w:rsid w:val="00A6322E"/>
    <w:rsid w:val="00A64A6F"/>
    <w:rsid w:val="00A652B4"/>
    <w:rsid w:val="00A66740"/>
    <w:rsid w:val="00A73A84"/>
    <w:rsid w:val="00A9111E"/>
    <w:rsid w:val="00A951CF"/>
    <w:rsid w:val="00AB2808"/>
    <w:rsid w:val="00AB2E11"/>
    <w:rsid w:val="00AB637B"/>
    <w:rsid w:val="00AD0DC4"/>
    <w:rsid w:val="00AD55E4"/>
    <w:rsid w:val="00AD6516"/>
    <w:rsid w:val="00AE08C4"/>
    <w:rsid w:val="00AE49B7"/>
    <w:rsid w:val="00AE5655"/>
    <w:rsid w:val="00AE7362"/>
    <w:rsid w:val="00AE7F79"/>
    <w:rsid w:val="00AF5726"/>
    <w:rsid w:val="00B04BC7"/>
    <w:rsid w:val="00B102A9"/>
    <w:rsid w:val="00B1518B"/>
    <w:rsid w:val="00B348D5"/>
    <w:rsid w:val="00B35273"/>
    <w:rsid w:val="00B40EC1"/>
    <w:rsid w:val="00B42620"/>
    <w:rsid w:val="00B57EE0"/>
    <w:rsid w:val="00B7198E"/>
    <w:rsid w:val="00B71C18"/>
    <w:rsid w:val="00B90544"/>
    <w:rsid w:val="00BA28C0"/>
    <w:rsid w:val="00BA42C2"/>
    <w:rsid w:val="00BB08DD"/>
    <w:rsid w:val="00BB1076"/>
    <w:rsid w:val="00BB3864"/>
    <w:rsid w:val="00BB5B7A"/>
    <w:rsid w:val="00BC45F6"/>
    <w:rsid w:val="00BC4885"/>
    <w:rsid w:val="00BC727B"/>
    <w:rsid w:val="00BD5204"/>
    <w:rsid w:val="00BD79C0"/>
    <w:rsid w:val="00BE3FB6"/>
    <w:rsid w:val="00BE6CB7"/>
    <w:rsid w:val="00BE7A77"/>
    <w:rsid w:val="00BF43E1"/>
    <w:rsid w:val="00BF454F"/>
    <w:rsid w:val="00BF5B57"/>
    <w:rsid w:val="00C1396A"/>
    <w:rsid w:val="00C144C5"/>
    <w:rsid w:val="00C174C5"/>
    <w:rsid w:val="00C22360"/>
    <w:rsid w:val="00C23F77"/>
    <w:rsid w:val="00C27DE2"/>
    <w:rsid w:val="00C3437D"/>
    <w:rsid w:val="00C365C4"/>
    <w:rsid w:val="00C453E5"/>
    <w:rsid w:val="00C50531"/>
    <w:rsid w:val="00C6128B"/>
    <w:rsid w:val="00C62248"/>
    <w:rsid w:val="00C64615"/>
    <w:rsid w:val="00C64DB6"/>
    <w:rsid w:val="00C70A63"/>
    <w:rsid w:val="00C71A75"/>
    <w:rsid w:val="00C91134"/>
    <w:rsid w:val="00C9597C"/>
    <w:rsid w:val="00C96871"/>
    <w:rsid w:val="00C97F49"/>
    <w:rsid w:val="00CB3D5E"/>
    <w:rsid w:val="00CB7203"/>
    <w:rsid w:val="00CC5ABC"/>
    <w:rsid w:val="00CC6C5F"/>
    <w:rsid w:val="00CC7B4F"/>
    <w:rsid w:val="00CC7D5F"/>
    <w:rsid w:val="00D06343"/>
    <w:rsid w:val="00D069B8"/>
    <w:rsid w:val="00D547EF"/>
    <w:rsid w:val="00D56B37"/>
    <w:rsid w:val="00D6325F"/>
    <w:rsid w:val="00D652FB"/>
    <w:rsid w:val="00D660B5"/>
    <w:rsid w:val="00D730FD"/>
    <w:rsid w:val="00D75EBD"/>
    <w:rsid w:val="00D763EA"/>
    <w:rsid w:val="00D84F3F"/>
    <w:rsid w:val="00DA0B56"/>
    <w:rsid w:val="00DA2196"/>
    <w:rsid w:val="00DA620F"/>
    <w:rsid w:val="00DB0D65"/>
    <w:rsid w:val="00DB1FBC"/>
    <w:rsid w:val="00DB423F"/>
    <w:rsid w:val="00DC5574"/>
    <w:rsid w:val="00DD03F2"/>
    <w:rsid w:val="00DD1903"/>
    <w:rsid w:val="00DD77B2"/>
    <w:rsid w:val="00DE4402"/>
    <w:rsid w:val="00DE78BB"/>
    <w:rsid w:val="00DF7349"/>
    <w:rsid w:val="00E0303B"/>
    <w:rsid w:val="00E070B9"/>
    <w:rsid w:val="00E10ED4"/>
    <w:rsid w:val="00E12E0C"/>
    <w:rsid w:val="00E1313E"/>
    <w:rsid w:val="00E34188"/>
    <w:rsid w:val="00E36EC0"/>
    <w:rsid w:val="00E373A0"/>
    <w:rsid w:val="00E37CD9"/>
    <w:rsid w:val="00E47C24"/>
    <w:rsid w:val="00E53478"/>
    <w:rsid w:val="00E65C73"/>
    <w:rsid w:val="00E711CB"/>
    <w:rsid w:val="00E76068"/>
    <w:rsid w:val="00E82F40"/>
    <w:rsid w:val="00E83187"/>
    <w:rsid w:val="00E853C7"/>
    <w:rsid w:val="00E912C8"/>
    <w:rsid w:val="00EA7756"/>
    <w:rsid w:val="00EB1492"/>
    <w:rsid w:val="00EB3F05"/>
    <w:rsid w:val="00EB7DEF"/>
    <w:rsid w:val="00EC36E0"/>
    <w:rsid w:val="00EC47BD"/>
    <w:rsid w:val="00EC5F82"/>
    <w:rsid w:val="00ED31EA"/>
    <w:rsid w:val="00EE1209"/>
    <w:rsid w:val="00EE3809"/>
    <w:rsid w:val="00EF275F"/>
    <w:rsid w:val="00EF34C7"/>
    <w:rsid w:val="00F02813"/>
    <w:rsid w:val="00F030AE"/>
    <w:rsid w:val="00F04618"/>
    <w:rsid w:val="00F05679"/>
    <w:rsid w:val="00F1155B"/>
    <w:rsid w:val="00F158E7"/>
    <w:rsid w:val="00F20976"/>
    <w:rsid w:val="00F24714"/>
    <w:rsid w:val="00F2484F"/>
    <w:rsid w:val="00F26400"/>
    <w:rsid w:val="00F345E7"/>
    <w:rsid w:val="00F369EA"/>
    <w:rsid w:val="00F41511"/>
    <w:rsid w:val="00F519FA"/>
    <w:rsid w:val="00F5752A"/>
    <w:rsid w:val="00F7376E"/>
    <w:rsid w:val="00F758B8"/>
    <w:rsid w:val="00F85FAD"/>
    <w:rsid w:val="00F90D9C"/>
    <w:rsid w:val="00F928F8"/>
    <w:rsid w:val="00FA332C"/>
    <w:rsid w:val="00FB08D1"/>
    <w:rsid w:val="00FB4CAE"/>
    <w:rsid w:val="00FC1081"/>
    <w:rsid w:val="00FC3C6E"/>
    <w:rsid w:val="00FD53E7"/>
    <w:rsid w:val="00FD682B"/>
    <w:rsid w:val="00FE0063"/>
    <w:rsid w:val="00FE2F51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A58D"/>
  <w15:docId w15:val="{CCE60909-AA5D-4BE2-9A99-EE815C8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DD1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9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443"/>
  </w:style>
  <w:style w:type="paragraph" w:styleId="Stopka">
    <w:name w:val="footer"/>
    <w:basedOn w:val="Normalny"/>
    <w:link w:val="StopkaZnak"/>
    <w:uiPriority w:val="99"/>
    <w:unhideWhenUsed/>
    <w:rsid w:val="006D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443"/>
  </w:style>
  <w:style w:type="character" w:styleId="Hipercze">
    <w:name w:val="Hyperlink"/>
    <w:basedOn w:val="Domylnaczcionkaakapitu"/>
    <w:uiPriority w:val="99"/>
    <w:unhideWhenUsed/>
    <w:rsid w:val="00DE4402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004B99"/>
    <w:pPr>
      <w:spacing w:after="0" w:line="240" w:lineRule="auto"/>
      <w:ind w:left="284" w:hanging="284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4B99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004B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714"/>
    <w:rPr>
      <w:b/>
      <w:bCs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1E2D2E"/>
  </w:style>
  <w:style w:type="table" w:styleId="Tabela-Siatka">
    <w:name w:val="Table Grid"/>
    <w:basedOn w:val="Standardowy"/>
    <w:uiPriority w:val="59"/>
    <w:rsid w:val="0097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C716-C387-44E3-BD25-32BC2A42A4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98CE8A-6D13-4F61-A348-EC31D284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3907</Words>
  <Characters>23448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Wyrozumski Sebastian</dc:creator>
  <cp:lastModifiedBy>Drzewiecki Robert</cp:lastModifiedBy>
  <cp:revision>6</cp:revision>
  <cp:lastPrinted>2023-09-01T09:26:00Z</cp:lastPrinted>
  <dcterms:created xsi:type="dcterms:W3CDTF">2025-04-15T09:42:00Z</dcterms:created>
  <dcterms:modified xsi:type="dcterms:W3CDTF">2025-04-15T11:27:00Z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4567590d-e082-4627-9698-6098a41eea55</vt:lpwstr>
  </property>
  <property fmtid="{D5CDD505-2E9C-101B-9397-08002B2CF9AE}" pid="3" name="bjSaver">
    <vt:lpwstr>Gqslf28HtELoIqrRGDTMQJjHk1KKWe07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Wyrozumski Sebastian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10.80.34.72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