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A7F4" w14:textId="23D9648A" w:rsidR="00BB63E8" w:rsidRPr="00CF14BB" w:rsidRDefault="00BB63E8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18"/>
          <w:szCs w:val="20"/>
        </w:rPr>
      </w:pPr>
      <w:r w:rsidRPr="001632F1">
        <w:rPr>
          <w:rFonts w:asciiTheme="minorHAnsi" w:hAnsiTheme="minorHAnsi"/>
          <w:b w:val="0"/>
          <w:i/>
          <w:color w:val="auto"/>
          <w:sz w:val="18"/>
          <w:szCs w:val="20"/>
        </w:rPr>
        <w:t>S</w:t>
      </w:r>
      <w:r w:rsidR="009C4EFE" w:rsidRPr="001632F1">
        <w:rPr>
          <w:rFonts w:asciiTheme="minorHAnsi" w:hAnsiTheme="minorHAnsi"/>
          <w:b w:val="0"/>
          <w:i/>
          <w:color w:val="auto"/>
          <w:sz w:val="18"/>
          <w:szCs w:val="20"/>
        </w:rPr>
        <w:t xml:space="preserve">ygnatura postępowania: </w:t>
      </w:r>
      <w:r w:rsidR="00C65A66" w:rsidRPr="00C65A66">
        <w:rPr>
          <w:rFonts w:asciiTheme="minorHAnsi" w:hAnsiTheme="minorHAnsi"/>
          <w:b w:val="0"/>
          <w:i/>
          <w:color w:val="auto"/>
          <w:sz w:val="18"/>
          <w:szCs w:val="20"/>
        </w:rPr>
        <w:t>ZP.271.65.2022.AWE</w:t>
      </w:r>
      <w:bookmarkStart w:id="0" w:name="_GoBack"/>
      <w:bookmarkEnd w:id="0"/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1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1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25416C2B" w:rsidR="00E21868" w:rsidRDefault="00BF1E68" w:rsidP="00B04CF9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Pr="00B13567">
        <w:rPr>
          <w:rFonts w:eastAsia="Calibri" w:cs="Arial"/>
          <w:b/>
          <w:sz w:val="24"/>
          <w:szCs w:val="24"/>
          <w:lang w:eastAsia="en-US"/>
        </w:rPr>
        <w:t>„</w:t>
      </w:r>
      <w:r w:rsidR="00B04CF9" w:rsidRPr="00B04CF9">
        <w:rPr>
          <w:rFonts w:eastAsia="Calibri" w:cs="Calibri"/>
          <w:b/>
          <w:bCs/>
          <w:sz w:val="24"/>
          <w:szCs w:val="24"/>
        </w:rPr>
        <w:t>Przebudowa, remont i rewitalizacja budynku mieszkalno-usługowego znajdującego się w Rynku im. Jana Pawła II 2 w Myśliborzu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505D5A14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1632F1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robót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FCC8" w14:textId="77777777" w:rsidR="000552DC" w:rsidRDefault="000552DC" w:rsidP="000552DC">
    <w:r>
      <w:rPr>
        <w:noProof/>
      </w:rPr>
      <w:drawing>
        <wp:inline distT="0" distB="0" distL="0" distR="0" wp14:anchorId="0F306A6A" wp14:editId="4F6F0B3F">
          <wp:extent cx="1323975" cy="428625"/>
          <wp:effectExtent l="0" t="0" r="0" b="952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20F4634" wp14:editId="4F051C52">
          <wp:extent cx="514350" cy="361950"/>
          <wp:effectExtent l="19050" t="19050" r="19050" b="1905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21C5121" wp14:editId="63612292">
          <wp:extent cx="323850" cy="409575"/>
          <wp:effectExtent l="0" t="0" r="0" b="9525"/>
          <wp:docPr id="17" name="Obraz 17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20783519" wp14:editId="3E99D5CD">
          <wp:extent cx="772271" cy="485775"/>
          <wp:effectExtent l="0" t="0" r="889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632F1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6DC3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6336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04CF9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3621E"/>
    <w:rsid w:val="00C46613"/>
    <w:rsid w:val="00C55729"/>
    <w:rsid w:val="00C55871"/>
    <w:rsid w:val="00C561A8"/>
    <w:rsid w:val="00C576A0"/>
    <w:rsid w:val="00C65A66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6B65-4799-41B8-A7E6-09EB6BD4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25</cp:revision>
  <cp:lastPrinted>2019-08-19T09:28:00Z</cp:lastPrinted>
  <dcterms:created xsi:type="dcterms:W3CDTF">2021-07-16T09:29:00Z</dcterms:created>
  <dcterms:modified xsi:type="dcterms:W3CDTF">2022-12-14T14:41:00Z</dcterms:modified>
</cp:coreProperties>
</file>