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FBD6B" w14:textId="55C0BF2C" w:rsidR="00083907" w:rsidRPr="00E03C64" w:rsidRDefault="00083907" w:rsidP="002B7233">
      <w:pPr>
        <w:spacing w:before="1080"/>
        <w:ind w:left="6379" w:right="-851"/>
        <w:rPr>
          <w:rFonts w:ascii="Trebuchet MS" w:hAnsi="Trebuchet MS" w:cs="Arial"/>
          <w:sz w:val="20"/>
          <w:szCs w:val="20"/>
        </w:rPr>
      </w:pPr>
      <w:r w:rsidRPr="0074412F">
        <w:rPr>
          <w:rFonts w:ascii="Trebuchet MS" w:hAnsi="Trebuchet MS" w:cs="Arial"/>
          <w:sz w:val="20"/>
          <w:szCs w:val="20"/>
        </w:rPr>
        <w:t>Katowice</w:t>
      </w:r>
      <w:r w:rsidRPr="00E03C64">
        <w:rPr>
          <w:rFonts w:ascii="Trebuchet MS" w:hAnsi="Trebuchet MS" w:cs="Arial"/>
          <w:sz w:val="20"/>
          <w:szCs w:val="20"/>
        </w:rPr>
        <w:t xml:space="preserve">, dnia </w:t>
      </w:r>
      <w:r w:rsidR="0074412F">
        <w:rPr>
          <w:rFonts w:ascii="Trebuchet MS" w:hAnsi="Trebuchet MS" w:cs="Arial"/>
          <w:sz w:val="20"/>
          <w:szCs w:val="20"/>
        </w:rPr>
        <w:t>…….</w:t>
      </w:r>
      <w:r w:rsidR="0074412F" w:rsidRPr="00A36C6C" w:rsidDel="0074412F">
        <w:rPr>
          <w:rFonts w:ascii="Trebuchet MS" w:hAnsi="Trebuchet MS" w:cs="Arial"/>
          <w:sz w:val="20"/>
          <w:szCs w:val="20"/>
        </w:rPr>
        <w:t xml:space="preserve"> </w:t>
      </w:r>
      <w:r w:rsidRPr="00A36C6C">
        <w:rPr>
          <w:rFonts w:ascii="Trebuchet MS" w:hAnsi="Trebuchet MS" w:cs="Arial"/>
          <w:sz w:val="20"/>
          <w:szCs w:val="20"/>
        </w:rPr>
        <w:t>202</w:t>
      </w:r>
      <w:r>
        <w:rPr>
          <w:rFonts w:ascii="Trebuchet MS" w:hAnsi="Trebuchet MS" w:cs="Arial"/>
          <w:sz w:val="20"/>
          <w:szCs w:val="20"/>
        </w:rPr>
        <w:t>1</w:t>
      </w:r>
      <w:r w:rsidRPr="00A36C6C">
        <w:rPr>
          <w:rFonts w:ascii="Trebuchet MS" w:hAnsi="Trebuchet MS" w:cs="Arial"/>
          <w:sz w:val="20"/>
          <w:szCs w:val="20"/>
        </w:rPr>
        <w:t xml:space="preserve"> r.</w:t>
      </w:r>
    </w:p>
    <w:p w14:paraId="57A28DCF" w14:textId="6F6287EC" w:rsidR="00083907" w:rsidRDefault="0085176C" w:rsidP="002B7233">
      <w:pPr>
        <w:ind w:left="6379" w:right="-852"/>
        <w:rPr>
          <w:rFonts w:ascii="Trebuchet MS" w:hAnsi="Trebuchet MS" w:cs="Tahoma"/>
          <w:b/>
          <w:sz w:val="20"/>
          <w:szCs w:val="20"/>
        </w:rPr>
      </w:pPr>
      <w:r w:rsidRPr="0085176C">
        <w:rPr>
          <w:rFonts w:ascii="Trebuchet MS" w:hAnsi="Trebuchet MS" w:cs="Arial"/>
          <w:sz w:val="20"/>
          <w:szCs w:val="20"/>
        </w:rPr>
        <w:t>PK-PS-445-2/21</w:t>
      </w:r>
    </w:p>
    <w:p w14:paraId="1227132C" w14:textId="77777777" w:rsidR="00083907" w:rsidRPr="00693A2C" w:rsidRDefault="00083907" w:rsidP="002B7233">
      <w:pPr>
        <w:spacing w:line="276" w:lineRule="auto"/>
        <w:jc w:val="center"/>
        <w:rPr>
          <w:rFonts w:ascii="Trebuchet MS" w:hAnsi="Trebuchet MS" w:cs="Tahoma"/>
          <w:b/>
          <w:sz w:val="20"/>
          <w:szCs w:val="20"/>
        </w:rPr>
      </w:pPr>
    </w:p>
    <w:p w14:paraId="001731B7" w14:textId="77777777" w:rsidR="00083907" w:rsidRPr="007E7604" w:rsidRDefault="00083907" w:rsidP="00083907">
      <w:pPr>
        <w:spacing w:line="276" w:lineRule="auto"/>
        <w:jc w:val="center"/>
        <w:rPr>
          <w:rFonts w:ascii="Trebuchet MS" w:hAnsi="Trebuchet MS" w:cs="Tahoma"/>
          <w:b/>
          <w:sz w:val="20"/>
          <w:szCs w:val="20"/>
        </w:rPr>
      </w:pPr>
      <w:r w:rsidRPr="007E7604">
        <w:rPr>
          <w:rFonts w:ascii="Trebuchet MS" w:hAnsi="Trebuchet MS" w:cs="Tahoma"/>
          <w:b/>
          <w:sz w:val="20"/>
          <w:szCs w:val="20"/>
        </w:rPr>
        <w:t>Muzeum Śląskie w Katowicach</w:t>
      </w:r>
    </w:p>
    <w:p w14:paraId="4EAC37E9" w14:textId="77777777" w:rsidR="00DE40BB" w:rsidRPr="00693A2C" w:rsidRDefault="00DE40BB" w:rsidP="00DE40BB">
      <w:pPr>
        <w:spacing w:line="276" w:lineRule="auto"/>
        <w:ind w:left="426"/>
        <w:jc w:val="center"/>
        <w:rPr>
          <w:rFonts w:ascii="Trebuchet MS" w:hAnsi="Trebuchet MS" w:cs="Tahoma"/>
          <w:b/>
          <w:sz w:val="20"/>
          <w:szCs w:val="20"/>
        </w:rPr>
      </w:pPr>
    </w:p>
    <w:p w14:paraId="3FE9B7FE" w14:textId="77777777" w:rsidR="0001685E" w:rsidRPr="007E7604" w:rsidRDefault="0001685E" w:rsidP="0001685E">
      <w:pPr>
        <w:spacing w:line="276" w:lineRule="auto"/>
        <w:jc w:val="center"/>
        <w:rPr>
          <w:rFonts w:ascii="Trebuchet MS" w:hAnsi="Trebuchet MS" w:cs="Tahoma"/>
          <w:b/>
          <w:sz w:val="20"/>
          <w:szCs w:val="20"/>
        </w:rPr>
      </w:pPr>
      <w:r w:rsidRPr="007E7604">
        <w:rPr>
          <w:rFonts w:ascii="Trebuchet MS" w:hAnsi="Trebuchet MS" w:cs="Tahoma"/>
          <w:b/>
          <w:sz w:val="20"/>
          <w:szCs w:val="20"/>
        </w:rPr>
        <w:t>ZAPRASZA</w:t>
      </w:r>
    </w:p>
    <w:p w14:paraId="044456A8" w14:textId="77777777" w:rsidR="0001685E" w:rsidRPr="007E7604" w:rsidRDefault="0001685E" w:rsidP="0001685E">
      <w:pPr>
        <w:spacing w:line="276" w:lineRule="auto"/>
        <w:jc w:val="center"/>
        <w:rPr>
          <w:rFonts w:ascii="Trebuchet MS" w:hAnsi="Trebuchet MS" w:cs="Tahoma"/>
          <w:sz w:val="20"/>
          <w:szCs w:val="20"/>
        </w:rPr>
      </w:pPr>
      <w:r w:rsidRPr="007E7604">
        <w:rPr>
          <w:rFonts w:ascii="Trebuchet MS" w:hAnsi="Trebuchet MS" w:cs="Tahoma"/>
          <w:sz w:val="20"/>
          <w:szCs w:val="20"/>
        </w:rPr>
        <w:t xml:space="preserve">do </w:t>
      </w:r>
      <w:r w:rsidR="00AD015B">
        <w:rPr>
          <w:rFonts w:ascii="Trebuchet MS" w:hAnsi="Trebuchet MS" w:cs="Tahoma"/>
          <w:sz w:val="20"/>
          <w:szCs w:val="20"/>
        </w:rPr>
        <w:t>składania</w:t>
      </w:r>
      <w:r w:rsidRPr="007E7604">
        <w:rPr>
          <w:rFonts w:ascii="Trebuchet MS" w:hAnsi="Trebuchet MS" w:cs="Tahoma"/>
          <w:sz w:val="20"/>
          <w:szCs w:val="20"/>
        </w:rPr>
        <w:t xml:space="preserve"> oferty </w:t>
      </w:r>
      <w:r>
        <w:rPr>
          <w:rFonts w:ascii="Trebuchet MS" w:hAnsi="Trebuchet MS" w:cs="Tahoma"/>
          <w:sz w:val="20"/>
          <w:szCs w:val="20"/>
        </w:rPr>
        <w:t>na realizację zamówienia pn.:</w:t>
      </w:r>
    </w:p>
    <w:p w14:paraId="7DE2B383" w14:textId="320561BF" w:rsidR="0074412F" w:rsidRDefault="000E4AE0" w:rsidP="000E4AE0">
      <w:pPr>
        <w:pStyle w:val="Akapitzlist"/>
        <w:spacing w:line="276" w:lineRule="auto"/>
        <w:ind w:left="-142"/>
        <w:jc w:val="center"/>
        <w:rPr>
          <w:rFonts w:ascii="Trebuchet MS" w:hAnsi="Trebuchet MS"/>
          <w:b/>
          <w:bCs/>
          <w:sz w:val="20"/>
          <w:szCs w:val="20"/>
        </w:rPr>
      </w:pPr>
      <w:r w:rsidRPr="00A36C6C">
        <w:rPr>
          <w:rFonts w:ascii="Trebuchet MS" w:hAnsi="Trebuchet MS"/>
          <w:b/>
          <w:bCs/>
          <w:sz w:val="20"/>
          <w:szCs w:val="20"/>
        </w:rPr>
        <w:t xml:space="preserve">„Konserwacja </w:t>
      </w:r>
      <w:r>
        <w:rPr>
          <w:rFonts w:ascii="Trebuchet MS" w:hAnsi="Trebuchet MS"/>
          <w:b/>
          <w:bCs/>
          <w:sz w:val="20"/>
          <w:szCs w:val="20"/>
        </w:rPr>
        <w:t>trzech</w:t>
      </w:r>
      <w:r w:rsidRPr="00A36C6C">
        <w:rPr>
          <w:rFonts w:ascii="Trebuchet MS" w:hAnsi="Trebuchet MS"/>
          <w:b/>
          <w:bCs/>
          <w:sz w:val="20"/>
          <w:szCs w:val="20"/>
        </w:rPr>
        <w:t xml:space="preserve"> obiektów z kolekcji Muzeum Śląskiego w Katowicach”</w:t>
      </w:r>
    </w:p>
    <w:p w14:paraId="00033905" w14:textId="79BC1EB6" w:rsidR="000E4AE0" w:rsidRPr="002B7233" w:rsidRDefault="000E4AE0" w:rsidP="002B7233">
      <w:pPr>
        <w:spacing w:line="276" w:lineRule="auto"/>
        <w:jc w:val="center"/>
        <w:rPr>
          <w:rFonts w:ascii="Trebuchet MS" w:hAnsi="Trebuchet MS"/>
          <w:b/>
          <w:sz w:val="20"/>
          <w:szCs w:val="20"/>
        </w:rPr>
      </w:pPr>
      <w:r w:rsidRPr="002B7233">
        <w:rPr>
          <w:rFonts w:ascii="Trebuchet MS" w:hAnsi="Trebuchet MS" w:cs="Arial"/>
          <w:color w:val="000000"/>
          <w:sz w:val="20"/>
          <w:szCs w:val="20"/>
        </w:rPr>
        <w:t xml:space="preserve">znak sprawy: </w:t>
      </w:r>
      <w:r w:rsidR="0085176C" w:rsidRPr="002B7233">
        <w:rPr>
          <w:rFonts w:ascii="Trebuchet MS" w:hAnsi="Trebuchet MS" w:cs="Arial"/>
          <w:color w:val="000000"/>
          <w:sz w:val="20"/>
          <w:szCs w:val="20"/>
        </w:rPr>
        <w:t>PK-PS-445-2/21</w:t>
      </w:r>
    </w:p>
    <w:p w14:paraId="0CBB84C0" w14:textId="77777777" w:rsidR="0001685E" w:rsidRPr="00693A2C" w:rsidRDefault="0001685E" w:rsidP="0001685E">
      <w:pPr>
        <w:spacing w:line="276" w:lineRule="auto"/>
        <w:rPr>
          <w:rFonts w:ascii="Trebuchet MS" w:hAnsi="Trebuchet MS" w:cs="Tahoma"/>
          <w:sz w:val="20"/>
          <w:szCs w:val="20"/>
        </w:rPr>
      </w:pPr>
    </w:p>
    <w:p w14:paraId="10E06609" w14:textId="77777777" w:rsidR="00693A2C" w:rsidRPr="00046917" w:rsidRDefault="008135A8" w:rsidP="00046917">
      <w:pPr>
        <w:pStyle w:val="Nagwek2"/>
        <w:keepLines/>
        <w:numPr>
          <w:ilvl w:val="0"/>
          <w:numId w:val="14"/>
        </w:numPr>
        <w:spacing w:before="40" w:after="0" w:line="276" w:lineRule="auto"/>
        <w:rPr>
          <w:rFonts w:ascii="Trebuchet MS" w:hAnsi="Trebuchet MS"/>
          <w:i w:val="0"/>
          <w:iCs w:val="0"/>
          <w:sz w:val="20"/>
          <w:szCs w:val="14"/>
        </w:rPr>
      </w:pPr>
      <w:r w:rsidRPr="00046917">
        <w:rPr>
          <w:rFonts w:ascii="Trebuchet MS" w:hAnsi="Trebuchet MS"/>
          <w:i w:val="0"/>
          <w:iCs w:val="0"/>
          <w:sz w:val="20"/>
          <w:szCs w:val="14"/>
        </w:rPr>
        <w:t>Zamawiający</w:t>
      </w:r>
    </w:p>
    <w:p w14:paraId="0BB72829" w14:textId="77777777" w:rsidR="00693A2C" w:rsidRPr="00693A2C" w:rsidRDefault="00693A2C" w:rsidP="00986A03">
      <w:pPr>
        <w:spacing w:line="276" w:lineRule="auto"/>
        <w:ind w:left="360"/>
        <w:jc w:val="both"/>
        <w:rPr>
          <w:rFonts w:ascii="Trebuchet MS" w:hAnsi="Trebuchet MS" w:cs="Tahoma"/>
          <w:sz w:val="20"/>
          <w:szCs w:val="20"/>
        </w:rPr>
      </w:pPr>
      <w:r w:rsidRPr="00693A2C">
        <w:rPr>
          <w:rFonts w:ascii="Trebuchet MS" w:hAnsi="Trebuchet MS" w:cs="Tahoma"/>
          <w:sz w:val="20"/>
          <w:szCs w:val="20"/>
        </w:rPr>
        <w:t>Muzeum Śląskie w Katowicach</w:t>
      </w:r>
    </w:p>
    <w:p w14:paraId="0C8C6BEA" w14:textId="77777777" w:rsidR="00693A2C" w:rsidRPr="00693A2C" w:rsidRDefault="00693A2C" w:rsidP="00986A03">
      <w:pPr>
        <w:spacing w:line="276" w:lineRule="auto"/>
        <w:ind w:left="360"/>
        <w:jc w:val="both"/>
        <w:rPr>
          <w:rFonts w:ascii="Trebuchet MS" w:hAnsi="Trebuchet MS" w:cs="Tahoma"/>
          <w:sz w:val="20"/>
          <w:szCs w:val="20"/>
        </w:rPr>
      </w:pPr>
      <w:r w:rsidRPr="00693A2C">
        <w:rPr>
          <w:rFonts w:ascii="Trebuchet MS" w:hAnsi="Trebuchet MS" w:cs="Tahoma"/>
          <w:sz w:val="20"/>
          <w:szCs w:val="20"/>
        </w:rPr>
        <w:t>ul. T. Dobrowolskiego 1, 40-205 Katowice</w:t>
      </w:r>
    </w:p>
    <w:p w14:paraId="02149A45" w14:textId="77777777" w:rsidR="00693A2C" w:rsidRPr="00DF4693" w:rsidRDefault="00693A2C" w:rsidP="00986A03">
      <w:pPr>
        <w:spacing w:line="276" w:lineRule="auto"/>
        <w:ind w:left="360"/>
        <w:jc w:val="both"/>
        <w:rPr>
          <w:rFonts w:ascii="Trebuchet MS" w:hAnsi="Trebuchet MS" w:cs="Tahoma"/>
          <w:sz w:val="20"/>
          <w:szCs w:val="20"/>
        </w:rPr>
      </w:pPr>
      <w:r w:rsidRPr="00DF4693">
        <w:rPr>
          <w:rFonts w:ascii="Trebuchet MS" w:hAnsi="Trebuchet MS" w:cs="Tahoma"/>
          <w:sz w:val="20"/>
          <w:szCs w:val="20"/>
        </w:rPr>
        <w:t>NIP 634-23-11-686, REGON 001094121</w:t>
      </w:r>
    </w:p>
    <w:p w14:paraId="6B6F0DA0" w14:textId="77777777" w:rsidR="00DF6575" w:rsidRPr="00DF6575" w:rsidRDefault="001D3C16" w:rsidP="00986A03">
      <w:pPr>
        <w:spacing w:line="276" w:lineRule="auto"/>
        <w:ind w:left="360"/>
        <w:jc w:val="both"/>
        <w:rPr>
          <w:rFonts w:ascii="Trebuchet MS" w:hAnsi="Trebuchet MS" w:cs="Tahoma"/>
          <w:sz w:val="20"/>
          <w:szCs w:val="20"/>
        </w:rPr>
      </w:pPr>
      <w:r w:rsidRPr="00DF6575">
        <w:rPr>
          <w:rFonts w:ascii="Trebuchet MS" w:hAnsi="Trebuchet MS" w:cs="Tahoma"/>
          <w:sz w:val="20"/>
          <w:szCs w:val="20"/>
        </w:rPr>
        <w:t>t</w:t>
      </w:r>
      <w:r w:rsidR="00693A2C" w:rsidRPr="00DF6575">
        <w:rPr>
          <w:rFonts w:ascii="Trebuchet MS" w:hAnsi="Trebuchet MS" w:cs="Tahoma"/>
          <w:sz w:val="20"/>
          <w:szCs w:val="20"/>
        </w:rPr>
        <w:t>el</w:t>
      </w:r>
      <w:r w:rsidRPr="00DF6575">
        <w:rPr>
          <w:rFonts w:ascii="Trebuchet MS" w:hAnsi="Trebuchet MS" w:cs="Tahoma"/>
          <w:sz w:val="20"/>
          <w:szCs w:val="20"/>
        </w:rPr>
        <w:t>.</w:t>
      </w:r>
      <w:r w:rsidR="00693A2C" w:rsidRPr="00DF6575">
        <w:rPr>
          <w:rFonts w:ascii="Trebuchet MS" w:hAnsi="Trebuchet MS" w:cs="Tahoma"/>
          <w:sz w:val="20"/>
          <w:szCs w:val="20"/>
        </w:rPr>
        <w:t>: + 48 (32) 779 93 01</w:t>
      </w:r>
    </w:p>
    <w:p w14:paraId="1E6A94B0" w14:textId="77777777" w:rsidR="00693A2C" w:rsidRPr="00DF6575" w:rsidRDefault="00932C40" w:rsidP="00986A03">
      <w:pPr>
        <w:spacing w:line="276" w:lineRule="auto"/>
        <w:ind w:left="360"/>
        <w:jc w:val="both"/>
        <w:rPr>
          <w:rFonts w:ascii="Trebuchet MS" w:hAnsi="Trebuchet MS" w:cs="Tahoma"/>
          <w:sz w:val="20"/>
          <w:szCs w:val="20"/>
        </w:rPr>
      </w:pPr>
      <w:hyperlink r:id="rId8" w:history="1">
        <w:r w:rsidR="00DF6575" w:rsidRPr="00DF6575">
          <w:rPr>
            <w:rStyle w:val="Hipercze"/>
            <w:rFonts w:ascii="Trebuchet MS" w:hAnsi="Trebuchet MS" w:cs="Tahoma"/>
            <w:color w:val="auto"/>
            <w:sz w:val="20"/>
            <w:szCs w:val="20"/>
          </w:rPr>
          <w:t>www.muzeumslaskie.pl</w:t>
        </w:r>
      </w:hyperlink>
    </w:p>
    <w:p w14:paraId="79D6DB28" w14:textId="77777777" w:rsidR="00693A2C" w:rsidRPr="00DF4693" w:rsidRDefault="00693A2C" w:rsidP="00986A03">
      <w:pPr>
        <w:spacing w:line="276" w:lineRule="auto"/>
        <w:ind w:left="360"/>
        <w:jc w:val="both"/>
        <w:rPr>
          <w:rFonts w:ascii="Trebuchet MS" w:hAnsi="Trebuchet MS" w:cs="Tahoma"/>
          <w:sz w:val="20"/>
          <w:szCs w:val="20"/>
        </w:rPr>
      </w:pPr>
    </w:p>
    <w:p w14:paraId="42A288B7" w14:textId="77777777" w:rsidR="000C58C2" w:rsidRPr="00AE633F" w:rsidRDefault="000C58C2" w:rsidP="00AE633F">
      <w:pPr>
        <w:pStyle w:val="Nagwek2"/>
        <w:keepLines/>
        <w:numPr>
          <w:ilvl w:val="0"/>
          <w:numId w:val="14"/>
        </w:numPr>
        <w:spacing w:before="40" w:after="0" w:line="276" w:lineRule="auto"/>
        <w:rPr>
          <w:rFonts w:ascii="Trebuchet MS" w:hAnsi="Trebuchet MS"/>
          <w:i w:val="0"/>
          <w:iCs w:val="0"/>
          <w:color w:val="000000" w:themeColor="text1"/>
          <w:sz w:val="20"/>
          <w:szCs w:val="20"/>
        </w:rPr>
      </w:pPr>
      <w:bookmarkStart w:id="0" w:name="_Hlk57895647"/>
      <w:r w:rsidRPr="00AE633F">
        <w:rPr>
          <w:rFonts w:ascii="Trebuchet MS" w:hAnsi="Trebuchet MS"/>
          <w:i w:val="0"/>
          <w:iCs w:val="0"/>
          <w:sz w:val="20"/>
          <w:szCs w:val="14"/>
        </w:rPr>
        <w:t>Tryb</w:t>
      </w:r>
      <w:r w:rsidRPr="00AE633F">
        <w:rPr>
          <w:rFonts w:ascii="Trebuchet MS" w:hAnsi="Trebuchet MS"/>
          <w:i w:val="0"/>
          <w:iCs w:val="0"/>
          <w:sz w:val="20"/>
          <w:szCs w:val="20"/>
        </w:rPr>
        <w:t xml:space="preserve"> udzielenia zamówienia</w:t>
      </w:r>
    </w:p>
    <w:p w14:paraId="70639FA2" w14:textId="1DDD7BB6" w:rsidR="000C58C2" w:rsidRPr="0066741B" w:rsidRDefault="000C58C2" w:rsidP="0036161F">
      <w:pPr>
        <w:spacing w:after="120" w:line="276" w:lineRule="auto"/>
        <w:ind w:left="360"/>
        <w:jc w:val="both"/>
        <w:rPr>
          <w:rFonts w:ascii="Trebuchet MS" w:hAnsi="Trebuchet MS"/>
          <w:sz w:val="20"/>
          <w:szCs w:val="20"/>
        </w:rPr>
      </w:pPr>
      <w:r w:rsidRPr="000C58C2">
        <w:rPr>
          <w:rFonts w:ascii="Trebuchet MS" w:hAnsi="Trebuchet MS" w:cs="Tahoma"/>
          <w:sz w:val="20"/>
          <w:szCs w:val="20"/>
        </w:rPr>
        <w:t xml:space="preserve">Postępowanie prowadzone </w:t>
      </w:r>
      <w:r w:rsidRPr="000C58C2">
        <w:rPr>
          <w:rFonts w:ascii="Trebuchet MS" w:hAnsi="Trebuchet MS"/>
          <w:sz w:val="20"/>
          <w:szCs w:val="20"/>
        </w:rPr>
        <w:t xml:space="preserve">w trybie zapytania ofertowego otwartego, </w:t>
      </w:r>
      <w:r w:rsidRPr="000C58C2">
        <w:rPr>
          <w:rFonts w:ascii="Trebuchet MS" w:hAnsi="Trebuchet MS" w:cs="Tahoma"/>
          <w:sz w:val="20"/>
          <w:szCs w:val="20"/>
        </w:rPr>
        <w:t xml:space="preserve">zgodnie z </w:t>
      </w:r>
      <w:r>
        <w:rPr>
          <w:rFonts w:ascii="Trebuchet MS" w:hAnsi="Trebuchet MS" w:cs="Tahoma"/>
          <w:sz w:val="20"/>
          <w:szCs w:val="20"/>
        </w:rPr>
        <w:t>„</w:t>
      </w:r>
      <w:r w:rsidRPr="000C58C2">
        <w:rPr>
          <w:rFonts w:ascii="Trebuchet MS" w:hAnsi="Trebuchet MS"/>
          <w:i/>
          <w:iCs/>
          <w:sz w:val="20"/>
          <w:szCs w:val="20"/>
        </w:rPr>
        <w:t>Regulaminem udzielania i realizacji zamówień publicznych, których wartość jest mniejsza niż 130 000 złotych</w:t>
      </w:r>
      <w:r>
        <w:rPr>
          <w:rFonts w:ascii="Trebuchet MS" w:hAnsi="Trebuchet MS"/>
          <w:sz w:val="20"/>
          <w:szCs w:val="20"/>
        </w:rPr>
        <w:t>”</w:t>
      </w:r>
      <w:r w:rsidRPr="000C58C2">
        <w:rPr>
          <w:rFonts w:ascii="Trebuchet MS" w:hAnsi="Trebuchet MS"/>
          <w:sz w:val="20"/>
          <w:szCs w:val="20"/>
        </w:rPr>
        <w:t xml:space="preserve">, wprowadzonego Zarządzeniem Dyrektora Muzeum Śląskiego </w:t>
      </w:r>
      <w:r w:rsidR="00DF6575">
        <w:rPr>
          <w:rFonts w:ascii="Trebuchet MS" w:hAnsi="Trebuchet MS"/>
          <w:sz w:val="20"/>
          <w:szCs w:val="20"/>
        </w:rPr>
        <w:t xml:space="preserve">w Katowicach </w:t>
      </w:r>
      <w:r w:rsidRPr="0066741B">
        <w:rPr>
          <w:rFonts w:ascii="Trebuchet MS" w:hAnsi="Trebuchet MS"/>
          <w:sz w:val="20"/>
          <w:szCs w:val="20"/>
        </w:rPr>
        <w:t xml:space="preserve">nr </w:t>
      </w:r>
      <w:r w:rsidR="0066741B" w:rsidRPr="0066741B">
        <w:rPr>
          <w:rFonts w:ascii="Trebuchet MS" w:hAnsi="Trebuchet MS"/>
          <w:sz w:val="20"/>
          <w:szCs w:val="20"/>
        </w:rPr>
        <w:t>2/</w:t>
      </w:r>
      <w:r w:rsidRPr="0066741B">
        <w:rPr>
          <w:rFonts w:ascii="Trebuchet MS" w:hAnsi="Trebuchet MS"/>
          <w:sz w:val="20"/>
          <w:szCs w:val="20"/>
        </w:rPr>
        <w:t>202</w:t>
      </w:r>
      <w:r w:rsidR="00AD015B" w:rsidRPr="0066741B">
        <w:rPr>
          <w:rFonts w:ascii="Trebuchet MS" w:hAnsi="Trebuchet MS"/>
          <w:sz w:val="20"/>
          <w:szCs w:val="20"/>
        </w:rPr>
        <w:t>1</w:t>
      </w:r>
      <w:r w:rsidRPr="0066741B">
        <w:rPr>
          <w:rFonts w:ascii="Trebuchet MS" w:hAnsi="Trebuchet MS"/>
          <w:sz w:val="20"/>
          <w:szCs w:val="20"/>
        </w:rPr>
        <w:t xml:space="preserve"> z dnia </w:t>
      </w:r>
      <w:r w:rsidR="0066741B" w:rsidRPr="0066741B">
        <w:rPr>
          <w:rFonts w:ascii="Trebuchet MS" w:hAnsi="Trebuchet MS"/>
          <w:sz w:val="20"/>
          <w:szCs w:val="20"/>
        </w:rPr>
        <w:t>11.0</w:t>
      </w:r>
      <w:r w:rsidR="000B0D46">
        <w:rPr>
          <w:rFonts w:ascii="Trebuchet MS" w:hAnsi="Trebuchet MS"/>
          <w:sz w:val="20"/>
          <w:szCs w:val="20"/>
        </w:rPr>
        <w:t>1</w:t>
      </w:r>
      <w:r w:rsidR="0066741B" w:rsidRPr="0066741B">
        <w:rPr>
          <w:rFonts w:ascii="Trebuchet MS" w:hAnsi="Trebuchet MS"/>
          <w:sz w:val="20"/>
          <w:szCs w:val="20"/>
        </w:rPr>
        <w:t>.</w:t>
      </w:r>
      <w:r w:rsidRPr="0066741B">
        <w:rPr>
          <w:rFonts w:ascii="Trebuchet MS" w:hAnsi="Trebuchet MS"/>
          <w:sz w:val="20"/>
          <w:szCs w:val="20"/>
        </w:rPr>
        <w:t>202</w:t>
      </w:r>
      <w:r w:rsidR="00AD015B" w:rsidRPr="0066741B">
        <w:rPr>
          <w:rFonts w:ascii="Trebuchet MS" w:hAnsi="Trebuchet MS"/>
          <w:sz w:val="20"/>
          <w:szCs w:val="20"/>
        </w:rPr>
        <w:t>1</w:t>
      </w:r>
      <w:r w:rsidRPr="0066741B">
        <w:rPr>
          <w:rFonts w:ascii="Trebuchet MS" w:hAnsi="Trebuchet MS"/>
          <w:sz w:val="20"/>
          <w:szCs w:val="20"/>
        </w:rPr>
        <w:t xml:space="preserve"> r.</w:t>
      </w:r>
      <w:r w:rsidR="0036161F" w:rsidRPr="0066741B">
        <w:rPr>
          <w:rFonts w:ascii="Trebuchet MS" w:hAnsi="Trebuchet MS"/>
          <w:sz w:val="20"/>
          <w:szCs w:val="20"/>
        </w:rPr>
        <w:t>, dalej „</w:t>
      </w:r>
      <w:r w:rsidR="0036161F" w:rsidRPr="0066741B">
        <w:rPr>
          <w:rFonts w:ascii="Trebuchet MS" w:hAnsi="Trebuchet MS"/>
          <w:i/>
          <w:iCs/>
          <w:sz w:val="20"/>
          <w:szCs w:val="20"/>
        </w:rPr>
        <w:t>Regulamin</w:t>
      </w:r>
      <w:r w:rsidR="0036161F" w:rsidRPr="0066741B">
        <w:rPr>
          <w:rFonts w:ascii="Trebuchet MS" w:hAnsi="Trebuchet MS"/>
          <w:sz w:val="20"/>
          <w:szCs w:val="20"/>
        </w:rPr>
        <w:t>”</w:t>
      </w:r>
      <w:r w:rsidR="0085176C">
        <w:rPr>
          <w:rFonts w:ascii="Trebuchet MS" w:hAnsi="Trebuchet MS"/>
          <w:sz w:val="20"/>
          <w:szCs w:val="20"/>
        </w:rPr>
        <w:t>.</w:t>
      </w:r>
    </w:p>
    <w:bookmarkEnd w:id="0"/>
    <w:p w14:paraId="38EFEACF" w14:textId="77777777" w:rsidR="002D4560" w:rsidRDefault="002D4560" w:rsidP="00115A93">
      <w:pPr>
        <w:pStyle w:val="Nagwek2"/>
        <w:keepLines/>
        <w:numPr>
          <w:ilvl w:val="0"/>
          <w:numId w:val="14"/>
        </w:numPr>
        <w:spacing w:before="40" w:after="0" w:line="276" w:lineRule="auto"/>
        <w:jc w:val="both"/>
        <w:rPr>
          <w:rFonts w:ascii="Trebuchet MS" w:eastAsia="Arial Unicode MS" w:hAnsi="Trebuchet MS" w:cs="Tahoma"/>
          <w:i w:val="0"/>
          <w:iCs w:val="0"/>
          <w:kern w:val="3"/>
          <w:sz w:val="20"/>
          <w:szCs w:val="20"/>
        </w:rPr>
      </w:pPr>
      <w:r w:rsidRPr="002D4560">
        <w:rPr>
          <w:rFonts w:ascii="Trebuchet MS" w:hAnsi="Trebuchet MS"/>
          <w:i w:val="0"/>
          <w:iCs w:val="0"/>
          <w:sz w:val="20"/>
          <w:szCs w:val="14"/>
        </w:rPr>
        <w:t>I</w:t>
      </w:r>
      <w:r w:rsidRPr="002D4560">
        <w:rPr>
          <w:rFonts w:ascii="Trebuchet MS" w:eastAsia="Arial Unicode MS" w:hAnsi="Trebuchet MS" w:cs="Tahoma"/>
          <w:i w:val="0"/>
          <w:iCs w:val="0"/>
          <w:kern w:val="3"/>
          <w:sz w:val="20"/>
          <w:szCs w:val="14"/>
        </w:rPr>
        <w:t>nformację</w:t>
      </w:r>
      <w:r w:rsidRPr="002D4560">
        <w:rPr>
          <w:rFonts w:ascii="Trebuchet MS" w:eastAsia="Arial Unicode MS" w:hAnsi="Trebuchet MS" w:cs="Tahoma"/>
          <w:i w:val="0"/>
          <w:iCs w:val="0"/>
          <w:kern w:val="3"/>
          <w:sz w:val="20"/>
          <w:szCs w:val="20"/>
        </w:rPr>
        <w:t xml:space="preserve"> o sposobie porozumiewania się, przekazywania oświadczeń i dokumentów oraz formie ich sporządzenia</w:t>
      </w:r>
      <w:r w:rsidR="00AE633F">
        <w:rPr>
          <w:rFonts w:ascii="Trebuchet MS" w:eastAsia="Arial Unicode MS" w:hAnsi="Trebuchet MS" w:cs="Tahoma"/>
          <w:i w:val="0"/>
          <w:iCs w:val="0"/>
          <w:kern w:val="3"/>
          <w:sz w:val="20"/>
          <w:szCs w:val="20"/>
        </w:rPr>
        <w:t>:</w:t>
      </w:r>
    </w:p>
    <w:p w14:paraId="670FE2D6" w14:textId="77777777" w:rsidR="00115A93" w:rsidRPr="00115A93" w:rsidRDefault="00AE633F" w:rsidP="00115A93">
      <w:pPr>
        <w:pStyle w:val="Akapitzlist"/>
        <w:numPr>
          <w:ilvl w:val="0"/>
          <w:numId w:val="18"/>
        </w:numPr>
        <w:spacing w:before="120" w:after="120" w:line="276" w:lineRule="auto"/>
        <w:jc w:val="both"/>
        <w:rPr>
          <w:rFonts w:ascii="Trebuchet MS" w:hAnsi="Trebuchet MS"/>
          <w:sz w:val="20"/>
          <w:szCs w:val="20"/>
        </w:rPr>
      </w:pPr>
      <w:r w:rsidRPr="00115A93">
        <w:rPr>
          <w:rFonts w:ascii="Trebuchet MS" w:hAnsi="Trebuchet MS"/>
          <w:sz w:val="20"/>
          <w:szCs w:val="20"/>
        </w:rPr>
        <w:t xml:space="preserve">W niniejszym postępowaniu komunikacja między Zamawiającym a Wykonawcami odbywa się w języku polskim, przy użyciu środków komunikacji elektronicznej. </w:t>
      </w:r>
    </w:p>
    <w:p w14:paraId="677E0B33" w14:textId="1AC721D3" w:rsidR="00115A93" w:rsidRPr="00115A93" w:rsidRDefault="00115A93" w:rsidP="00115A93">
      <w:pPr>
        <w:pStyle w:val="Akapitzlist"/>
        <w:numPr>
          <w:ilvl w:val="0"/>
          <w:numId w:val="18"/>
        </w:numPr>
        <w:spacing w:before="120" w:after="120" w:line="276" w:lineRule="auto"/>
        <w:jc w:val="both"/>
        <w:rPr>
          <w:rFonts w:ascii="Trebuchet MS" w:hAnsi="Trebuchet MS" w:cs="Arial"/>
          <w:color w:val="70AD47" w:themeColor="accent6"/>
          <w:sz w:val="20"/>
          <w:szCs w:val="20"/>
        </w:rPr>
      </w:pPr>
      <w:r w:rsidRPr="00115A93">
        <w:rPr>
          <w:rFonts w:ascii="Trebuchet MS" w:hAnsi="Trebuchet MS" w:cs="Arial"/>
          <w:sz w:val="20"/>
          <w:szCs w:val="20"/>
        </w:rPr>
        <w:t xml:space="preserve">W </w:t>
      </w:r>
      <w:r w:rsidRPr="00115A93">
        <w:rPr>
          <w:rFonts w:ascii="Trebuchet MS" w:hAnsi="Trebuchet MS"/>
          <w:sz w:val="20"/>
          <w:szCs w:val="20"/>
        </w:rPr>
        <w:t>przypadku</w:t>
      </w:r>
      <w:r w:rsidRPr="00115A93">
        <w:rPr>
          <w:rFonts w:ascii="Trebuchet MS" w:hAnsi="Trebuchet MS" w:cs="Arial"/>
          <w:sz w:val="20"/>
          <w:szCs w:val="20"/>
        </w:rPr>
        <w:t xml:space="preserve"> pytań merytorycznych, </w:t>
      </w:r>
      <w:r w:rsidRPr="00115A93">
        <w:rPr>
          <w:rFonts w:ascii="Trebuchet MS" w:hAnsi="Trebuchet MS"/>
          <w:sz w:val="20"/>
          <w:szCs w:val="20"/>
        </w:rPr>
        <w:t>Wykonawca może zwrócić się do Zamawiającego o</w:t>
      </w:r>
      <w:r w:rsidR="00DF6575">
        <w:rPr>
          <w:rFonts w:ascii="Trebuchet MS" w:hAnsi="Trebuchet MS"/>
          <w:sz w:val="20"/>
          <w:szCs w:val="20"/>
        </w:rPr>
        <w:t> </w:t>
      </w:r>
      <w:r w:rsidRPr="00115A93">
        <w:rPr>
          <w:rFonts w:ascii="Trebuchet MS" w:hAnsi="Trebuchet MS"/>
          <w:sz w:val="20"/>
          <w:szCs w:val="20"/>
        </w:rPr>
        <w:t>wyjaśnienie treści niniejszego zaproszenia</w:t>
      </w:r>
      <w:r w:rsidRPr="00115A93">
        <w:rPr>
          <w:rFonts w:ascii="Trebuchet MS" w:hAnsi="Trebuchet MS" w:cs="Arial"/>
          <w:sz w:val="20"/>
          <w:szCs w:val="20"/>
        </w:rPr>
        <w:t xml:space="preserve"> poprzez przycisk </w:t>
      </w:r>
      <w:r w:rsidRPr="00115A93">
        <w:rPr>
          <w:rFonts w:ascii="Trebuchet MS" w:hAnsi="Trebuchet MS" w:cs="Arial"/>
          <w:b/>
          <w:bCs/>
          <w:sz w:val="20"/>
          <w:szCs w:val="20"/>
        </w:rPr>
        <w:t>„</w:t>
      </w:r>
      <w:r w:rsidRPr="00115A93">
        <w:rPr>
          <w:rFonts w:ascii="Trebuchet MS" w:hAnsi="Trebuchet MS" w:cs="Arial"/>
          <w:b/>
          <w:bCs/>
          <w:i/>
          <w:iCs/>
          <w:sz w:val="20"/>
          <w:szCs w:val="20"/>
        </w:rPr>
        <w:t>Wyślij wiadomość do</w:t>
      </w:r>
      <w:r w:rsidR="00C9487E">
        <w:rPr>
          <w:rFonts w:ascii="Trebuchet MS" w:hAnsi="Trebuchet MS" w:cs="Arial"/>
          <w:b/>
          <w:bCs/>
          <w:i/>
          <w:iCs/>
          <w:sz w:val="20"/>
          <w:szCs w:val="20"/>
        </w:rPr>
        <w:t> </w:t>
      </w:r>
      <w:r w:rsidRPr="00115A93">
        <w:rPr>
          <w:rFonts w:ascii="Trebuchet MS" w:hAnsi="Trebuchet MS" w:cs="Arial"/>
          <w:b/>
          <w:bCs/>
          <w:i/>
          <w:iCs/>
          <w:sz w:val="20"/>
          <w:szCs w:val="20"/>
        </w:rPr>
        <w:t>zamawiającego</w:t>
      </w:r>
      <w:r w:rsidRPr="00115A93">
        <w:rPr>
          <w:rFonts w:ascii="Trebuchet MS" w:hAnsi="Trebuchet MS" w:cs="Arial"/>
          <w:b/>
          <w:bCs/>
          <w:sz w:val="20"/>
          <w:szCs w:val="20"/>
        </w:rPr>
        <w:t>”</w:t>
      </w:r>
      <w:r w:rsidRPr="00115A93">
        <w:rPr>
          <w:rFonts w:ascii="Trebuchet MS" w:hAnsi="Trebuchet MS" w:cs="Arial"/>
          <w:sz w:val="20"/>
          <w:szCs w:val="20"/>
        </w:rPr>
        <w:t xml:space="preserve"> lub pod adresem e-mail: </w:t>
      </w:r>
      <w:r w:rsidR="009E193D">
        <w:rPr>
          <w:rFonts w:ascii="Trebuchet MS" w:hAnsi="Trebuchet MS" w:cs="Arial"/>
          <w:sz w:val="20"/>
          <w:szCs w:val="20"/>
        </w:rPr>
        <w:t>p.sworzen</w:t>
      </w:r>
      <w:r w:rsidRPr="00115A93">
        <w:rPr>
          <w:rFonts w:ascii="Trebuchet MS" w:hAnsi="Trebuchet MS" w:cs="Arial"/>
          <w:sz w:val="20"/>
          <w:szCs w:val="20"/>
        </w:rPr>
        <w:t xml:space="preserve">@muzeumslaskie.pl </w:t>
      </w:r>
      <w:r w:rsidRPr="000E4AE0">
        <w:rPr>
          <w:rFonts w:ascii="Trebuchet MS" w:hAnsi="Trebuchet MS" w:cs="Arial"/>
          <w:sz w:val="20"/>
          <w:szCs w:val="20"/>
        </w:rPr>
        <w:t>lub pod numerem telefonu:</w:t>
      </w:r>
      <w:r w:rsidRPr="00115A93">
        <w:rPr>
          <w:rFonts w:ascii="Trebuchet MS" w:hAnsi="Trebuchet MS" w:cs="Arial"/>
          <w:sz w:val="20"/>
          <w:szCs w:val="20"/>
        </w:rPr>
        <w:t xml:space="preserve"> </w:t>
      </w:r>
      <w:r w:rsidR="009E193D">
        <w:rPr>
          <w:rFonts w:ascii="Trebuchet MS" w:hAnsi="Trebuchet MS" w:cs="Arial"/>
          <w:sz w:val="20"/>
          <w:szCs w:val="20"/>
        </w:rPr>
        <w:t>32</w:t>
      </w:r>
      <w:r w:rsidR="0085176C">
        <w:rPr>
          <w:rFonts w:ascii="Trebuchet MS" w:hAnsi="Trebuchet MS" w:cs="Arial"/>
          <w:sz w:val="20"/>
          <w:szCs w:val="20"/>
        </w:rPr>
        <w:t> </w:t>
      </w:r>
      <w:r w:rsidR="009E193D">
        <w:rPr>
          <w:rFonts w:ascii="Trebuchet MS" w:hAnsi="Trebuchet MS" w:cs="Arial"/>
          <w:sz w:val="20"/>
          <w:szCs w:val="20"/>
        </w:rPr>
        <w:t>77</w:t>
      </w:r>
      <w:r w:rsidR="0085176C">
        <w:rPr>
          <w:rFonts w:ascii="Trebuchet MS" w:hAnsi="Trebuchet MS" w:cs="Arial"/>
          <w:sz w:val="20"/>
          <w:szCs w:val="20"/>
        </w:rPr>
        <w:t> </w:t>
      </w:r>
      <w:r w:rsidR="009E193D">
        <w:rPr>
          <w:rFonts w:ascii="Trebuchet MS" w:hAnsi="Trebuchet MS" w:cs="Arial"/>
          <w:sz w:val="20"/>
          <w:szCs w:val="20"/>
        </w:rPr>
        <w:t>99</w:t>
      </w:r>
      <w:r w:rsidR="0085176C">
        <w:rPr>
          <w:rFonts w:ascii="Trebuchet MS" w:hAnsi="Trebuchet MS" w:cs="Arial"/>
          <w:sz w:val="20"/>
          <w:szCs w:val="20"/>
        </w:rPr>
        <w:t> </w:t>
      </w:r>
      <w:r w:rsidR="009E193D">
        <w:rPr>
          <w:rFonts w:ascii="Trebuchet MS" w:hAnsi="Trebuchet MS" w:cs="Arial"/>
          <w:sz w:val="20"/>
          <w:szCs w:val="20"/>
        </w:rPr>
        <w:t>380</w:t>
      </w:r>
      <w:r w:rsidRPr="00115A93">
        <w:rPr>
          <w:rFonts w:ascii="Trebuchet MS" w:hAnsi="Trebuchet MS" w:cs="Arial"/>
          <w:sz w:val="20"/>
          <w:szCs w:val="20"/>
        </w:rPr>
        <w:t>.</w:t>
      </w:r>
      <w:r w:rsidRPr="00115A93">
        <w:rPr>
          <w:rFonts w:ascii="Trebuchet MS" w:hAnsi="Trebuchet MS" w:cs="Arial"/>
          <w:b/>
          <w:sz w:val="20"/>
          <w:szCs w:val="20"/>
        </w:rPr>
        <w:t xml:space="preserve"> </w:t>
      </w:r>
      <w:r w:rsidRPr="00115A93">
        <w:rPr>
          <w:rFonts w:ascii="Trebuchet MS" w:hAnsi="Trebuchet MS" w:cs="Arial"/>
          <w:bCs/>
          <w:sz w:val="20"/>
          <w:szCs w:val="20"/>
        </w:rPr>
        <w:t xml:space="preserve">Osobą uprawnioną do kontaktowania się ze strony Zamawiającego jest: </w:t>
      </w:r>
      <w:r w:rsidR="000E4AE0" w:rsidRPr="000E4AE0">
        <w:rPr>
          <w:rFonts w:ascii="Trebuchet MS" w:hAnsi="Trebuchet MS" w:cs="Arial"/>
          <w:sz w:val="20"/>
          <w:szCs w:val="20"/>
        </w:rPr>
        <w:t>Piotr Sworzeń</w:t>
      </w:r>
      <w:r w:rsidRPr="00115A93">
        <w:rPr>
          <w:rFonts w:ascii="Trebuchet MS" w:hAnsi="Trebuchet MS" w:cs="Arial"/>
          <w:sz w:val="20"/>
          <w:szCs w:val="20"/>
        </w:rPr>
        <w:t>;</w:t>
      </w:r>
    </w:p>
    <w:p w14:paraId="69808D19" w14:textId="27A5C3B2" w:rsidR="00115A93" w:rsidRDefault="00115A93" w:rsidP="00115A93">
      <w:pPr>
        <w:pStyle w:val="Akapitzlist"/>
        <w:numPr>
          <w:ilvl w:val="0"/>
          <w:numId w:val="18"/>
        </w:numPr>
        <w:spacing w:before="120" w:after="120" w:line="276" w:lineRule="auto"/>
        <w:jc w:val="both"/>
        <w:rPr>
          <w:rFonts w:ascii="Trebuchet MS" w:hAnsi="Trebuchet MS" w:cs="Arial"/>
          <w:color w:val="0563C1"/>
          <w:sz w:val="20"/>
          <w:szCs w:val="20"/>
          <w:u w:val="single"/>
        </w:rPr>
      </w:pPr>
      <w:r w:rsidRPr="00115A93">
        <w:rPr>
          <w:rFonts w:ascii="Trebuchet MS" w:hAnsi="Trebuchet MS" w:cs="Arial"/>
          <w:sz w:val="20"/>
          <w:szCs w:val="20"/>
        </w:rPr>
        <w:t>W przypadku pytań związanych z obsługą platformy</w:t>
      </w:r>
      <w:r w:rsidR="003D00A0">
        <w:rPr>
          <w:rFonts w:ascii="Trebuchet MS" w:hAnsi="Trebuchet MS" w:cs="Arial"/>
          <w:sz w:val="20"/>
          <w:szCs w:val="20"/>
        </w:rPr>
        <w:t xml:space="preserve"> zakupowej</w:t>
      </w:r>
      <w:r w:rsidRPr="00115A93">
        <w:rPr>
          <w:rFonts w:ascii="Trebuchet MS" w:hAnsi="Trebuchet MS" w:cs="Arial"/>
          <w:sz w:val="20"/>
          <w:szCs w:val="20"/>
        </w:rPr>
        <w:t xml:space="preserve">, </w:t>
      </w:r>
      <w:r>
        <w:rPr>
          <w:rFonts w:ascii="Trebuchet MS" w:hAnsi="Trebuchet MS" w:cs="Arial"/>
          <w:sz w:val="20"/>
          <w:szCs w:val="20"/>
        </w:rPr>
        <w:t>należy skontaktować się z</w:t>
      </w:r>
      <w:r w:rsidR="003632A7">
        <w:rPr>
          <w:rFonts w:ascii="Trebuchet MS" w:hAnsi="Trebuchet MS" w:cs="Arial"/>
          <w:sz w:val="20"/>
          <w:szCs w:val="20"/>
        </w:rPr>
        <w:t> </w:t>
      </w:r>
      <w:r w:rsidRPr="00115A93">
        <w:rPr>
          <w:rFonts w:ascii="Trebuchet MS" w:hAnsi="Trebuchet MS" w:cs="Arial"/>
          <w:sz w:val="20"/>
          <w:szCs w:val="20"/>
        </w:rPr>
        <w:t xml:space="preserve">Centrum Wsparcia Klienta platformy zakupowej Open </w:t>
      </w:r>
      <w:proofErr w:type="spellStart"/>
      <w:r w:rsidRPr="00115A93">
        <w:rPr>
          <w:rFonts w:ascii="Trebuchet MS" w:hAnsi="Trebuchet MS" w:cs="Arial"/>
          <w:sz w:val="20"/>
          <w:szCs w:val="20"/>
        </w:rPr>
        <w:t>Nexus</w:t>
      </w:r>
      <w:proofErr w:type="spellEnd"/>
      <w:r w:rsidRPr="00115A93">
        <w:rPr>
          <w:rFonts w:ascii="Trebuchet MS" w:hAnsi="Trebuchet MS" w:cs="Arial"/>
          <w:sz w:val="20"/>
          <w:szCs w:val="20"/>
        </w:rPr>
        <w:t xml:space="preserve"> czynnym od poniedziałku do piątku w dni robocze, w godzinach od 8:00 do 17:00</w:t>
      </w:r>
      <w:r>
        <w:rPr>
          <w:rFonts w:ascii="Trebuchet MS" w:hAnsi="Trebuchet MS" w:cs="Arial"/>
          <w:sz w:val="20"/>
          <w:szCs w:val="20"/>
        </w:rPr>
        <w:t xml:space="preserve">, </w:t>
      </w:r>
      <w:r w:rsidRPr="00A5466F">
        <w:rPr>
          <w:rFonts w:ascii="Trebuchet MS" w:hAnsi="Trebuchet MS" w:cs="Arial"/>
          <w:sz w:val="20"/>
          <w:szCs w:val="20"/>
        </w:rPr>
        <w:t xml:space="preserve">tel. 22 101 02 02, e-mail: </w:t>
      </w:r>
      <w:r w:rsidRPr="00A5466F">
        <w:rPr>
          <w:rFonts w:ascii="Trebuchet MS" w:hAnsi="Trebuchet MS" w:cs="Arial"/>
          <w:color w:val="0563C1"/>
          <w:sz w:val="20"/>
          <w:szCs w:val="20"/>
          <w:u w:val="single"/>
        </w:rPr>
        <w:t>cwk@platformazakupowa.pl</w:t>
      </w:r>
    </w:p>
    <w:p w14:paraId="7E9751B6" w14:textId="52919129" w:rsidR="00115A93" w:rsidRPr="002B7233" w:rsidRDefault="00115A93" w:rsidP="004B4BDE">
      <w:pPr>
        <w:pStyle w:val="Akapitzlist"/>
        <w:numPr>
          <w:ilvl w:val="0"/>
          <w:numId w:val="18"/>
        </w:numPr>
        <w:spacing w:before="120" w:after="120" w:line="276" w:lineRule="auto"/>
        <w:jc w:val="both"/>
        <w:rPr>
          <w:rFonts w:ascii="Trebuchet MS" w:hAnsi="Trebuchet MS" w:cs="Arial"/>
          <w:sz w:val="20"/>
          <w:szCs w:val="20"/>
        </w:rPr>
      </w:pPr>
      <w:r w:rsidRPr="00A5466F">
        <w:rPr>
          <w:rFonts w:ascii="Trebuchet MS" w:hAnsi="Trebuchet MS" w:cs="Arial"/>
          <w:sz w:val="20"/>
          <w:szCs w:val="20"/>
        </w:rPr>
        <w:t xml:space="preserve">Odpowiedzi na pytania, a także zmiany treści zaproszenia, zmiany terminu składania ofert itp., będą zamieszczane na platformie </w:t>
      </w:r>
      <w:r w:rsidR="003D00A0">
        <w:rPr>
          <w:rFonts w:ascii="Trebuchet MS" w:hAnsi="Trebuchet MS" w:cs="Arial"/>
          <w:sz w:val="20"/>
          <w:szCs w:val="20"/>
        </w:rPr>
        <w:t xml:space="preserve">zakupowej </w:t>
      </w:r>
      <w:r w:rsidRPr="00A5466F">
        <w:rPr>
          <w:rFonts w:ascii="Trebuchet MS" w:hAnsi="Trebuchet MS" w:cs="Arial"/>
          <w:sz w:val="20"/>
          <w:szCs w:val="20"/>
        </w:rPr>
        <w:t>w sekcji „</w:t>
      </w:r>
      <w:r w:rsidRPr="002B7233">
        <w:rPr>
          <w:rFonts w:ascii="Trebuchet MS" w:hAnsi="Trebuchet MS" w:cs="Arial"/>
          <w:b/>
          <w:bCs/>
          <w:sz w:val="20"/>
          <w:szCs w:val="20"/>
        </w:rPr>
        <w:t>Komunikaty</w:t>
      </w:r>
      <w:r w:rsidRPr="00146163">
        <w:rPr>
          <w:rFonts w:ascii="Trebuchet MS" w:hAnsi="Trebuchet MS" w:cs="Arial"/>
          <w:sz w:val="20"/>
          <w:szCs w:val="20"/>
        </w:rPr>
        <w:t>”. Instrukcje korzystania z</w:t>
      </w:r>
      <w:r w:rsidR="0059748C" w:rsidRPr="003632A7">
        <w:rPr>
          <w:rFonts w:ascii="Trebuchet MS" w:hAnsi="Trebuchet MS" w:cs="Arial"/>
          <w:sz w:val="20"/>
          <w:szCs w:val="20"/>
        </w:rPr>
        <w:t> </w:t>
      </w:r>
      <w:r w:rsidRPr="003632A7">
        <w:rPr>
          <w:rFonts w:ascii="Trebuchet MS" w:hAnsi="Trebuchet MS" w:cs="Arial"/>
          <w:sz w:val="20"/>
          <w:szCs w:val="20"/>
        </w:rPr>
        <w:t xml:space="preserve">platformy </w:t>
      </w:r>
      <w:r w:rsidR="003D00A0" w:rsidRPr="003632A7">
        <w:rPr>
          <w:rFonts w:ascii="Trebuchet MS" w:hAnsi="Trebuchet MS" w:cs="Arial"/>
          <w:sz w:val="20"/>
          <w:szCs w:val="20"/>
        </w:rPr>
        <w:t xml:space="preserve">zakupowej </w:t>
      </w:r>
      <w:r w:rsidRPr="003632A7">
        <w:rPr>
          <w:rFonts w:ascii="Trebuchet MS" w:hAnsi="Trebuchet MS" w:cs="Arial"/>
          <w:sz w:val="20"/>
          <w:szCs w:val="20"/>
        </w:rPr>
        <w:t>znajdują się w zakładce „</w:t>
      </w:r>
      <w:r w:rsidRPr="002B7233">
        <w:rPr>
          <w:rFonts w:ascii="Trebuchet MS" w:hAnsi="Trebuchet MS" w:cs="Arial"/>
          <w:b/>
          <w:bCs/>
          <w:sz w:val="20"/>
          <w:szCs w:val="20"/>
        </w:rPr>
        <w:t>Instrukcje dla Wykonawcó</w:t>
      </w:r>
      <w:r w:rsidR="00DF6575" w:rsidRPr="002B7233">
        <w:rPr>
          <w:rFonts w:ascii="Trebuchet MS" w:hAnsi="Trebuchet MS" w:cs="Arial"/>
          <w:b/>
          <w:bCs/>
          <w:sz w:val="20"/>
          <w:szCs w:val="20"/>
        </w:rPr>
        <w:t>w”</w:t>
      </w:r>
      <w:r w:rsidRPr="00A5466F">
        <w:rPr>
          <w:rFonts w:ascii="Trebuchet MS" w:hAnsi="Trebuchet MS" w:cs="Arial"/>
          <w:sz w:val="20"/>
          <w:szCs w:val="20"/>
        </w:rPr>
        <w:t xml:space="preserve"> na stronie internetowej pod adresem: </w:t>
      </w:r>
      <w:hyperlink r:id="rId9" w:history="1">
        <w:r w:rsidRPr="002B7233">
          <w:rPr>
            <w:rFonts w:ascii="Trebuchet MS" w:hAnsi="Trebuchet MS" w:cs="Arial"/>
            <w:sz w:val="20"/>
            <w:szCs w:val="20"/>
            <w:u w:val="single"/>
          </w:rPr>
          <w:t>platformazakupowa.pl/strona/45-instrukcje</w:t>
        </w:r>
      </w:hyperlink>
      <w:r w:rsidRPr="00A5466F">
        <w:rPr>
          <w:rFonts w:ascii="Trebuchet MS" w:hAnsi="Trebuchet MS" w:cs="Arial"/>
          <w:sz w:val="20"/>
          <w:szCs w:val="20"/>
        </w:rPr>
        <w:t>.</w:t>
      </w:r>
      <w:r w:rsidR="0085176C">
        <w:rPr>
          <w:rFonts w:ascii="Trebuchet MS" w:hAnsi="Trebuchet MS" w:cs="Arial"/>
          <w:sz w:val="20"/>
          <w:szCs w:val="20"/>
        </w:rPr>
        <w:br w:type="page"/>
      </w:r>
    </w:p>
    <w:p w14:paraId="5D2A3EB7" w14:textId="19A5D014" w:rsidR="00EC2997" w:rsidRDefault="00115A93" w:rsidP="0085176C">
      <w:pPr>
        <w:spacing w:after="120" w:line="276" w:lineRule="auto"/>
        <w:ind w:left="709"/>
        <w:jc w:val="both"/>
        <w:rPr>
          <w:rFonts w:ascii="Trebuchet MS" w:hAnsi="Trebuchet MS" w:cs="Tahoma"/>
          <w:sz w:val="20"/>
          <w:szCs w:val="20"/>
        </w:rPr>
      </w:pPr>
      <w:r w:rsidRPr="00FC57A8">
        <w:rPr>
          <w:rFonts w:ascii="Trebuchet MS" w:hAnsi="Trebuchet MS" w:cs="Tahoma"/>
          <w:b/>
          <w:sz w:val="20"/>
          <w:szCs w:val="20"/>
        </w:rPr>
        <w:lastRenderedPageBreak/>
        <w:t>Uwaga</w:t>
      </w:r>
      <w:r w:rsidRPr="00FC57A8">
        <w:rPr>
          <w:rFonts w:ascii="Trebuchet MS" w:hAnsi="Trebuchet MS" w:cs="Tahoma"/>
          <w:sz w:val="20"/>
          <w:szCs w:val="20"/>
        </w:rPr>
        <w:t xml:space="preserve">. Moduł </w:t>
      </w:r>
      <w:r w:rsidRPr="002B7233">
        <w:rPr>
          <w:rFonts w:ascii="Trebuchet MS" w:hAnsi="Trebuchet MS" w:cs="Tahoma"/>
          <w:b/>
          <w:bCs/>
          <w:sz w:val="20"/>
          <w:szCs w:val="20"/>
        </w:rPr>
        <w:t>„Wyślij wiadomość do zamawiającego”</w:t>
      </w:r>
      <w:r w:rsidRPr="00FC57A8">
        <w:rPr>
          <w:rFonts w:ascii="Trebuchet MS" w:hAnsi="Trebuchet MS" w:cs="Tahoma"/>
          <w:sz w:val="20"/>
          <w:szCs w:val="20"/>
        </w:rPr>
        <w:t xml:space="preserve"> nie służy do składania oferty</w:t>
      </w:r>
      <w:r>
        <w:rPr>
          <w:rFonts w:ascii="Trebuchet MS" w:hAnsi="Trebuchet MS" w:cs="Tahoma"/>
          <w:sz w:val="20"/>
          <w:szCs w:val="20"/>
        </w:rPr>
        <w:t xml:space="preserve"> oraz</w:t>
      </w:r>
      <w:r w:rsidR="00C9487E">
        <w:rPr>
          <w:rFonts w:ascii="Trebuchet MS" w:hAnsi="Trebuchet MS" w:cs="Tahoma"/>
          <w:sz w:val="20"/>
          <w:szCs w:val="20"/>
        </w:rPr>
        <w:t> </w:t>
      </w:r>
      <w:r>
        <w:rPr>
          <w:rFonts w:ascii="Trebuchet MS" w:hAnsi="Trebuchet MS" w:cs="Tahoma"/>
          <w:sz w:val="20"/>
          <w:szCs w:val="20"/>
        </w:rPr>
        <w:t>dokumentów lub oświadczeń składanych wraz z ofertą. Ofertę należy złożyć zgodnie z</w:t>
      </w:r>
      <w:r w:rsidR="0061347B">
        <w:rPr>
          <w:rFonts w:ascii="Trebuchet MS" w:hAnsi="Trebuchet MS" w:cs="Tahoma"/>
          <w:sz w:val="20"/>
          <w:szCs w:val="20"/>
        </w:rPr>
        <w:t> </w:t>
      </w:r>
      <w:r w:rsidRPr="00716852">
        <w:rPr>
          <w:rFonts w:ascii="Trebuchet MS" w:hAnsi="Trebuchet MS" w:cs="Tahoma"/>
          <w:sz w:val="20"/>
          <w:szCs w:val="20"/>
        </w:rPr>
        <w:t xml:space="preserve">postanowieniami </w:t>
      </w:r>
      <w:r w:rsidRPr="00673DFF">
        <w:rPr>
          <w:rFonts w:ascii="Trebuchet MS" w:hAnsi="Trebuchet MS" w:cs="Tahoma"/>
          <w:sz w:val="20"/>
          <w:szCs w:val="20"/>
        </w:rPr>
        <w:t xml:space="preserve">ust. </w:t>
      </w:r>
      <w:r w:rsidR="003632A7">
        <w:rPr>
          <w:rFonts w:ascii="Trebuchet MS" w:hAnsi="Trebuchet MS" w:cs="Tahoma"/>
          <w:sz w:val="20"/>
          <w:szCs w:val="20"/>
        </w:rPr>
        <w:t>8</w:t>
      </w:r>
      <w:r w:rsidR="003632A7" w:rsidRPr="00673DFF">
        <w:rPr>
          <w:rFonts w:ascii="Trebuchet MS" w:hAnsi="Trebuchet MS" w:cs="Tahoma"/>
          <w:sz w:val="20"/>
          <w:szCs w:val="20"/>
        </w:rPr>
        <w:t xml:space="preserve"> </w:t>
      </w:r>
      <w:r w:rsidRPr="00EC2997">
        <w:rPr>
          <w:rFonts w:ascii="Trebuchet MS" w:hAnsi="Trebuchet MS" w:cs="Tahoma"/>
          <w:sz w:val="20"/>
          <w:szCs w:val="20"/>
        </w:rPr>
        <w:t>zaproszenia</w:t>
      </w:r>
      <w:r w:rsidR="00EC2997" w:rsidRPr="00EC2997">
        <w:rPr>
          <w:rFonts w:ascii="Trebuchet MS" w:hAnsi="Trebuchet MS" w:cs="Tahoma"/>
          <w:sz w:val="20"/>
          <w:szCs w:val="20"/>
        </w:rPr>
        <w:t>.</w:t>
      </w:r>
      <w:r w:rsidRPr="00EC2997">
        <w:rPr>
          <w:rFonts w:ascii="Trebuchet MS" w:hAnsi="Trebuchet MS" w:cs="Tahoma"/>
          <w:sz w:val="20"/>
          <w:szCs w:val="20"/>
        </w:rPr>
        <w:t xml:space="preserve"> </w:t>
      </w:r>
    </w:p>
    <w:p w14:paraId="2FABCA08" w14:textId="77777777" w:rsidR="004B4BDE" w:rsidRPr="002B7233" w:rsidRDefault="004B4BDE" w:rsidP="002B7233">
      <w:pPr>
        <w:pStyle w:val="Nagwek2"/>
        <w:keepLines/>
        <w:numPr>
          <w:ilvl w:val="0"/>
          <w:numId w:val="14"/>
        </w:numPr>
        <w:spacing w:before="40" w:after="120" w:line="276" w:lineRule="auto"/>
        <w:ind w:left="357" w:hanging="357"/>
        <w:jc w:val="both"/>
        <w:rPr>
          <w:rFonts w:ascii="Trebuchet MS" w:eastAsia="Arial Unicode MS" w:hAnsi="Trebuchet MS" w:cs="Tahoma"/>
          <w:b w:val="0"/>
          <w:kern w:val="3"/>
          <w:sz w:val="20"/>
          <w:szCs w:val="14"/>
        </w:rPr>
      </w:pPr>
      <w:r w:rsidRPr="002B7233">
        <w:rPr>
          <w:rFonts w:ascii="Trebuchet MS" w:eastAsia="Arial Unicode MS" w:hAnsi="Trebuchet MS" w:cs="Tahoma"/>
          <w:i w:val="0"/>
          <w:iCs w:val="0"/>
          <w:kern w:val="3"/>
          <w:sz w:val="20"/>
          <w:szCs w:val="14"/>
        </w:rPr>
        <w:t>Warunki udziału w postępowaniu o udzielenie zamówienia</w:t>
      </w:r>
    </w:p>
    <w:p w14:paraId="6C7265E7" w14:textId="77777777" w:rsidR="004B4BDE" w:rsidRPr="00BD2CA9" w:rsidRDefault="004B4BDE" w:rsidP="002B7233">
      <w:pPr>
        <w:spacing w:after="120" w:line="276" w:lineRule="auto"/>
        <w:ind w:left="357"/>
        <w:jc w:val="both"/>
        <w:rPr>
          <w:rFonts w:ascii="Trebuchet MS" w:hAnsi="Trebuchet MS"/>
          <w:sz w:val="20"/>
          <w:szCs w:val="20"/>
        </w:rPr>
      </w:pPr>
      <w:r w:rsidRPr="00E33894">
        <w:rPr>
          <w:rFonts w:ascii="Trebuchet MS" w:hAnsi="Trebuchet MS" w:cs="Tahoma"/>
          <w:sz w:val="20"/>
          <w:szCs w:val="20"/>
        </w:rPr>
        <w:t>O udzielenie zamówienia mogą ubiegać się Wykonawcy, którzy spełniają poniższe warunki udziału</w:t>
      </w:r>
      <w:r w:rsidRPr="00E33894">
        <w:rPr>
          <w:rFonts w:ascii="Trebuchet MS" w:hAnsi="Trebuchet MS" w:cs="Tahoma"/>
          <w:sz w:val="20"/>
          <w:szCs w:val="20"/>
        </w:rPr>
        <w:br/>
        <w:t>w postępowaniu, dotyczące</w:t>
      </w:r>
      <w:r>
        <w:rPr>
          <w:rFonts w:ascii="Trebuchet MS" w:hAnsi="Trebuchet MS" w:cs="Tahoma"/>
          <w:sz w:val="20"/>
          <w:szCs w:val="20"/>
        </w:rPr>
        <w:t xml:space="preserve"> </w:t>
      </w:r>
      <w:r>
        <w:rPr>
          <w:rFonts w:ascii="Trebuchet MS" w:hAnsi="Trebuchet MS"/>
          <w:b/>
          <w:sz w:val="20"/>
          <w:szCs w:val="20"/>
        </w:rPr>
        <w:t>z</w:t>
      </w:r>
      <w:r w:rsidRPr="00BD2CA9">
        <w:rPr>
          <w:rFonts w:ascii="Trebuchet MS" w:hAnsi="Trebuchet MS"/>
          <w:b/>
          <w:sz w:val="20"/>
          <w:szCs w:val="20"/>
        </w:rPr>
        <w:t>dolności technicznej lub zawodowej</w:t>
      </w:r>
      <w:r w:rsidRPr="00BD2CA9">
        <w:rPr>
          <w:rFonts w:ascii="Trebuchet MS" w:hAnsi="Trebuchet MS"/>
          <w:sz w:val="20"/>
          <w:szCs w:val="20"/>
        </w:rPr>
        <w:t xml:space="preserve"> - Wykonawca spełni warunk</w:t>
      </w:r>
      <w:r>
        <w:rPr>
          <w:rFonts w:ascii="Trebuchet MS" w:hAnsi="Trebuchet MS"/>
          <w:sz w:val="20"/>
          <w:szCs w:val="20"/>
        </w:rPr>
        <w:t>i</w:t>
      </w:r>
      <w:r w:rsidRPr="00BD2CA9">
        <w:rPr>
          <w:rFonts w:ascii="Trebuchet MS" w:hAnsi="Trebuchet MS"/>
          <w:sz w:val="20"/>
          <w:szCs w:val="20"/>
        </w:rPr>
        <w:t xml:space="preserve"> jeżeli wykaże, że:</w:t>
      </w:r>
    </w:p>
    <w:p w14:paraId="7BBC3651" w14:textId="77777777" w:rsidR="004B4BDE" w:rsidRPr="00814A7C" w:rsidRDefault="004B4BDE" w:rsidP="004B4BDE">
      <w:pPr>
        <w:pStyle w:val="Akapitzlist"/>
        <w:numPr>
          <w:ilvl w:val="0"/>
          <w:numId w:val="36"/>
        </w:numPr>
        <w:spacing w:after="120" w:line="276" w:lineRule="auto"/>
        <w:ind w:left="714" w:hanging="357"/>
        <w:jc w:val="both"/>
        <w:rPr>
          <w:rFonts w:ascii="Trebuchet MS" w:hAnsi="Trebuchet MS"/>
          <w:sz w:val="20"/>
          <w:szCs w:val="20"/>
        </w:rPr>
      </w:pPr>
      <w:r w:rsidRPr="00BD2CA9">
        <w:rPr>
          <w:rFonts w:ascii="Trebuchet MS" w:hAnsi="Trebuchet MS"/>
          <w:sz w:val="20"/>
          <w:szCs w:val="20"/>
        </w:rPr>
        <w:t>w okresie ostatnich ośmiu</w:t>
      </w:r>
      <w:r w:rsidRPr="00814A7C">
        <w:rPr>
          <w:rFonts w:ascii="Trebuchet MS" w:hAnsi="Trebuchet MS"/>
          <w:sz w:val="20"/>
          <w:szCs w:val="20"/>
        </w:rPr>
        <w:t xml:space="preserve"> lat przed upływem terminu składania ofert – a jeżeli okres działalności jest krótszy w tym okresie, w sposób należyty wykonał minimum </w:t>
      </w:r>
      <w:r>
        <w:rPr>
          <w:rFonts w:ascii="Trebuchet MS" w:hAnsi="Trebuchet MS"/>
          <w:sz w:val="20"/>
          <w:szCs w:val="20"/>
        </w:rPr>
        <w:t>trzy</w:t>
      </w:r>
      <w:r w:rsidRPr="00BD2CA9">
        <w:rPr>
          <w:rFonts w:ascii="Trebuchet MS" w:hAnsi="Trebuchet MS"/>
          <w:sz w:val="20"/>
          <w:szCs w:val="20"/>
        </w:rPr>
        <w:t xml:space="preserve"> zamówie</w:t>
      </w:r>
      <w:r>
        <w:rPr>
          <w:rFonts w:ascii="Trebuchet MS" w:hAnsi="Trebuchet MS"/>
          <w:sz w:val="20"/>
          <w:szCs w:val="20"/>
        </w:rPr>
        <w:t>nia</w:t>
      </w:r>
      <w:r w:rsidRPr="00BD2CA9">
        <w:rPr>
          <w:rFonts w:ascii="Trebuchet MS" w:hAnsi="Trebuchet MS"/>
          <w:sz w:val="20"/>
          <w:szCs w:val="20"/>
        </w:rPr>
        <w:t xml:space="preserve"> polegając</w:t>
      </w:r>
      <w:r>
        <w:rPr>
          <w:rFonts w:ascii="Trebuchet MS" w:hAnsi="Trebuchet MS"/>
          <w:sz w:val="20"/>
          <w:szCs w:val="20"/>
        </w:rPr>
        <w:t>e</w:t>
      </w:r>
      <w:r w:rsidRPr="00BD2CA9">
        <w:rPr>
          <w:rFonts w:ascii="Trebuchet MS" w:hAnsi="Trebuchet MS"/>
          <w:sz w:val="20"/>
          <w:szCs w:val="20"/>
        </w:rPr>
        <w:t xml:space="preserve"> na </w:t>
      </w:r>
      <w:r w:rsidRPr="00814A7C">
        <w:rPr>
          <w:rFonts w:ascii="Trebuchet MS" w:hAnsi="Trebuchet MS"/>
          <w:sz w:val="20"/>
          <w:szCs w:val="20"/>
        </w:rPr>
        <w:t xml:space="preserve">konserwacji metalowych obiektów technicznych wpisanych do rejestru zabytków lub wchodzących w skład kolekcji muzealnych, </w:t>
      </w:r>
      <w:r>
        <w:rPr>
          <w:rFonts w:ascii="Trebuchet MS" w:hAnsi="Trebuchet MS"/>
          <w:sz w:val="20"/>
          <w:szCs w:val="20"/>
        </w:rPr>
        <w:t>z których</w:t>
      </w:r>
      <w:r w:rsidRPr="00BD2CA9">
        <w:rPr>
          <w:rFonts w:ascii="Trebuchet MS" w:hAnsi="Trebuchet MS"/>
          <w:sz w:val="20"/>
          <w:szCs w:val="20"/>
        </w:rPr>
        <w:t xml:space="preserve"> wartość co najmniej jednego zamówie</w:t>
      </w:r>
      <w:r>
        <w:rPr>
          <w:rFonts w:ascii="Trebuchet MS" w:hAnsi="Trebuchet MS"/>
          <w:sz w:val="20"/>
          <w:szCs w:val="20"/>
        </w:rPr>
        <w:t>nia</w:t>
      </w:r>
      <w:r w:rsidRPr="00BD2CA9">
        <w:rPr>
          <w:rFonts w:ascii="Trebuchet MS" w:hAnsi="Trebuchet MS"/>
          <w:sz w:val="20"/>
          <w:szCs w:val="20"/>
        </w:rPr>
        <w:t xml:space="preserve"> wynosiła </w:t>
      </w:r>
      <w:r w:rsidRPr="00814A7C">
        <w:rPr>
          <w:rFonts w:ascii="Trebuchet MS" w:hAnsi="Trebuchet MS"/>
          <w:sz w:val="20"/>
          <w:szCs w:val="20"/>
        </w:rPr>
        <w:t xml:space="preserve">nie mniej niż </w:t>
      </w:r>
      <w:r w:rsidRPr="00BD2CA9">
        <w:rPr>
          <w:rFonts w:ascii="Trebuchet MS" w:hAnsi="Trebuchet MS"/>
          <w:sz w:val="20"/>
          <w:szCs w:val="20"/>
        </w:rPr>
        <w:t>25 000,00 zł brutto</w:t>
      </w:r>
      <w:r>
        <w:rPr>
          <w:rFonts w:ascii="Trebuchet MS" w:hAnsi="Trebuchet MS"/>
          <w:sz w:val="20"/>
          <w:szCs w:val="20"/>
        </w:rPr>
        <w:t>,</w:t>
      </w:r>
    </w:p>
    <w:p w14:paraId="7E7CB4BD" w14:textId="11745AE9" w:rsidR="004B4BDE" w:rsidRPr="00A36C6C" w:rsidRDefault="004B4BDE" w:rsidP="004B4BDE">
      <w:pPr>
        <w:pStyle w:val="Akapitzlist"/>
        <w:numPr>
          <w:ilvl w:val="0"/>
          <w:numId w:val="36"/>
        </w:numPr>
        <w:autoSpaceDE w:val="0"/>
        <w:adjustRightInd w:val="0"/>
        <w:spacing w:after="120"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d</w:t>
      </w:r>
      <w:r w:rsidRPr="00BD2CA9">
        <w:rPr>
          <w:rFonts w:ascii="Trebuchet MS" w:hAnsi="Trebuchet MS"/>
          <w:sz w:val="20"/>
          <w:szCs w:val="20"/>
        </w:rPr>
        <w:t>ysponuje</w:t>
      </w:r>
      <w:r w:rsidRPr="00BD2CA9">
        <w:rPr>
          <w:rFonts w:ascii="Trebuchet MS" w:hAnsi="Trebuchet MS"/>
          <w:b/>
          <w:sz w:val="20"/>
          <w:szCs w:val="20"/>
        </w:rPr>
        <w:t xml:space="preserve"> </w:t>
      </w:r>
      <w:r w:rsidRPr="002B7233">
        <w:rPr>
          <w:rFonts w:ascii="Trebuchet MS" w:hAnsi="Trebuchet MS"/>
          <w:b/>
          <w:sz w:val="20"/>
          <w:szCs w:val="20"/>
        </w:rPr>
        <w:t>osobą (minimum jedną)</w:t>
      </w:r>
      <w:r w:rsidRPr="00146163">
        <w:rPr>
          <w:rFonts w:ascii="Trebuchet MS" w:hAnsi="Trebuchet MS"/>
          <w:bCs/>
          <w:sz w:val="20"/>
          <w:szCs w:val="20"/>
        </w:rPr>
        <w:t xml:space="preserve"> posiadającą wykształcenie</w:t>
      </w:r>
      <w:r w:rsidRPr="004B4BDE">
        <w:rPr>
          <w:rFonts w:ascii="Trebuchet MS" w:hAnsi="Trebuchet MS"/>
          <w:sz w:val="20"/>
          <w:szCs w:val="20"/>
        </w:rPr>
        <w:t xml:space="preserve"> zakresie </w:t>
      </w:r>
      <w:r w:rsidRPr="002B7233">
        <w:rPr>
          <w:rFonts w:ascii="Trebuchet MS" w:hAnsi="Trebuchet MS"/>
          <w:b/>
          <w:sz w:val="20"/>
          <w:szCs w:val="20"/>
        </w:rPr>
        <w:t>konserwacji zabytków metalowych</w:t>
      </w:r>
      <w:r w:rsidRPr="00146163">
        <w:rPr>
          <w:rFonts w:ascii="Trebuchet MS" w:hAnsi="Trebuchet MS"/>
          <w:bCs/>
          <w:sz w:val="20"/>
          <w:szCs w:val="20"/>
        </w:rPr>
        <w:t>,</w:t>
      </w:r>
      <w:r w:rsidRPr="00321B83">
        <w:rPr>
          <w:rFonts w:ascii="Trebuchet MS" w:hAnsi="Trebuchet MS"/>
          <w:bCs/>
          <w:sz w:val="20"/>
          <w:szCs w:val="20"/>
        </w:rPr>
        <w:t xml:space="preserve"> która zostanie skierowana przez Wykonawcę do realizacji niniejszego </w:t>
      </w:r>
      <w:r w:rsidRPr="00BD2CA9">
        <w:rPr>
          <w:rFonts w:ascii="Trebuchet MS" w:hAnsi="Trebuchet MS"/>
          <w:sz w:val="20"/>
          <w:szCs w:val="20"/>
        </w:rPr>
        <w:t>zamówienia</w:t>
      </w:r>
      <w:r>
        <w:rPr>
          <w:rFonts w:ascii="Trebuchet MS" w:hAnsi="Trebuchet MS"/>
          <w:sz w:val="20"/>
          <w:szCs w:val="20"/>
        </w:rPr>
        <w:t>,</w:t>
      </w:r>
      <w:r w:rsidRPr="00BD2CA9">
        <w:rPr>
          <w:rFonts w:ascii="Trebuchet MS" w:hAnsi="Trebuchet MS"/>
          <w:sz w:val="20"/>
          <w:szCs w:val="20"/>
        </w:rPr>
        <w:t xml:space="preserve"> </w:t>
      </w:r>
      <w:r w:rsidRPr="00814A7C">
        <w:rPr>
          <w:rFonts w:ascii="Trebuchet MS" w:hAnsi="Trebuchet MS"/>
          <w:bCs/>
          <w:sz w:val="20"/>
          <w:szCs w:val="20"/>
        </w:rPr>
        <w:t>w zakresie</w:t>
      </w:r>
      <w:r w:rsidRPr="00814A7C">
        <w:rPr>
          <w:rFonts w:ascii="Trebuchet MS" w:hAnsi="Trebuchet MS" w:cs="TimesNewRomanPSMT"/>
          <w:sz w:val="20"/>
          <w:szCs w:val="20"/>
        </w:rPr>
        <w:t xml:space="preserve"> kierowania </w:t>
      </w:r>
      <w:r w:rsidRPr="00814A7C">
        <w:rPr>
          <w:rFonts w:ascii="Trebuchet MS" w:hAnsi="Trebuchet MS"/>
          <w:sz w:val="20"/>
          <w:szCs w:val="20"/>
        </w:rPr>
        <w:t>pracami konserwacyjnymi przy zabytkach metalowych</w:t>
      </w:r>
      <w:r>
        <w:rPr>
          <w:rFonts w:ascii="Trebuchet MS" w:hAnsi="Trebuchet MS"/>
          <w:sz w:val="20"/>
          <w:szCs w:val="20"/>
        </w:rPr>
        <w:t>,</w:t>
      </w:r>
      <w:r w:rsidRPr="00814A7C">
        <w:rPr>
          <w:rFonts w:ascii="Trebuchet MS" w:hAnsi="Trebuchet MS"/>
          <w:sz w:val="20"/>
          <w:szCs w:val="20"/>
        </w:rPr>
        <w:t xml:space="preserve"> zgodnie </w:t>
      </w:r>
      <w:r>
        <w:rPr>
          <w:rFonts w:ascii="Trebuchet MS" w:hAnsi="Trebuchet MS"/>
          <w:sz w:val="20"/>
          <w:szCs w:val="20"/>
        </w:rPr>
        <w:t xml:space="preserve">z </w:t>
      </w:r>
      <w:r w:rsidRPr="00B17CA9">
        <w:rPr>
          <w:rFonts w:ascii="Trebuchet MS" w:hAnsi="Trebuchet MS"/>
          <w:sz w:val="20"/>
          <w:szCs w:val="20"/>
        </w:rPr>
        <w:t>art.</w:t>
      </w:r>
      <w:r>
        <w:rPr>
          <w:rFonts w:ascii="Trebuchet MS" w:hAnsi="Trebuchet MS"/>
          <w:sz w:val="20"/>
          <w:szCs w:val="20"/>
        </w:rPr>
        <w:t xml:space="preserve"> </w:t>
      </w:r>
      <w:r w:rsidRPr="00B17CA9">
        <w:rPr>
          <w:rFonts w:ascii="Trebuchet MS" w:hAnsi="Trebuchet MS"/>
          <w:sz w:val="20"/>
          <w:szCs w:val="20"/>
        </w:rPr>
        <w:t>37a</w:t>
      </w:r>
      <w:r w:rsidRPr="00B17CA9">
        <w:rPr>
          <w:rFonts w:ascii="Trebuchet MS" w:hAnsi="Trebuchet MS" w:cs="TimesNewRomanPS-ItalicMT"/>
          <w:i/>
          <w:iCs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u</w:t>
      </w:r>
      <w:r w:rsidRPr="00486D04">
        <w:rPr>
          <w:rFonts w:ascii="Trebuchet MS" w:hAnsi="Trebuchet MS"/>
          <w:sz w:val="20"/>
          <w:szCs w:val="20"/>
        </w:rPr>
        <w:t>staw</w:t>
      </w:r>
      <w:r>
        <w:rPr>
          <w:rFonts w:ascii="Trebuchet MS" w:hAnsi="Trebuchet MS"/>
          <w:sz w:val="20"/>
          <w:szCs w:val="20"/>
        </w:rPr>
        <w:t>y</w:t>
      </w:r>
      <w:r w:rsidRPr="00486D04">
        <w:rPr>
          <w:rFonts w:ascii="Trebuchet MS" w:hAnsi="Trebuchet MS"/>
          <w:sz w:val="20"/>
          <w:szCs w:val="20"/>
        </w:rPr>
        <w:t xml:space="preserve"> z dnia 23 lipca 2003 r. o ochronie zabytków i opiece nad zabytkami (</w:t>
      </w:r>
      <w:r>
        <w:rPr>
          <w:rFonts w:ascii="Trebuchet MS" w:hAnsi="Trebuchet MS"/>
          <w:sz w:val="20"/>
          <w:szCs w:val="20"/>
        </w:rPr>
        <w:t xml:space="preserve">tekst jednolity: </w:t>
      </w:r>
      <w:r w:rsidRPr="00570E7B">
        <w:rPr>
          <w:rFonts w:ascii="Trebuchet MS" w:hAnsi="Trebuchet MS"/>
          <w:sz w:val="20"/>
          <w:szCs w:val="20"/>
        </w:rPr>
        <w:t>Dz.U. 2020 poz. 282</w:t>
      </w:r>
      <w:r>
        <w:rPr>
          <w:rFonts w:ascii="Trebuchet MS" w:hAnsi="Trebuchet MS"/>
          <w:sz w:val="20"/>
          <w:szCs w:val="20"/>
        </w:rPr>
        <w:t xml:space="preserve"> ze zm.),</w:t>
      </w:r>
      <w:r w:rsidRPr="00A36C6C">
        <w:rPr>
          <w:rFonts w:ascii="Trebuchet MS" w:hAnsi="Trebuchet MS"/>
          <w:sz w:val="20"/>
          <w:szCs w:val="20"/>
        </w:rPr>
        <w:t xml:space="preserve"> oraz posiadającą co najmniej pięcioletnie doświadczenie przy konserwacji metalowych obiektów technicznych wpisanych do rejestru zabytków lub wchodzących w skład kolekcji muzealnych</w:t>
      </w:r>
      <w:r>
        <w:rPr>
          <w:rFonts w:ascii="Trebuchet MS" w:hAnsi="Trebuchet MS"/>
          <w:sz w:val="20"/>
          <w:szCs w:val="20"/>
        </w:rPr>
        <w:t>.</w:t>
      </w:r>
    </w:p>
    <w:p w14:paraId="36E736ED" w14:textId="77777777" w:rsidR="00C1419C" w:rsidRDefault="00C1419C" w:rsidP="002B7233">
      <w:pPr>
        <w:spacing w:line="276" w:lineRule="auto"/>
        <w:ind w:left="357"/>
        <w:jc w:val="both"/>
        <w:rPr>
          <w:rFonts w:ascii="Trebuchet MS" w:hAnsi="Trebuchet MS"/>
          <w:sz w:val="20"/>
          <w:szCs w:val="20"/>
        </w:rPr>
      </w:pPr>
      <w:r w:rsidRPr="002B7233">
        <w:rPr>
          <w:rFonts w:ascii="Trebuchet MS" w:hAnsi="Trebuchet MS"/>
          <w:sz w:val="20"/>
          <w:szCs w:val="20"/>
        </w:rPr>
        <w:t>Wykonawca potwierdza spełniania ww. warunków udziału w postępowaniu poprzez złożenie oświadczenia</w:t>
      </w:r>
      <w:r>
        <w:rPr>
          <w:rFonts w:ascii="Trebuchet MS" w:hAnsi="Trebuchet MS"/>
          <w:sz w:val="20"/>
          <w:szCs w:val="20"/>
        </w:rPr>
        <w:t>, którego wzór</w:t>
      </w:r>
      <w:r w:rsidRPr="002B7233">
        <w:rPr>
          <w:rFonts w:ascii="Trebuchet MS" w:hAnsi="Trebuchet MS"/>
          <w:sz w:val="20"/>
          <w:szCs w:val="20"/>
        </w:rPr>
        <w:t xml:space="preserve"> stanowi </w:t>
      </w:r>
      <w:r w:rsidRPr="002B7233">
        <w:rPr>
          <w:rFonts w:ascii="Trebuchet MS" w:hAnsi="Trebuchet MS"/>
          <w:b/>
          <w:bCs/>
          <w:sz w:val="20"/>
          <w:szCs w:val="20"/>
        </w:rPr>
        <w:t xml:space="preserve">Załącznik nr 6 </w:t>
      </w:r>
      <w:r w:rsidRPr="002B7233">
        <w:rPr>
          <w:rFonts w:ascii="Trebuchet MS" w:hAnsi="Trebuchet MS"/>
          <w:sz w:val="20"/>
          <w:szCs w:val="20"/>
        </w:rPr>
        <w:t xml:space="preserve">do zaproszenia. Oświadczenie należy złożyć </w:t>
      </w:r>
      <w:r w:rsidRPr="002B7233">
        <w:rPr>
          <w:rFonts w:ascii="Trebuchet MS" w:hAnsi="Trebuchet MS"/>
          <w:b/>
          <w:bCs/>
          <w:sz w:val="20"/>
          <w:szCs w:val="20"/>
        </w:rPr>
        <w:t>poprzez platformę zakupową wraz ofertą</w:t>
      </w:r>
      <w:r w:rsidRPr="002B7233">
        <w:rPr>
          <w:rFonts w:ascii="Trebuchet MS" w:hAnsi="Trebuchet MS"/>
          <w:sz w:val="20"/>
          <w:szCs w:val="20"/>
        </w:rPr>
        <w:t xml:space="preserve"> w postaci elektronicznej tj.</w:t>
      </w:r>
      <w:r>
        <w:rPr>
          <w:rFonts w:ascii="Trebuchet MS" w:hAnsi="Trebuchet MS"/>
          <w:sz w:val="20"/>
          <w:szCs w:val="20"/>
        </w:rPr>
        <w:t>:</w:t>
      </w:r>
    </w:p>
    <w:p w14:paraId="7B47400C" w14:textId="48887036" w:rsidR="00C1419C" w:rsidRPr="002B7233" w:rsidRDefault="00C1419C" w:rsidP="002B7233">
      <w:pPr>
        <w:pStyle w:val="Akapitzlist"/>
        <w:numPr>
          <w:ilvl w:val="0"/>
          <w:numId w:val="38"/>
        </w:numPr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2B7233">
        <w:rPr>
          <w:rFonts w:ascii="Trebuchet MS" w:hAnsi="Trebuchet MS"/>
          <w:sz w:val="20"/>
          <w:szCs w:val="20"/>
        </w:rPr>
        <w:t>dokument sporządzony w formie pisemnej należy opatrzyć czytelnym, własnoręcznym podpisem złożonym z pełnego imienia i nazwiska osoby umocowanej do reprezentowania Wykonawcy lub podpis nieczytelny opatrzyć pieczęcią imienną, następnie dokument zeskanować</w:t>
      </w:r>
    </w:p>
    <w:p w14:paraId="3499A688" w14:textId="4E20695C" w:rsidR="00C1419C" w:rsidRPr="002B7233" w:rsidRDefault="00C1419C" w:rsidP="002B7233">
      <w:pPr>
        <w:pStyle w:val="Akapitzlist"/>
        <w:numPr>
          <w:ilvl w:val="0"/>
          <w:numId w:val="38"/>
        </w:numPr>
        <w:spacing w:after="120" w:line="276" w:lineRule="auto"/>
        <w:jc w:val="both"/>
        <w:rPr>
          <w:rFonts w:ascii="Trebuchet MS" w:hAnsi="Trebuchet MS"/>
          <w:sz w:val="20"/>
          <w:szCs w:val="20"/>
        </w:rPr>
      </w:pPr>
      <w:r w:rsidRPr="002B7233">
        <w:rPr>
          <w:rFonts w:ascii="Trebuchet MS" w:hAnsi="Trebuchet MS"/>
          <w:sz w:val="20"/>
          <w:szCs w:val="20"/>
        </w:rPr>
        <w:t xml:space="preserve">lub dokument sporządzony w postaci elektronicznej opatrzyć </w:t>
      </w:r>
      <w:r w:rsidRPr="002B7233">
        <w:rPr>
          <w:rFonts w:ascii="Trebuchet MS" w:hAnsi="Trebuchet MS"/>
          <w:b/>
          <w:bCs/>
          <w:sz w:val="20"/>
          <w:szCs w:val="20"/>
        </w:rPr>
        <w:t xml:space="preserve">podpisem elektronicznym kwalifikowanym,  zaufanym lub osobistym </w:t>
      </w:r>
      <w:r w:rsidRPr="002B7233">
        <w:rPr>
          <w:rFonts w:ascii="Trebuchet MS" w:hAnsi="Trebuchet MS"/>
          <w:sz w:val="20"/>
          <w:szCs w:val="20"/>
        </w:rPr>
        <w:t>osoby umocowanej do reprezentowania Wykonawcy.</w:t>
      </w:r>
    </w:p>
    <w:p w14:paraId="38B4E905" w14:textId="77777777" w:rsidR="00115A93" w:rsidRPr="00046917" w:rsidRDefault="00115A93" w:rsidP="002B7233">
      <w:pPr>
        <w:pStyle w:val="Nagwek2"/>
        <w:keepLines/>
        <w:numPr>
          <w:ilvl w:val="0"/>
          <w:numId w:val="14"/>
        </w:numPr>
        <w:spacing w:before="40" w:after="0" w:line="276" w:lineRule="auto"/>
        <w:jc w:val="both"/>
        <w:rPr>
          <w:rFonts w:ascii="Trebuchet MS" w:hAnsi="Trebuchet MS"/>
          <w:i w:val="0"/>
          <w:iCs w:val="0"/>
          <w:sz w:val="20"/>
          <w:szCs w:val="14"/>
        </w:rPr>
      </w:pPr>
      <w:r w:rsidRPr="00046917">
        <w:rPr>
          <w:rFonts w:ascii="Trebuchet MS" w:hAnsi="Trebuchet MS"/>
          <w:i w:val="0"/>
          <w:iCs w:val="0"/>
          <w:sz w:val="20"/>
          <w:szCs w:val="14"/>
        </w:rPr>
        <w:t xml:space="preserve">Przedmiot </w:t>
      </w:r>
      <w:bookmarkStart w:id="1" w:name="_Hlk57895633"/>
      <w:r w:rsidRPr="00046917">
        <w:rPr>
          <w:rFonts w:ascii="Trebuchet MS" w:hAnsi="Trebuchet MS"/>
          <w:i w:val="0"/>
          <w:iCs w:val="0"/>
          <w:sz w:val="20"/>
          <w:szCs w:val="14"/>
        </w:rPr>
        <w:t xml:space="preserve">oraz termin </w:t>
      </w:r>
      <w:r w:rsidRPr="002B7233">
        <w:rPr>
          <w:rFonts w:ascii="Trebuchet MS" w:eastAsia="Arial Unicode MS" w:hAnsi="Trebuchet MS" w:cs="Tahoma"/>
          <w:i w:val="0"/>
          <w:iCs w:val="0"/>
          <w:kern w:val="3"/>
          <w:sz w:val="20"/>
          <w:szCs w:val="20"/>
        </w:rPr>
        <w:t>wykonania</w:t>
      </w:r>
      <w:r w:rsidRPr="00046917">
        <w:rPr>
          <w:rFonts w:ascii="Trebuchet MS" w:hAnsi="Trebuchet MS"/>
          <w:i w:val="0"/>
          <w:iCs w:val="0"/>
          <w:sz w:val="20"/>
          <w:szCs w:val="14"/>
        </w:rPr>
        <w:t xml:space="preserve"> z</w:t>
      </w:r>
      <w:r w:rsidR="004D617A">
        <w:rPr>
          <w:rFonts w:ascii="Trebuchet MS" w:hAnsi="Trebuchet MS"/>
          <w:i w:val="0"/>
          <w:iCs w:val="0"/>
          <w:sz w:val="20"/>
          <w:szCs w:val="14"/>
        </w:rPr>
        <w:t>a</w:t>
      </w:r>
      <w:r w:rsidRPr="00046917">
        <w:rPr>
          <w:rFonts w:ascii="Trebuchet MS" w:hAnsi="Trebuchet MS"/>
          <w:i w:val="0"/>
          <w:iCs w:val="0"/>
          <w:sz w:val="20"/>
          <w:szCs w:val="14"/>
        </w:rPr>
        <w:t>mówienia</w:t>
      </w:r>
      <w:bookmarkEnd w:id="1"/>
      <w:r w:rsidRPr="00046917">
        <w:rPr>
          <w:rFonts w:ascii="Trebuchet MS" w:hAnsi="Trebuchet MS"/>
          <w:i w:val="0"/>
          <w:iCs w:val="0"/>
          <w:sz w:val="20"/>
          <w:szCs w:val="14"/>
        </w:rPr>
        <w:t>:</w:t>
      </w:r>
    </w:p>
    <w:p w14:paraId="6155E289" w14:textId="5C3B4340" w:rsidR="000E4AE0" w:rsidRPr="00A36C6C" w:rsidRDefault="00115A93" w:rsidP="000E4AE0">
      <w:pPr>
        <w:spacing w:line="276" w:lineRule="auto"/>
        <w:ind w:left="360"/>
        <w:jc w:val="both"/>
        <w:rPr>
          <w:rFonts w:ascii="Trebuchet MS" w:hAnsi="Trebuchet MS"/>
          <w:bCs/>
          <w:sz w:val="20"/>
          <w:szCs w:val="20"/>
        </w:rPr>
      </w:pPr>
      <w:r w:rsidRPr="000C58C2">
        <w:rPr>
          <w:rFonts w:ascii="Trebuchet MS" w:hAnsi="Trebuchet MS"/>
          <w:sz w:val="20"/>
          <w:szCs w:val="20"/>
        </w:rPr>
        <w:t>Przedmiotem zamówienia</w:t>
      </w:r>
      <w:r w:rsidRPr="00046917">
        <w:rPr>
          <w:rFonts w:ascii="Trebuchet MS" w:hAnsi="Trebuchet MS"/>
          <w:b/>
          <w:bCs/>
          <w:sz w:val="20"/>
          <w:szCs w:val="20"/>
        </w:rPr>
        <w:t xml:space="preserve"> </w:t>
      </w:r>
      <w:r w:rsidRPr="00046917">
        <w:rPr>
          <w:rFonts w:ascii="Trebuchet MS" w:hAnsi="Trebuchet MS"/>
          <w:sz w:val="20"/>
          <w:szCs w:val="20"/>
        </w:rPr>
        <w:t>jest</w:t>
      </w:r>
      <w:r w:rsidR="000E4AE0" w:rsidRPr="00A36C6C">
        <w:rPr>
          <w:rFonts w:ascii="Trebuchet MS" w:hAnsi="Trebuchet MS" w:cs="Tahoma"/>
          <w:bCs/>
          <w:sz w:val="20"/>
          <w:szCs w:val="20"/>
        </w:rPr>
        <w:t xml:space="preserve"> </w:t>
      </w:r>
      <w:r w:rsidR="000E4AE0" w:rsidRPr="00A36C6C">
        <w:rPr>
          <w:rFonts w:ascii="Trebuchet MS" w:hAnsi="Trebuchet MS"/>
          <w:bCs/>
          <w:sz w:val="20"/>
          <w:szCs w:val="20"/>
        </w:rPr>
        <w:t xml:space="preserve">konserwacja </w:t>
      </w:r>
      <w:r w:rsidR="000E4AE0">
        <w:rPr>
          <w:rFonts w:ascii="Trebuchet MS" w:hAnsi="Trebuchet MS"/>
          <w:bCs/>
          <w:sz w:val="20"/>
          <w:szCs w:val="20"/>
        </w:rPr>
        <w:t>trzech</w:t>
      </w:r>
      <w:r w:rsidR="000E4AE0" w:rsidRPr="00A36C6C">
        <w:rPr>
          <w:rFonts w:ascii="Trebuchet MS" w:hAnsi="Trebuchet MS"/>
          <w:bCs/>
          <w:sz w:val="20"/>
          <w:szCs w:val="20"/>
        </w:rPr>
        <w:t xml:space="preserve"> obiektów z kolekcji Muzeum Śląskiego w Katowicach:</w:t>
      </w:r>
    </w:p>
    <w:p w14:paraId="36E0868D" w14:textId="03AFD1B0" w:rsidR="000E4AE0" w:rsidRPr="00344CC0" w:rsidRDefault="000E4AE0" w:rsidP="000E4AE0">
      <w:pPr>
        <w:pStyle w:val="Akapitzlist"/>
        <w:numPr>
          <w:ilvl w:val="0"/>
          <w:numId w:val="35"/>
        </w:numPr>
        <w:spacing w:before="120" w:after="120" w:line="360" w:lineRule="auto"/>
        <w:ind w:left="714" w:hanging="357"/>
        <w:contextualSpacing/>
        <w:rPr>
          <w:rFonts w:ascii="Trebuchet MS" w:eastAsia="SimSun" w:hAnsi="Trebuchet MS"/>
          <w:kern w:val="1"/>
          <w:sz w:val="20"/>
          <w:szCs w:val="20"/>
          <w:lang w:eastAsia="hi-IN" w:bidi="hi-IN"/>
        </w:rPr>
      </w:pPr>
      <w:r w:rsidRPr="009462DF">
        <w:rPr>
          <w:rFonts w:ascii="Trebuchet MS" w:eastAsia="SimSun" w:hAnsi="Trebuchet MS"/>
          <w:kern w:val="1"/>
          <w:sz w:val="20"/>
          <w:szCs w:val="20"/>
          <w:lang w:eastAsia="hi-IN" w:bidi="hi-IN"/>
        </w:rPr>
        <w:t>Ognisko Kowalskie MSK/H/T/950</w:t>
      </w:r>
      <w:r w:rsidR="003632A7">
        <w:rPr>
          <w:rFonts w:ascii="Trebuchet MS" w:hAnsi="Trebuchet MS"/>
          <w:sz w:val="20"/>
          <w:szCs w:val="20"/>
        </w:rPr>
        <w:t>;</w:t>
      </w:r>
    </w:p>
    <w:p w14:paraId="5E968E76" w14:textId="679B071E" w:rsidR="000E4AE0" w:rsidRPr="00A71A4A" w:rsidRDefault="000E4AE0" w:rsidP="000E4AE0">
      <w:pPr>
        <w:pStyle w:val="Akapitzlist"/>
        <w:numPr>
          <w:ilvl w:val="0"/>
          <w:numId w:val="35"/>
        </w:numPr>
        <w:spacing w:line="360" w:lineRule="auto"/>
        <w:ind w:left="714" w:hanging="357"/>
        <w:contextualSpacing/>
        <w:rPr>
          <w:rFonts w:ascii="Trebuchet MS" w:hAnsi="Trebuchet MS"/>
          <w:sz w:val="20"/>
          <w:szCs w:val="20"/>
        </w:rPr>
      </w:pPr>
      <w:proofErr w:type="spellStart"/>
      <w:r w:rsidRPr="009462DF">
        <w:rPr>
          <w:rFonts w:ascii="Trebuchet MS" w:eastAsia="SimSun" w:hAnsi="Trebuchet MS"/>
          <w:kern w:val="1"/>
          <w:sz w:val="20"/>
          <w:szCs w:val="20"/>
          <w:lang w:eastAsia="hi-IN" w:bidi="hi-IN"/>
        </w:rPr>
        <w:t>Spęczarka</w:t>
      </w:r>
      <w:proofErr w:type="spellEnd"/>
      <w:r w:rsidRPr="009462DF">
        <w:rPr>
          <w:rFonts w:ascii="Trebuchet MS" w:eastAsia="SimSun" w:hAnsi="Trebuchet MS"/>
          <w:kern w:val="1"/>
          <w:sz w:val="20"/>
          <w:szCs w:val="20"/>
          <w:lang w:eastAsia="hi-IN" w:bidi="hi-IN"/>
        </w:rPr>
        <w:t xml:space="preserve"> MSK/T/579</w:t>
      </w:r>
      <w:r w:rsidR="003632A7">
        <w:rPr>
          <w:rFonts w:ascii="Trebuchet MS" w:hAnsi="Trebuchet MS"/>
          <w:sz w:val="20"/>
          <w:szCs w:val="20"/>
        </w:rPr>
        <w:t>;</w:t>
      </w:r>
    </w:p>
    <w:p w14:paraId="50E42A65" w14:textId="416CE90F" w:rsidR="000E4AE0" w:rsidRPr="00A71A4A" w:rsidRDefault="000E4AE0" w:rsidP="000E4AE0">
      <w:pPr>
        <w:pStyle w:val="Akapitzlist"/>
        <w:numPr>
          <w:ilvl w:val="0"/>
          <w:numId w:val="35"/>
        </w:numPr>
        <w:spacing w:line="360" w:lineRule="auto"/>
        <w:ind w:left="714" w:hanging="357"/>
        <w:contextualSpacing/>
        <w:rPr>
          <w:rFonts w:ascii="Trebuchet MS" w:hAnsi="Trebuchet MS"/>
          <w:sz w:val="20"/>
          <w:szCs w:val="20"/>
        </w:rPr>
      </w:pPr>
      <w:r w:rsidRPr="009462DF">
        <w:rPr>
          <w:rFonts w:ascii="Trebuchet MS" w:eastAsia="SimSun" w:hAnsi="Trebuchet MS"/>
          <w:kern w:val="1"/>
          <w:sz w:val="20"/>
          <w:szCs w:val="20"/>
          <w:lang w:eastAsia="hi-IN" w:bidi="hi-IN"/>
        </w:rPr>
        <w:t>Giętarka kowalska MSK/T/580</w:t>
      </w:r>
      <w:r w:rsidR="003632A7">
        <w:rPr>
          <w:rFonts w:ascii="Trebuchet MS" w:hAnsi="Trebuchet MS"/>
          <w:sz w:val="20"/>
          <w:szCs w:val="20"/>
        </w:rPr>
        <w:t>.</w:t>
      </w:r>
    </w:p>
    <w:p w14:paraId="5D27EF61" w14:textId="71818335" w:rsidR="00115A93" w:rsidRPr="0061347B" w:rsidRDefault="00115A93" w:rsidP="0061347B">
      <w:pPr>
        <w:spacing w:after="120" w:line="276" w:lineRule="auto"/>
        <w:ind w:left="357"/>
        <w:jc w:val="both"/>
        <w:rPr>
          <w:rFonts w:ascii="Trebuchet MS" w:hAnsi="Trebuchet MS"/>
          <w:sz w:val="20"/>
          <w:szCs w:val="20"/>
        </w:rPr>
      </w:pPr>
      <w:r w:rsidRPr="00F17C77">
        <w:rPr>
          <w:rFonts w:ascii="Trebuchet MS" w:hAnsi="Trebuchet MS"/>
          <w:sz w:val="20"/>
          <w:szCs w:val="20"/>
        </w:rPr>
        <w:t>Szczegółowy opis przedmiotu zamówienia stanowi</w:t>
      </w:r>
      <w:r w:rsidR="00083907">
        <w:rPr>
          <w:rFonts w:ascii="Trebuchet MS" w:hAnsi="Trebuchet MS"/>
          <w:sz w:val="20"/>
          <w:szCs w:val="20"/>
        </w:rPr>
        <w:t>ą</w:t>
      </w:r>
      <w:r w:rsidRPr="00F17C77">
        <w:rPr>
          <w:rFonts w:ascii="Trebuchet MS" w:hAnsi="Trebuchet MS"/>
          <w:sz w:val="20"/>
          <w:szCs w:val="20"/>
        </w:rPr>
        <w:t xml:space="preserve"> </w:t>
      </w:r>
      <w:r w:rsidR="00FA6CD3" w:rsidRPr="009B7CF3">
        <w:rPr>
          <w:rFonts w:ascii="Trebuchet MS" w:hAnsi="Trebuchet MS"/>
          <w:sz w:val="20"/>
          <w:szCs w:val="20"/>
        </w:rPr>
        <w:t>z</w:t>
      </w:r>
      <w:r w:rsidRPr="009B7CF3">
        <w:rPr>
          <w:rFonts w:ascii="Trebuchet MS" w:hAnsi="Trebuchet MS"/>
          <w:sz w:val="20"/>
          <w:szCs w:val="20"/>
        </w:rPr>
        <w:t>ałącznik</w:t>
      </w:r>
      <w:r w:rsidR="00083907" w:rsidRPr="009B7CF3">
        <w:rPr>
          <w:rFonts w:ascii="Trebuchet MS" w:hAnsi="Trebuchet MS"/>
          <w:sz w:val="20"/>
          <w:szCs w:val="20"/>
        </w:rPr>
        <w:t xml:space="preserve">i: nr </w:t>
      </w:r>
      <w:r w:rsidR="00BD3B0F">
        <w:rPr>
          <w:rFonts w:ascii="Trebuchet MS" w:hAnsi="Trebuchet MS"/>
          <w:sz w:val="20"/>
          <w:szCs w:val="20"/>
        </w:rPr>
        <w:t>2</w:t>
      </w:r>
      <w:r w:rsidR="00083907" w:rsidRPr="009B7CF3">
        <w:rPr>
          <w:rFonts w:ascii="Trebuchet MS" w:hAnsi="Trebuchet MS"/>
          <w:sz w:val="20"/>
          <w:szCs w:val="20"/>
        </w:rPr>
        <w:t>,</w:t>
      </w:r>
      <w:r w:rsidRPr="009B7CF3">
        <w:rPr>
          <w:rFonts w:ascii="Trebuchet MS" w:hAnsi="Trebuchet MS"/>
          <w:sz w:val="20"/>
          <w:szCs w:val="20"/>
        </w:rPr>
        <w:t xml:space="preserve"> nr </w:t>
      </w:r>
      <w:r w:rsidR="00BD3B0F">
        <w:rPr>
          <w:rFonts w:ascii="Trebuchet MS" w:hAnsi="Trebuchet MS"/>
          <w:sz w:val="20"/>
          <w:szCs w:val="20"/>
        </w:rPr>
        <w:t>3</w:t>
      </w:r>
      <w:r w:rsidR="00083907" w:rsidRPr="009B7CF3">
        <w:rPr>
          <w:rFonts w:ascii="Trebuchet MS" w:hAnsi="Trebuchet MS"/>
          <w:sz w:val="20"/>
          <w:szCs w:val="20"/>
        </w:rPr>
        <w:t xml:space="preserve"> </w:t>
      </w:r>
      <w:r w:rsidR="0085176C">
        <w:rPr>
          <w:rFonts w:ascii="Trebuchet MS" w:hAnsi="Trebuchet MS"/>
          <w:sz w:val="20"/>
          <w:szCs w:val="20"/>
        </w:rPr>
        <w:t xml:space="preserve">oraz </w:t>
      </w:r>
      <w:r w:rsidR="00083907" w:rsidRPr="009B7CF3">
        <w:rPr>
          <w:rFonts w:ascii="Trebuchet MS" w:hAnsi="Trebuchet MS"/>
          <w:sz w:val="20"/>
          <w:szCs w:val="20"/>
        </w:rPr>
        <w:t xml:space="preserve">nr </w:t>
      </w:r>
      <w:r w:rsidR="00BD3B0F">
        <w:rPr>
          <w:rFonts w:ascii="Trebuchet MS" w:hAnsi="Trebuchet MS"/>
          <w:sz w:val="20"/>
          <w:szCs w:val="20"/>
        </w:rPr>
        <w:t>4</w:t>
      </w:r>
      <w:r w:rsidRPr="009B7CF3">
        <w:rPr>
          <w:rFonts w:ascii="Trebuchet MS" w:hAnsi="Trebuchet MS"/>
          <w:sz w:val="20"/>
          <w:szCs w:val="20"/>
        </w:rPr>
        <w:t xml:space="preserve"> </w:t>
      </w:r>
      <w:r w:rsidRPr="00F17C77">
        <w:rPr>
          <w:rFonts w:ascii="Trebuchet MS" w:hAnsi="Trebuchet MS"/>
          <w:sz w:val="20"/>
          <w:szCs w:val="20"/>
        </w:rPr>
        <w:t xml:space="preserve">do niniejszego zaproszenia. Ponadto Wykonawca zobowiązany jest do realizacji zamówienia zgodnie ze </w:t>
      </w:r>
      <w:r w:rsidRPr="00DF6575">
        <w:rPr>
          <w:rFonts w:ascii="Trebuchet MS" w:hAnsi="Trebuchet MS"/>
          <w:sz w:val="20"/>
          <w:szCs w:val="20"/>
        </w:rPr>
        <w:t xml:space="preserve">wzorem umowy </w:t>
      </w:r>
      <w:r w:rsidRPr="00F17C77">
        <w:rPr>
          <w:rFonts w:ascii="Trebuchet MS" w:hAnsi="Trebuchet MS"/>
          <w:sz w:val="20"/>
          <w:szCs w:val="20"/>
        </w:rPr>
        <w:t xml:space="preserve">stanowiącym </w:t>
      </w:r>
      <w:r w:rsidR="00AD015B" w:rsidRPr="009B7CF3">
        <w:rPr>
          <w:rFonts w:ascii="Trebuchet MS" w:hAnsi="Trebuchet MS"/>
          <w:sz w:val="20"/>
          <w:szCs w:val="20"/>
        </w:rPr>
        <w:t>z</w:t>
      </w:r>
      <w:r w:rsidRPr="009B7CF3">
        <w:rPr>
          <w:rFonts w:ascii="Trebuchet MS" w:hAnsi="Trebuchet MS"/>
          <w:sz w:val="20"/>
          <w:szCs w:val="20"/>
        </w:rPr>
        <w:t xml:space="preserve">ałącznik nr </w:t>
      </w:r>
      <w:r w:rsidR="00BD3B0F">
        <w:rPr>
          <w:rFonts w:ascii="Trebuchet MS" w:hAnsi="Trebuchet MS"/>
          <w:sz w:val="20"/>
          <w:szCs w:val="20"/>
        </w:rPr>
        <w:t>5</w:t>
      </w:r>
      <w:r w:rsidRPr="009B7CF3">
        <w:rPr>
          <w:rFonts w:ascii="Trebuchet MS" w:hAnsi="Trebuchet MS"/>
          <w:sz w:val="20"/>
          <w:szCs w:val="20"/>
        </w:rPr>
        <w:t xml:space="preserve"> </w:t>
      </w:r>
      <w:r w:rsidRPr="00F17C77">
        <w:rPr>
          <w:rFonts w:ascii="Trebuchet MS" w:hAnsi="Trebuchet MS"/>
          <w:sz w:val="20"/>
          <w:szCs w:val="20"/>
        </w:rPr>
        <w:t>do zaproszenia.</w:t>
      </w:r>
    </w:p>
    <w:p w14:paraId="601746DC" w14:textId="6153014C" w:rsidR="002D4560" w:rsidRDefault="00115A93" w:rsidP="0061347B">
      <w:pPr>
        <w:spacing w:after="120" w:line="276" w:lineRule="auto"/>
        <w:ind w:left="357"/>
        <w:jc w:val="both"/>
        <w:rPr>
          <w:rFonts w:ascii="Trebuchet MS" w:hAnsi="Trebuchet MS"/>
          <w:b/>
          <w:bCs/>
          <w:sz w:val="20"/>
          <w:szCs w:val="20"/>
        </w:rPr>
      </w:pPr>
      <w:r w:rsidRPr="000C58C2">
        <w:rPr>
          <w:rFonts w:ascii="Trebuchet MS" w:hAnsi="Trebuchet MS"/>
          <w:sz w:val="20"/>
          <w:szCs w:val="20"/>
        </w:rPr>
        <w:t>Termin wykonania zamówienia</w:t>
      </w:r>
      <w:r>
        <w:rPr>
          <w:rFonts w:ascii="Trebuchet MS" w:hAnsi="Trebuchet MS"/>
          <w:b/>
          <w:bCs/>
          <w:sz w:val="20"/>
          <w:szCs w:val="20"/>
        </w:rPr>
        <w:t>:</w:t>
      </w:r>
      <w:r w:rsidR="00FA6CD3">
        <w:rPr>
          <w:rFonts w:ascii="Trebuchet MS" w:hAnsi="Trebuchet MS"/>
          <w:b/>
          <w:bCs/>
          <w:sz w:val="20"/>
          <w:szCs w:val="20"/>
        </w:rPr>
        <w:t xml:space="preserve"> </w:t>
      </w:r>
      <w:r w:rsidR="0085176C">
        <w:rPr>
          <w:rFonts w:ascii="Trebuchet MS" w:hAnsi="Trebuchet MS"/>
          <w:b/>
          <w:bCs/>
          <w:sz w:val="20"/>
          <w:szCs w:val="20"/>
        </w:rPr>
        <w:t xml:space="preserve">do </w:t>
      </w:r>
      <w:r w:rsidR="006F7933">
        <w:rPr>
          <w:rFonts w:ascii="Trebuchet MS" w:hAnsi="Trebuchet MS"/>
          <w:b/>
          <w:bCs/>
          <w:sz w:val="20"/>
          <w:szCs w:val="20"/>
        </w:rPr>
        <w:t>29</w:t>
      </w:r>
      <w:r w:rsidR="00276F05">
        <w:rPr>
          <w:rFonts w:ascii="Trebuchet MS" w:hAnsi="Trebuchet MS"/>
          <w:b/>
          <w:bCs/>
          <w:sz w:val="20"/>
          <w:szCs w:val="20"/>
        </w:rPr>
        <w:t xml:space="preserve"> października 2021</w:t>
      </w:r>
      <w:r w:rsidR="0085176C">
        <w:rPr>
          <w:rFonts w:ascii="Trebuchet MS" w:hAnsi="Trebuchet MS"/>
          <w:b/>
          <w:bCs/>
          <w:sz w:val="20"/>
          <w:szCs w:val="20"/>
        </w:rPr>
        <w:t xml:space="preserve"> roku</w:t>
      </w:r>
      <w:r w:rsidR="00276F05">
        <w:rPr>
          <w:rFonts w:ascii="Trebuchet MS" w:hAnsi="Trebuchet MS"/>
          <w:b/>
          <w:bCs/>
          <w:sz w:val="20"/>
          <w:szCs w:val="20"/>
        </w:rPr>
        <w:t>.</w:t>
      </w:r>
    </w:p>
    <w:p w14:paraId="780651F7" w14:textId="77777777" w:rsidR="00E24DFE" w:rsidRPr="009B7CF3" w:rsidRDefault="00461A93" w:rsidP="00E24DFE">
      <w:pPr>
        <w:spacing w:after="120" w:line="276" w:lineRule="auto"/>
        <w:ind w:left="357"/>
        <w:jc w:val="both"/>
        <w:rPr>
          <w:rFonts w:ascii="Trebuchet MS" w:hAnsi="Trebuchet MS"/>
          <w:sz w:val="20"/>
          <w:szCs w:val="20"/>
        </w:rPr>
      </w:pPr>
      <w:r w:rsidRPr="009B7CF3">
        <w:rPr>
          <w:rFonts w:ascii="Trebuchet MS" w:hAnsi="Trebuchet MS"/>
          <w:sz w:val="20"/>
          <w:szCs w:val="20"/>
        </w:rPr>
        <w:t>Zamawiający nie dopuszcza możliwości składania ofert częściowych.</w:t>
      </w:r>
    </w:p>
    <w:p w14:paraId="25836E16" w14:textId="77777777" w:rsidR="00E24DFE" w:rsidRPr="009B7CF3" w:rsidRDefault="00461A93" w:rsidP="00E24DFE">
      <w:pPr>
        <w:spacing w:after="120" w:line="276" w:lineRule="auto"/>
        <w:ind w:left="357"/>
        <w:jc w:val="both"/>
        <w:rPr>
          <w:rFonts w:ascii="Trebuchet MS" w:hAnsi="Trebuchet MS"/>
          <w:sz w:val="20"/>
          <w:szCs w:val="20"/>
        </w:rPr>
      </w:pPr>
      <w:r w:rsidRPr="009B7CF3">
        <w:rPr>
          <w:rFonts w:ascii="Trebuchet MS" w:hAnsi="Trebuchet MS"/>
          <w:sz w:val="20"/>
          <w:szCs w:val="20"/>
        </w:rPr>
        <w:t>Zamawiający nie dopuszcza możliwości składania ofert wariantowych.</w:t>
      </w:r>
    </w:p>
    <w:p w14:paraId="3E23177C" w14:textId="0A35B227" w:rsidR="00693A2C" w:rsidRPr="0061347B" w:rsidRDefault="00693A2C" w:rsidP="0061347B">
      <w:pPr>
        <w:pStyle w:val="Nagwek2"/>
        <w:keepLines/>
        <w:numPr>
          <w:ilvl w:val="0"/>
          <w:numId w:val="14"/>
        </w:numPr>
        <w:spacing w:before="40" w:after="120" w:line="276" w:lineRule="auto"/>
        <w:ind w:left="357" w:hanging="357"/>
        <w:rPr>
          <w:rFonts w:ascii="Trebuchet MS" w:hAnsi="Trebuchet MS" w:cs="Tahoma"/>
          <w:b w:val="0"/>
          <w:bCs w:val="0"/>
          <w:i w:val="0"/>
          <w:iCs w:val="0"/>
          <w:sz w:val="20"/>
          <w:szCs w:val="20"/>
        </w:rPr>
      </w:pPr>
      <w:r w:rsidRPr="00CF7745">
        <w:rPr>
          <w:rFonts w:ascii="Trebuchet MS" w:hAnsi="Trebuchet MS"/>
          <w:i w:val="0"/>
          <w:iCs w:val="0"/>
          <w:sz w:val="20"/>
          <w:szCs w:val="14"/>
        </w:rPr>
        <w:lastRenderedPageBreak/>
        <w:t>Termin</w:t>
      </w:r>
      <w:r w:rsidRPr="00CF7745">
        <w:rPr>
          <w:rFonts w:ascii="Trebuchet MS" w:hAnsi="Trebuchet MS"/>
          <w:bCs w:val="0"/>
          <w:i w:val="0"/>
          <w:iCs w:val="0"/>
          <w:sz w:val="20"/>
          <w:szCs w:val="14"/>
        </w:rPr>
        <w:t xml:space="preserve"> związania Wykonawcy złożoną ofertą</w:t>
      </w:r>
      <w:r w:rsidRPr="00CF7745">
        <w:rPr>
          <w:rFonts w:ascii="Trebuchet MS" w:hAnsi="Trebuchet MS" w:cs="Tahoma"/>
          <w:i w:val="0"/>
          <w:iCs w:val="0"/>
          <w:sz w:val="20"/>
          <w:szCs w:val="20"/>
        </w:rPr>
        <w:t xml:space="preserve"> </w:t>
      </w:r>
      <w:r w:rsidRPr="00CF7745">
        <w:rPr>
          <w:rFonts w:ascii="Trebuchet MS" w:hAnsi="Trebuchet MS" w:cs="Tahoma"/>
          <w:b w:val="0"/>
          <w:bCs w:val="0"/>
          <w:i w:val="0"/>
          <w:iCs w:val="0"/>
          <w:sz w:val="20"/>
          <w:szCs w:val="20"/>
        </w:rPr>
        <w:t xml:space="preserve">wynosi </w:t>
      </w:r>
      <w:r w:rsidR="00397FCA">
        <w:rPr>
          <w:rFonts w:ascii="Trebuchet MS" w:hAnsi="Trebuchet MS" w:cs="Tahoma"/>
          <w:b w:val="0"/>
          <w:bCs w:val="0"/>
          <w:i w:val="0"/>
          <w:iCs w:val="0"/>
          <w:sz w:val="20"/>
          <w:szCs w:val="20"/>
        </w:rPr>
        <w:t>30</w:t>
      </w:r>
      <w:r w:rsidR="00397FCA" w:rsidRPr="00E848AB">
        <w:rPr>
          <w:rFonts w:ascii="Trebuchet MS" w:hAnsi="Trebuchet MS" w:cs="Tahoma"/>
          <w:b w:val="0"/>
          <w:bCs w:val="0"/>
          <w:i w:val="0"/>
          <w:iCs w:val="0"/>
          <w:sz w:val="20"/>
          <w:szCs w:val="20"/>
        </w:rPr>
        <w:t xml:space="preserve"> </w:t>
      </w:r>
      <w:r w:rsidRPr="00E848AB">
        <w:rPr>
          <w:rFonts w:ascii="Trebuchet MS" w:hAnsi="Trebuchet MS" w:cs="Tahoma"/>
          <w:b w:val="0"/>
          <w:bCs w:val="0"/>
          <w:i w:val="0"/>
          <w:iCs w:val="0"/>
          <w:sz w:val="20"/>
          <w:szCs w:val="20"/>
        </w:rPr>
        <w:t>dni</w:t>
      </w:r>
      <w:r w:rsidRPr="00E848AB">
        <w:rPr>
          <w:rFonts w:ascii="Trebuchet MS" w:hAnsi="Trebuchet MS"/>
          <w:b w:val="0"/>
          <w:bCs w:val="0"/>
          <w:i w:val="0"/>
          <w:iCs w:val="0"/>
        </w:rPr>
        <w:t xml:space="preserve"> </w:t>
      </w:r>
      <w:r w:rsidRPr="00CF7745">
        <w:rPr>
          <w:rFonts w:ascii="Trebuchet MS" w:hAnsi="Trebuchet MS" w:cs="Tahoma"/>
          <w:b w:val="0"/>
          <w:bCs w:val="0"/>
          <w:i w:val="0"/>
          <w:iCs w:val="0"/>
          <w:sz w:val="20"/>
          <w:szCs w:val="20"/>
        </w:rPr>
        <w:t>od ostatecznego terminu składania ofert.</w:t>
      </w:r>
    </w:p>
    <w:p w14:paraId="6348D38D" w14:textId="77777777" w:rsidR="00693A2C" w:rsidRPr="00CF7745" w:rsidRDefault="000C58C2" w:rsidP="00CF7745">
      <w:pPr>
        <w:pStyle w:val="Nagwek2"/>
        <w:keepLines/>
        <w:numPr>
          <w:ilvl w:val="0"/>
          <w:numId w:val="14"/>
        </w:numPr>
        <w:spacing w:before="40" w:after="0" w:line="276" w:lineRule="auto"/>
        <w:rPr>
          <w:rFonts w:ascii="Trebuchet MS" w:hAnsi="Trebuchet MS" w:cs="Tahoma"/>
          <w:b w:val="0"/>
          <w:i w:val="0"/>
          <w:iCs w:val="0"/>
          <w:sz w:val="20"/>
          <w:szCs w:val="20"/>
        </w:rPr>
      </w:pPr>
      <w:r w:rsidRPr="000C58C2">
        <w:rPr>
          <w:rFonts w:ascii="Trebuchet MS" w:hAnsi="Trebuchet MS"/>
          <w:bCs w:val="0"/>
          <w:i w:val="0"/>
          <w:iCs w:val="0"/>
          <w:sz w:val="20"/>
          <w:szCs w:val="14"/>
        </w:rPr>
        <w:t>Opis kryteriów oceny ofert, którymi będzie się kierował Zamawiający przy wyborze oferty najkorzystniejszej, wraz z podaniem znaczenia tych kryteriów i sposobu oceny ofert</w:t>
      </w:r>
    </w:p>
    <w:p w14:paraId="44EDBC5D" w14:textId="49004381" w:rsidR="00D70072" w:rsidRDefault="00D70072" w:rsidP="00D70072">
      <w:pPr>
        <w:spacing w:line="276" w:lineRule="auto"/>
        <w:ind w:left="360"/>
        <w:jc w:val="both"/>
        <w:rPr>
          <w:rFonts w:ascii="Trebuchet MS" w:hAnsi="Trebuchet MS" w:cs="Tahoma"/>
          <w:color w:val="4472C4" w:themeColor="accent5"/>
          <w:sz w:val="20"/>
          <w:szCs w:val="20"/>
        </w:rPr>
      </w:pPr>
      <w:r w:rsidRPr="00693A2C">
        <w:rPr>
          <w:rFonts w:ascii="Trebuchet MS" w:hAnsi="Trebuchet MS" w:cs="Tahoma"/>
          <w:sz w:val="20"/>
          <w:szCs w:val="20"/>
        </w:rPr>
        <w:t xml:space="preserve">Za najkorzystniejszą </w:t>
      </w:r>
      <w:r>
        <w:rPr>
          <w:rFonts w:ascii="Trebuchet MS" w:hAnsi="Trebuchet MS" w:cs="Tahoma"/>
          <w:sz w:val="20"/>
          <w:szCs w:val="20"/>
        </w:rPr>
        <w:t xml:space="preserve">ofertę </w:t>
      </w:r>
      <w:r w:rsidRPr="00693A2C">
        <w:rPr>
          <w:rFonts w:ascii="Trebuchet MS" w:hAnsi="Trebuchet MS" w:cs="Tahoma"/>
          <w:sz w:val="20"/>
          <w:szCs w:val="20"/>
        </w:rPr>
        <w:t>uważa się ofertę, która przedstawia najkorzystniejszy bilans ceny</w:t>
      </w:r>
      <w:r w:rsidRPr="00304A5B">
        <w:rPr>
          <w:rFonts w:ascii="Trebuchet MS" w:hAnsi="Trebuchet MS" w:cs="Tahoma"/>
          <w:color w:val="4472C4" w:themeColor="accent5"/>
          <w:sz w:val="20"/>
          <w:szCs w:val="20"/>
        </w:rPr>
        <w:t xml:space="preserve"> </w:t>
      </w:r>
      <w:r w:rsidRPr="00693A2C">
        <w:rPr>
          <w:rFonts w:ascii="Trebuchet MS" w:hAnsi="Trebuchet MS" w:cs="Tahoma"/>
          <w:sz w:val="20"/>
          <w:szCs w:val="20"/>
        </w:rPr>
        <w:t xml:space="preserve">oraz </w:t>
      </w:r>
      <w:r w:rsidR="00CC3AB7">
        <w:rPr>
          <w:rFonts w:ascii="Trebuchet MS" w:hAnsi="Trebuchet MS" w:cs="Tahoma"/>
          <w:sz w:val="20"/>
          <w:szCs w:val="20"/>
        </w:rPr>
        <w:t>gwarancji</w:t>
      </w:r>
      <w:r w:rsidRPr="00693A2C">
        <w:rPr>
          <w:rFonts w:ascii="Trebuchet MS" w:hAnsi="Trebuchet MS" w:cs="Tahoma"/>
          <w:sz w:val="20"/>
          <w:szCs w:val="20"/>
        </w:rPr>
        <w:t xml:space="preserve">. </w:t>
      </w:r>
      <w:r w:rsidRPr="00C64D5B">
        <w:rPr>
          <w:rFonts w:ascii="Trebuchet MS" w:hAnsi="Trebuchet MS" w:cs="Tahoma"/>
          <w:sz w:val="20"/>
          <w:szCs w:val="20"/>
        </w:rPr>
        <w:t xml:space="preserve">Jeżeli nie </w:t>
      </w:r>
      <w:r w:rsidRPr="00513A2A">
        <w:rPr>
          <w:rFonts w:ascii="Trebuchet MS" w:hAnsi="Trebuchet MS"/>
          <w:sz w:val="20"/>
          <w:szCs w:val="20"/>
        </w:rPr>
        <w:t>można</w:t>
      </w:r>
      <w:r w:rsidRPr="00C64D5B">
        <w:rPr>
          <w:rFonts w:ascii="Trebuchet MS" w:hAnsi="Trebuchet MS" w:cs="Tahoma"/>
          <w:sz w:val="20"/>
          <w:szCs w:val="20"/>
        </w:rPr>
        <w:t xml:space="preserve"> wybrać najkorzystniejszej oferty z uwagi na to, że dwie lub więcej ofert przedstawia taki sam bilans ceny</w:t>
      </w:r>
      <w:r w:rsidRPr="005213C0">
        <w:rPr>
          <w:rFonts w:ascii="Trebuchet MS" w:hAnsi="Trebuchet MS" w:cs="Tahoma"/>
          <w:color w:val="4472C4" w:themeColor="accent5"/>
          <w:sz w:val="20"/>
          <w:szCs w:val="20"/>
        </w:rPr>
        <w:t xml:space="preserve"> </w:t>
      </w:r>
      <w:r w:rsidRPr="00C64D5B">
        <w:rPr>
          <w:rFonts w:ascii="Trebuchet MS" w:hAnsi="Trebuchet MS" w:cs="Tahoma"/>
          <w:sz w:val="20"/>
          <w:szCs w:val="20"/>
        </w:rPr>
        <w:t xml:space="preserve">i </w:t>
      </w:r>
      <w:r w:rsidR="00CC3AB7">
        <w:rPr>
          <w:rFonts w:ascii="Trebuchet MS" w:hAnsi="Trebuchet MS" w:cs="Tahoma"/>
          <w:sz w:val="20"/>
          <w:szCs w:val="20"/>
        </w:rPr>
        <w:t>gwarancji</w:t>
      </w:r>
      <w:r w:rsidRPr="00C64D5B">
        <w:rPr>
          <w:rFonts w:ascii="Trebuchet MS" w:hAnsi="Trebuchet MS" w:cs="Tahoma"/>
          <w:sz w:val="20"/>
          <w:szCs w:val="20"/>
        </w:rPr>
        <w:t xml:space="preserve">, </w:t>
      </w:r>
      <w:r>
        <w:rPr>
          <w:rFonts w:ascii="Trebuchet MS" w:hAnsi="Trebuchet MS" w:cs="Tahoma"/>
          <w:sz w:val="20"/>
        </w:rPr>
        <w:t>Zamawiający</w:t>
      </w:r>
      <w:r w:rsidRPr="00C64D5B">
        <w:rPr>
          <w:rFonts w:ascii="Trebuchet MS" w:hAnsi="Trebuchet MS" w:cs="Tahoma"/>
          <w:sz w:val="20"/>
          <w:szCs w:val="20"/>
        </w:rPr>
        <w:t xml:space="preserve"> wybiera spośród tych ofert ofertę, która otrzymała najwyższą ocenę w kryterium o najwyższej wadze. Jeżeli oferty otrzymały taką samą ocenę w kryterium o najwyższej wadze, </w:t>
      </w:r>
      <w:r>
        <w:rPr>
          <w:rFonts w:ascii="Trebuchet MS" w:hAnsi="Trebuchet MS" w:cs="Tahoma"/>
          <w:sz w:val="20"/>
        </w:rPr>
        <w:t>Zamawiający</w:t>
      </w:r>
      <w:r w:rsidRPr="00C64D5B">
        <w:rPr>
          <w:rFonts w:ascii="Trebuchet MS" w:hAnsi="Trebuchet MS" w:cs="Tahoma"/>
          <w:sz w:val="20"/>
          <w:szCs w:val="20"/>
        </w:rPr>
        <w:t xml:space="preserve"> wybiera ofertę z najniższą ceną. Jeżeli nie można dokonać wyboru oferty w sposób, o którym mowa w zdaniu drugim w niniejszym ustępie, </w:t>
      </w:r>
      <w:r>
        <w:rPr>
          <w:rFonts w:ascii="Trebuchet MS" w:hAnsi="Trebuchet MS" w:cs="Tahoma"/>
          <w:sz w:val="20"/>
        </w:rPr>
        <w:t>Zamawiający</w:t>
      </w:r>
      <w:r w:rsidRPr="00C64D5B">
        <w:rPr>
          <w:rFonts w:ascii="Trebuchet MS" w:hAnsi="Trebuchet MS" w:cs="Tahoma"/>
          <w:sz w:val="20"/>
          <w:szCs w:val="20"/>
        </w:rPr>
        <w:t xml:space="preserve"> wzywa </w:t>
      </w:r>
      <w:r>
        <w:rPr>
          <w:rFonts w:ascii="Trebuchet MS" w:hAnsi="Trebuchet MS" w:cs="Tahoma"/>
          <w:sz w:val="20"/>
        </w:rPr>
        <w:t>W</w:t>
      </w:r>
      <w:r w:rsidRPr="00C64D5B">
        <w:rPr>
          <w:rFonts w:ascii="Trebuchet MS" w:hAnsi="Trebuchet MS" w:cs="Tahoma"/>
          <w:sz w:val="20"/>
          <w:szCs w:val="20"/>
        </w:rPr>
        <w:t xml:space="preserve">ykonawców, którzy złożyli te oferty, do złożenia w terminie określonym przez </w:t>
      </w:r>
      <w:r>
        <w:rPr>
          <w:rFonts w:ascii="Trebuchet MS" w:hAnsi="Trebuchet MS" w:cs="Tahoma"/>
          <w:sz w:val="20"/>
        </w:rPr>
        <w:t>Zamawiającego</w:t>
      </w:r>
      <w:r w:rsidRPr="00C64D5B">
        <w:rPr>
          <w:rFonts w:ascii="Trebuchet MS" w:hAnsi="Trebuchet MS" w:cs="Tahoma"/>
          <w:sz w:val="20"/>
          <w:szCs w:val="20"/>
        </w:rPr>
        <w:t xml:space="preserve"> ofert dodatkowych zawierających nową cenę</w:t>
      </w:r>
      <w:r w:rsidR="008411BB">
        <w:rPr>
          <w:rFonts w:ascii="Trebuchet MS" w:hAnsi="Trebuchet MS" w:cs="Tahoma"/>
          <w:sz w:val="20"/>
          <w:szCs w:val="20"/>
        </w:rPr>
        <w:t>.</w:t>
      </w:r>
      <w:r w:rsidRPr="00304A5B">
        <w:rPr>
          <w:rFonts w:ascii="Trebuchet MS" w:hAnsi="Trebuchet MS"/>
          <w:sz w:val="20"/>
          <w:szCs w:val="20"/>
        </w:rPr>
        <w:t xml:space="preserve"> </w:t>
      </w:r>
      <w:r w:rsidRPr="00693A2C">
        <w:rPr>
          <w:rFonts w:ascii="Trebuchet MS" w:hAnsi="Trebuchet MS"/>
          <w:sz w:val="20"/>
          <w:szCs w:val="20"/>
        </w:rPr>
        <w:t>Wykonawcy,</w:t>
      </w:r>
      <w:r w:rsidR="0085176C">
        <w:rPr>
          <w:rFonts w:ascii="Trebuchet MS" w:hAnsi="Trebuchet MS"/>
          <w:sz w:val="20"/>
          <w:szCs w:val="20"/>
        </w:rPr>
        <w:t xml:space="preserve"> </w:t>
      </w:r>
      <w:r w:rsidRPr="00693A2C">
        <w:rPr>
          <w:rFonts w:ascii="Trebuchet MS" w:hAnsi="Trebuchet MS"/>
          <w:sz w:val="20"/>
          <w:szCs w:val="20"/>
        </w:rPr>
        <w:t>składając oferty dodatkowe, nie mogą zaoferować cen wyższych niż zaoferowane w złożonych ofertach.</w:t>
      </w:r>
    </w:p>
    <w:p w14:paraId="6F601ADE" w14:textId="77777777" w:rsidR="00391D3B" w:rsidRPr="00693A2C" w:rsidRDefault="00D70072" w:rsidP="00D70072">
      <w:pPr>
        <w:spacing w:line="276" w:lineRule="auto"/>
        <w:ind w:left="360"/>
        <w:jc w:val="both"/>
        <w:rPr>
          <w:rFonts w:ascii="Trebuchet MS" w:hAnsi="Trebuchet MS"/>
          <w:sz w:val="20"/>
          <w:szCs w:val="20"/>
        </w:rPr>
      </w:pPr>
      <w:r w:rsidRPr="00716BD5">
        <w:rPr>
          <w:rFonts w:ascii="Trebuchet MS" w:hAnsi="Trebuchet MS" w:cs="Tahoma"/>
          <w:sz w:val="20"/>
          <w:szCs w:val="20"/>
        </w:rPr>
        <w:t>Wyliczenie</w:t>
      </w:r>
      <w:r w:rsidRPr="00693A2C">
        <w:rPr>
          <w:rFonts w:ascii="Trebuchet MS" w:hAnsi="Trebuchet MS"/>
          <w:sz w:val="20"/>
          <w:szCs w:val="20"/>
        </w:rPr>
        <w:t xml:space="preserve"> punktów zostanie dokonane z dokładnością do dwóch miejsc po przecinku, zgodnie z matematycznymi zasadami zaokrąglania</w:t>
      </w:r>
      <w:r w:rsidR="00391D3B" w:rsidRPr="00693A2C">
        <w:rPr>
          <w:rFonts w:ascii="Trebuchet MS" w:hAnsi="Trebuchet MS"/>
          <w:sz w:val="20"/>
          <w:szCs w:val="20"/>
        </w:rPr>
        <w:t xml:space="preserve">. </w:t>
      </w:r>
    </w:p>
    <w:p w14:paraId="54F3A3BE" w14:textId="77777777" w:rsidR="00391D3B" w:rsidRDefault="00391D3B" w:rsidP="00986A03">
      <w:pPr>
        <w:spacing w:line="276" w:lineRule="auto"/>
        <w:ind w:left="426"/>
        <w:jc w:val="both"/>
        <w:rPr>
          <w:rFonts w:ascii="Trebuchet MS" w:hAnsi="Trebuchet MS" w:cs="Tahoma"/>
          <w:sz w:val="20"/>
          <w:szCs w:val="20"/>
        </w:rPr>
      </w:pPr>
    </w:p>
    <w:p w14:paraId="21DD9BD9" w14:textId="77777777" w:rsidR="00693A2C" w:rsidRPr="00693A2C" w:rsidRDefault="00693A2C" w:rsidP="00986A03">
      <w:pPr>
        <w:spacing w:line="276" w:lineRule="auto"/>
        <w:ind w:left="426"/>
        <w:jc w:val="both"/>
        <w:rPr>
          <w:rFonts w:ascii="Trebuchet MS" w:hAnsi="Trebuchet MS" w:cs="Tahoma"/>
          <w:sz w:val="20"/>
          <w:szCs w:val="20"/>
        </w:rPr>
      </w:pPr>
      <w:r w:rsidRPr="00693A2C">
        <w:rPr>
          <w:rFonts w:ascii="Trebuchet MS" w:hAnsi="Trebuchet MS" w:cs="Tahoma"/>
          <w:sz w:val="20"/>
          <w:szCs w:val="20"/>
        </w:rPr>
        <w:t>Zastosowane będą następujące kryteria oceny ofert:</w:t>
      </w:r>
    </w:p>
    <w:p w14:paraId="4DB095EB" w14:textId="788B3C47" w:rsidR="00693A2C" w:rsidRPr="00CC3AB7" w:rsidRDefault="00693A2C" w:rsidP="00986A03">
      <w:pPr>
        <w:tabs>
          <w:tab w:val="left" w:pos="426"/>
        </w:tabs>
        <w:suppressAutoHyphens/>
        <w:spacing w:line="276" w:lineRule="auto"/>
        <w:ind w:left="426"/>
        <w:jc w:val="both"/>
        <w:rPr>
          <w:rFonts w:ascii="Trebuchet MS" w:hAnsi="Trebuchet MS" w:cs="Tahoma"/>
          <w:sz w:val="20"/>
          <w:szCs w:val="20"/>
          <w:lang w:eastAsia="en-US"/>
        </w:rPr>
      </w:pPr>
      <w:r w:rsidRPr="00673BCE">
        <w:rPr>
          <w:rFonts w:ascii="Trebuchet MS" w:hAnsi="Trebuchet MS" w:cs="Tahoma"/>
          <w:sz w:val="20"/>
          <w:szCs w:val="20"/>
          <w:lang w:eastAsia="en-US"/>
        </w:rPr>
        <w:t xml:space="preserve">Cena </w:t>
      </w:r>
      <w:r w:rsidRPr="00673BCE">
        <w:rPr>
          <w:rFonts w:ascii="Trebuchet MS" w:hAnsi="Trebuchet MS" w:cs="Tahoma"/>
          <w:sz w:val="20"/>
          <w:szCs w:val="20"/>
          <w:lang w:eastAsia="en-US"/>
        </w:rPr>
        <w:tab/>
      </w:r>
      <w:r w:rsidRPr="00673BCE">
        <w:rPr>
          <w:rFonts w:ascii="Trebuchet MS" w:hAnsi="Trebuchet MS" w:cs="Tahoma"/>
          <w:sz w:val="20"/>
          <w:szCs w:val="20"/>
          <w:lang w:eastAsia="en-US"/>
        </w:rPr>
        <w:tab/>
      </w:r>
      <w:r w:rsidRPr="00673BCE">
        <w:rPr>
          <w:rFonts w:ascii="Trebuchet MS" w:hAnsi="Trebuchet MS" w:cs="Tahoma"/>
          <w:sz w:val="20"/>
          <w:szCs w:val="20"/>
          <w:lang w:eastAsia="en-US"/>
        </w:rPr>
        <w:tab/>
      </w:r>
      <w:r w:rsidRPr="00673BCE">
        <w:rPr>
          <w:rFonts w:ascii="Trebuchet MS" w:hAnsi="Trebuchet MS" w:cs="Tahoma"/>
          <w:sz w:val="20"/>
          <w:szCs w:val="20"/>
          <w:lang w:eastAsia="en-US"/>
        </w:rPr>
        <w:tab/>
      </w:r>
      <w:r w:rsidRPr="00673BCE">
        <w:rPr>
          <w:rFonts w:ascii="Trebuchet MS" w:hAnsi="Trebuchet MS" w:cs="Tahoma"/>
          <w:sz w:val="20"/>
          <w:szCs w:val="20"/>
          <w:lang w:eastAsia="en-US"/>
        </w:rPr>
        <w:tab/>
      </w:r>
      <w:r w:rsidRPr="00673BCE">
        <w:rPr>
          <w:rFonts w:ascii="Trebuchet MS" w:hAnsi="Trebuchet MS" w:cs="Tahoma"/>
          <w:sz w:val="20"/>
          <w:szCs w:val="20"/>
          <w:lang w:eastAsia="en-US"/>
        </w:rPr>
        <w:tab/>
        <w:t>C</w:t>
      </w:r>
      <w:r w:rsidRPr="00673BCE">
        <w:rPr>
          <w:rFonts w:ascii="Trebuchet MS" w:hAnsi="Trebuchet MS" w:cs="Tahoma"/>
          <w:sz w:val="20"/>
          <w:szCs w:val="20"/>
          <w:lang w:eastAsia="en-US"/>
        </w:rPr>
        <w:tab/>
        <w:t>ma</w:t>
      </w:r>
      <w:r w:rsidR="00DF4693" w:rsidRPr="00673BCE">
        <w:rPr>
          <w:rFonts w:ascii="Trebuchet MS" w:hAnsi="Trebuchet MS" w:cs="Tahoma"/>
          <w:sz w:val="20"/>
          <w:szCs w:val="20"/>
          <w:lang w:eastAsia="en-US"/>
        </w:rPr>
        <w:t>ks.</w:t>
      </w:r>
      <w:r w:rsidRPr="00673BCE">
        <w:rPr>
          <w:rFonts w:ascii="Trebuchet MS" w:hAnsi="Trebuchet MS" w:cs="Tahoma"/>
          <w:sz w:val="20"/>
          <w:szCs w:val="20"/>
          <w:lang w:eastAsia="en-US"/>
        </w:rPr>
        <w:t xml:space="preserve"> </w:t>
      </w:r>
      <w:r w:rsidR="009B7CF3" w:rsidRPr="00CC3AB7">
        <w:rPr>
          <w:rFonts w:ascii="Trebuchet MS" w:hAnsi="Trebuchet MS" w:cs="Tahoma"/>
          <w:sz w:val="20"/>
          <w:szCs w:val="20"/>
          <w:lang w:eastAsia="en-US"/>
        </w:rPr>
        <w:t>90</w:t>
      </w:r>
      <w:r w:rsidRPr="00CC3AB7">
        <w:rPr>
          <w:rFonts w:ascii="Trebuchet MS" w:hAnsi="Trebuchet MS" w:cs="Tahoma"/>
          <w:sz w:val="20"/>
          <w:szCs w:val="20"/>
          <w:lang w:eastAsia="en-US"/>
        </w:rPr>
        <w:t xml:space="preserve"> pkt</w:t>
      </w:r>
      <w:r w:rsidR="00C1419C">
        <w:rPr>
          <w:rFonts w:ascii="Trebuchet MS" w:hAnsi="Trebuchet MS" w:cs="Tahoma"/>
          <w:sz w:val="20"/>
          <w:szCs w:val="20"/>
          <w:lang w:eastAsia="en-US"/>
        </w:rPr>
        <w:t>.</w:t>
      </w:r>
    </w:p>
    <w:p w14:paraId="0A743A28" w14:textId="2A2A94B1" w:rsidR="00693A2C" w:rsidRPr="00CC3AB7" w:rsidRDefault="009B7CF3" w:rsidP="00986A03">
      <w:pPr>
        <w:tabs>
          <w:tab w:val="left" w:pos="426"/>
        </w:tabs>
        <w:suppressAutoHyphens/>
        <w:spacing w:line="276" w:lineRule="auto"/>
        <w:ind w:left="426"/>
        <w:jc w:val="both"/>
        <w:rPr>
          <w:rFonts w:ascii="Trebuchet MS" w:hAnsi="Trebuchet MS" w:cs="Tahoma"/>
          <w:sz w:val="20"/>
          <w:szCs w:val="20"/>
          <w:lang w:eastAsia="en-US"/>
        </w:rPr>
      </w:pPr>
      <w:r w:rsidRPr="00CC3AB7">
        <w:rPr>
          <w:rFonts w:ascii="Trebuchet MS" w:hAnsi="Trebuchet MS" w:cs="Tahoma"/>
          <w:sz w:val="20"/>
          <w:szCs w:val="20"/>
          <w:lang w:eastAsia="en-US"/>
        </w:rPr>
        <w:t>Okres gwarancji</w:t>
      </w:r>
      <w:r w:rsidR="00693A2C" w:rsidRPr="00CC3AB7">
        <w:rPr>
          <w:rFonts w:ascii="Trebuchet MS" w:hAnsi="Trebuchet MS" w:cs="Tahoma"/>
          <w:sz w:val="20"/>
          <w:szCs w:val="20"/>
          <w:lang w:eastAsia="en-US"/>
        </w:rPr>
        <w:tab/>
      </w:r>
      <w:r w:rsidR="00693A2C" w:rsidRPr="00CC3AB7">
        <w:rPr>
          <w:rFonts w:ascii="Trebuchet MS" w:hAnsi="Trebuchet MS" w:cs="Tahoma"/>
          <w:sz w:val="20"/>
          <w:szCs w:val="20"/>
          <w:lang w:eastAsia="en-US"/>
        </w:rPr>
        <w:tab/>
      </w:r>
      <w:r w:rsidR="00693A2C" w:rsidRPr="00CC3AB7">
        <w:rPr>
          <w:rFonts w:ascii="Trebuchet MS" w:hAnsi="Trebuchet MS" w:cs="Tahoma"/>
          <w:sz w:val="20"/>
          <w:szCs w:val="20"/>
          <w:lang w:eastAsia="en-US"/>
        </w:rPr>
        <w:tab/>
      </w:r>
      <w:r w:rsidR="00693A2C" w:rsidRPr="00CC3AB7">
        <w:rPr>
          <w:rFonts w:ascii="Trebuchet MS" w:hAnsi="Trebuchet MS" w:cs="Tahoma"/>
          <w:sz w:val="20"/>
          <w:szCs w:val="20"/>
          <w:lang w:eastAsia="en-US"/>
        </w:rPr>
        <w:tab/>
      </w:r>
      <w:r w:rsidR="00693A2C" w:rsidRPr="00CC3AB7">
        <w:rPr>
          <w:rFonts w:ascii="Trebuchet MS" w:hAnsi="Trebuchet MS" w:cs="Tahoma"/>
          <w:sz w:val="20"/>
          <w:szCs w:val="20"/>
          <w:lang w:eastAsia="en-US"/>
        </w:rPr>
        <w:tab/>
      </w:r>
      <w:r w:rsidR="0085176C">
        <w:rPr>
          <w:rFonts w:ascii="Trebuchet MS" w:hAnsi="Trebuchet MS" w:cs="Tahoma"/>
          <w:sz w:val="20"/>
          <w:szCs w:val="20"/>
          <w:lang w:eastAsia="en-US"/>
        </w:rPr>
        <w:t>G</w:t>
      </w:r>
      <w:r w:rsidR="00DF4693" w:rsidRPr="00CC3AB7">
        <w:rPr>
          <w:rFonts w:ascii="Trebuchet MS" w:hAnsi="Trebuchet MS" w:cs="Tahoma"/>
          <w:sz w:val="20"/>
          <w:szCs w:val="20"/>
          <w:lang w:eastAsia="en-US"/>
        </w:rPr>
        <w:tab/>
        <w:t>maks.</w:t>
      </w:r>
      <w:r w:rsidR="00693A2C" w:rsidRPr="00CC3AB7">
        <w:rPr>
          <w:rFonts w:ascii="Trebuchet MS" w:hAnsi="Trebuchet MS" w:cs="Tahoma"/>
          <w:sz w:val="20"/>
          <w:szCs w:val="20"/>
          <w:lang w:eastAsia="en-US"/>
        </w:rPr>
        <w:t xml:space="preserve"> </w:t>
      </w:r>
      <w:r w:rsidR="00CC3AB7" w:rsidRPr="00CC3AB7">
        <w:rPr>
          <w:rFonts w:ascii="Trebuchet MS" w:hAnsi="Trebuchet MS" w:cs="Tahoma"/>
          <w:sz w:val="20"/>
          <w:szCs w:val="20"/>
          <w:lang w:eastAsia="en-US"/>
        </w:rPr>
        <w:t>10</w:t>
      </w:r>
      <w:r w:rsidR="00693A2C" w:rsidRPr="00CC3AB7">
        <w:rPr>
          <w:rFonts w:ascii="Trebuchet MS" w:hAnsi="Trebuchet MS" w:cs="Tahoma"/>
          <w:sz w:val="20"/>
          <w:szCs w:val="20"/>
          <w:lang w:eastAsia="en-US"/>
        </w:rPr>
        <w:t xml:space="preserve"> pkt</w:t>
      </w:r>
      <w:r w:rsidR="00C1419C">
        <w:rPr>
          <w:rFonts w:ascii="Trebuchet MS" w:hAnsi="Trebuchet MS" w:cs="Tahoma"/>
          <w:sz w:val="20"/>
          <w:szCs w:val="20"/>
          <w:lang w:eastAsia="en-US"/>
        </w:rPr>
        <w:t>.</w:t>
      </w:r>
    </w:p>
    <w:p w14:paraId="0193AFB0" w14:textId="187120AC" w:rsidR="00693A2C" w:rsidRPr="00D70072" w:rsidRDefault="00693A2C" w:rsidP="00986A03">
      <w:pPr>
        <w:tabs>
          <w:tab w:val="left" w:pos="426"/>
        </w:tabs>
        <w:suppressAutoHyphens/>
        <w:spacing w:line="276" w:lineRule="auto"/>
        <w:ind w:left="426"/>
        <w:jc w:val="both"/>
        <w:rPr>
          <w:rFonts w:ascii="Trebuchet MS" w:hAnsi="Trebuchet MS" w:cs="Tahoma"/>
          <w:sz w:val="20"/>
          <w:szCs w:val="20"/>
          <w:lang w:eastAsia="en-US"/>
        </w:rPr>
      </w:pPr>
      <w:r w:rsidRPr="00D70072">
        <w:rPr>
          <w:rFonts w:ascii="Trebuchet MS" w:hAnsi="Trebuchet MS" w:cs="Tahoma"/>
          <w:sz w:val="20"/>
          <w:szCs w:val="20"/>
          <w:lang w:eastAsia="en-US"/>
        </w:rPr>
        <w:t>Ocena ogólna O = C</w:t>
      </w:r>
      <w:r w:rsidR="0085176C" w:rsidRPr="00D70072">
        <w:rPr>
          <w:rFonts w:ascii="Trebuchet MS" w:hAnsi="Trebuchet MS" w:cs="Tahoma"/>
          <w:sz w:val="20"/>
          <w:szCs w:val="20"/>
          <w:lang w:eastAsia="en-US"/>
        </w:rPr>
        <w:t>+</w:t>
      </w:r>
      <w:r w:rsidR="0085176C">
        <w:rPr>
          <w:rFonts w:ascii="Trebuchet MS" w:hAnsi="Trebuchet MS" w:cs="Tahoma"/>
          <w:sz w:val="20"/>
          <w:szCs w:val="20"/>
          <w:lang w:eastAsia="en-US"/>
        </w:rPr>
        <w:t>G</w:t>
      </w:r>
      <w:r w:rsidR="0085176C">
        <w:rPr>
          <w:rFonts w:ascii="Trebuchet MS" w:hAnsi="Trebuchet MS" w:cs="Tahoma"/>
          <w:sz w:val="20"/>
          <w:szCs w:val="20"/>
          <w:lang w:eastAsia="en-US"/>
        </w:rPr>
        <w:tab/>
      </w:r>
      <w:r w:rsidR="00DF4693" w:rsidRPr="00D70072">
        <w:rPr>
          <w:rFonts w:ascii="Trebuchet MS" w:hAnsi="Trebuchet MS" w:cs="Tahoma"/>
          <w:sz w:val="20"/>
          <w:szCs w:val="20"/>
          <w:lang w:eastAsia="en-US"/>
        </w:rPr>
        <w:tab/>
      </w:r>
      <w:r w:rsidR="00DF4693" w:rsidRPr="00D70072">
        <w:rPr>
          <w:rFonts w:ascii="Trebuchet MS" w:hAnsi="Trebuchet MS" w:cs="Tahoma"/>
          <w:sz w:val="20"/>
          <w:szCs w:val="20"/>
          <w:lang w:eastAsia="en-US"/>
        </w:rPr>
        <w:tab/>
      </w:r>
      <w:r w:rsidR="00DF4693" w:rsidRPr="00D70072">
        <w:rPr>
          <w:rFonts w:ascii="Trebuchet MS" w:hAnsi="Trebuchet MS" w:cs="Tahoma"/>
          <w:sz w:val="20"/>
          <w:szCs w:val="20"/>
          <w:lang w:eastAsia="en-US"/>
        </w:rPr>
        <w:tab/>
      </w:r>
      <w:r w:rsidR="00C1419C">
        <w:rPr>
          <w:rFonts w:ascii="Trebuchet MS" w:hAnsi="Trebuchet MS" w:cs="Tahoma"/>
          <w:sz w:val="20"/>
          <w:szCs w:val="20"/>
          <w:lang w:eastAsia="en-US"/>
        </w:rPr>
        <w:t>O</w:t>
      </w:r>
      <w:r w:rsidR="00DF4693" w:rsidRPr="00D70072">
        <w:rPr>
          <w:rFonts w:ascii="Trebuchet MS" w:hAnsi="Trebuchet MS" w:cs="Tahoma"/>
          <w:sz w:val="20"/>
          <w:szCs w:val="20"/>
          <w:lang w:eastAsia="en-US"/>
        </w:rPr>
        <w:tab/>
        <w:t>maks.</w:t>
      </w:r>
      <w:r w:rsidRPr="00D70072">
        <w:rPr>
          <w:rFonts w:ascii="Trebuchet MS" w:hAnsi="Trebuchet MS" w:cs="Tahoma"/>
          <w:sz w:val="20"/>
          <w:szCs w:val="20"/>
          <w:lang w:eastAsia="en-US"/>
        </w:rPr>
        <w:t xml:space="preserve"> 100</w:t>
      </w:r>
      <w:r w:rsidR="00A07933" w:rsidRPr="00D70072">
        <w:rPr>
          <w:rFonts w:ascii="Trebuchet MS" w:hAnsi="Trebuchet MS" w:cs="Tahoma"/>
          <w:sz w:val="20"/>
          <w:szCs w:val="20"/>
          <w:lang w:eastAsia="en-US"/>
        </w:rPr>
        <w:t xml:space="preserve"> </w:t>
      </w:r>
      <w:r w:rsidRPr="00D70072">
        <w:rPr>
          <w:rFonts w:ascii="Trebuchet MS" w:hAnsi="Trebuchet MS" w:cs="Tahoma"/>
          <w:sz w:val="20"/>
          <w:szCs w:val="20"/>
          <w:lang w:eastAsia="en-US"/>
        </w:rPr>
        <w:t>pkt</w:t>
      </w:r>
      <w:r w:rsidR="00C1419C">
        <w:rPr>
          <w:rFonts w:ascii="Trebuchet MS" w:hAnsi="Trebuchet MS" w:cs="Tahoma"/>
          <w:sz w:val="20"/>
          <w:szCs w:val="20"/>
          <w:lang w:eastAsia="en-US"/>
        </w:rPr>
        <w:t>.</w:t>
      </w:r>
    </w:p>
    <w:p w14:paraId="19C79C27" w14:textId="44DB8A1A" w:rsidR="00693A2C" w:rsidRPr="00D70072" w:rsidRDefault="00693A2C" w:rsidP="00986A03">
      <w:pPr>
        <w:tabs>
          <w:tab w:val="left" w:pos="426"/>
        </w:tabs>
        <w:suppressAutoHyphens/>
        <w:spacing w:line="276" w:lineRule="auto"/>
        <w:ind w:left="426"/>
        <w:jc w:val="both"/>
        <w:rPr>
          <w:rFonts w:ascii="Trebuchet MS" w:hAnsi="Trebuchet MS" w:cs="Tahoma"/>
          <w:sz w:val="20"/>
          <w:szCs w:val="20"/>
          <w:lang w:eastAsia="en-US"/>
        </w:rPr>
      </w:pPr>
    </w:p>
    <w:p w14:paraId="19BE33E7" w14:textId="77777777" w:rsidR="00693A2C" w:rsidRPr="00D70072" w:rsidRDefault="00693A2C" w:rsidP="00986A03">
      <w:pPr>
        <w:tabs>
          <w:tab w:val="left" w:pos="426"/>
        </w:tabs>
        <w:suppressAutoHyphens/>
        <w:spacing w:line="276" w:lineRule="auto"/>
        <w:ind w:left="426"/>
        <w:jc w:val="both"/>
        <w:rPr>
          <w:rFonts w:ascii="Trebuchet MS" w:hAnsi="Trebuchet MS" w:cs="Tahoma"/>
          <w:sz w:val="20"/>
          <w:szCs w:val="20"/>
          <w:lang w:eastAsia="en-US"/>
        </w:rPr>
      </w:pPr>
      <w:r w:rsidRPr="00D70072">
        <w:rPr>
          <w:rFonts w:ascii="Trebuchet MS" w:hAnsi="Trebuchet MS" w:cs="Tahoma"/>
          <w:sz w:val="20"/>
          <w:szCs w:val="20"/>
          <w:lang w:eastAsia="en-US"/>
        </w:rPr>
        <w:t>CENA C</w:t>
      </w:r>
    </w:p>
    <w:p w14:paraId="30D9D895" w14:textId="77777777" w:rsidR="00693A2C" w:rsidRPr="00D70072" w:rsidRDefault="00693A2C" w:rsidP="00986A03">
      <w:pPr>
        <w:tabs>
          <w:tab w:val="left" w:pos="426"/>
        </w:tabs>
        <w:suppressAutoHyphens/>
        <w:spacing w:line="276" w:lineRule="auto"/>
        <w:ind w:left="426"/>
        <w:jc w:val="both"/>
        <w:rPr>
          <w:rFonts w:ascii="Trebuchet MS" w:hAnsi="Trebuchet MS" w:cs="Tahoma"/>
          <w:sz w:val="20"/>
          <w:szCs w:val="20"/>
          <w:lang w:eastAsia="en-US"/>
        </w:rPr>
      </w:pPr>
      <w:r w:rsidRPr="00D70072">
        <w:rPr>
          <w:rFonts w:ascii="Trebuchet MS" w:hAnsi="Trebuchet MS" w:cs="Tahoma"/>
          <w:sz w:val="20"/>
          <w:szCs w:val="20"/>
          <w:lang w:eastAsia="en-US"/>
        </w:rPr>
        <w:t>Sposób dokonywania oceny wg wzoru:</w:t>
      </w:r>
    </w:p>
    <w:p w14:paraId="30569C0B" w14:textId="463C228B" w:rsidR="00693A2C" w:rsidRPr="00D70072" w:rsidRDefault="00693A2C" w:rsidP="00986A03">
      <w:pPr>
        <w:tabs>
          <w:tab w:val="left" w:pos="426"/>
        </w:tabs>
        <w:suppressAutoHyphens/>
        <w:spacing w:line="276" w:lineRule="auto"/>
        <w:ind w:left="426"/>
        <w:jc w:val="both"/>
        <w:rPr>
          <w:rFonts w:ascii="Trebuchet MS" w:hAnsi="Trebuchet MS" w:cs="Tahoma"/>
          <w:sz w:val="20"/>
          <w:szCs w:val="20"/>
          <w:lang w:eastAsia="en-US"/>
        </w:rPr>
      </w:pPr>
      <w:r w:rsidRPr="00D70072">
        <w:rPr>
          <w:rFonts w:ascii="Trebuchet MS" w:hAnsi="Trebuchet MS" w:cs="Tahoma"/>
          <w:sz w:val="20"/>
          <w:szCs w:val="20"/>
          <w:lang w:eastAsia="en-US"/>
        </w:rPr>
        <w:t>C =(</w:t>
      </w:r>
      <w:proofErr w:type="spellStart"/>
      <w:r w:rsidRPr="00D70072">
        <w:rPr>
          <w:rFonts w:ascii="Trebuchet MS" w:hAnsi="Trebuchet MS" w:cs="Tahoma"/>
          <w:sz w:val="20"/>
          <w:szCs w:val="20"/>
          <w:lang w:eastAsia="en-US"/>
        </w:rPr>
        <w:t>Cn</w:t>
      </w:r>
      <w:proofErr w:type="spellEnd"/>
      <w:r w:rsidRPr="00D70072">
        <w:rPr>
          <w:rFonts w:ascii="Trebuchet MS" w:hAnsi="Trebuchet MS" w:cs="Tahoma"/>
          <w:sz w:val="20"/>
          <w:szCs w:val="20"/>
          <w:lang w:eastAsia="en-US"/>
        </w:rPr>
        <w:t xml:space="preserve"> : </w:t>
      </w:r>
      <w:proofErr w:type="spellStart"/>
      <w:r w:rsidRPr="00D70072">
        <w:rPr>
          <w:rFonts w:ascii="Trebuchet MS" w:hAnsi="Trebuchet MS" w:cs="Tahoma"/>
          <w:sz w:val="20"/>
          <w:szCs w:val="20"/>
          <w:lang w:eastAsia="en-US"/>
        </w:rPr>
        <w:t>Cb</w:t>
      </w:r>
      <w:proofErr w:type="spellEnd"/>
      <w:r w:rsidRPr="00D70072">
        <w:rPr>
          <w:rFonts w:ascii="Trebuchet MS" w:hAnsi="Trebuchet MS" w:cs="Tahoma"/>
          <w:sz w:val="20"/>
          <w:szCs w:val="20"/>
          <w:lang w:eastAsia="en-US"/>
        </w:rPr>
        <w:t xml:space="preserve"> ) x </w:t>
      </w:r>
      <w:r w:rsidR="00CC3AB7">
        <w:rPr>
          <w:rFonts w:ascii="Trebuchet MS" w:hAnsi="Trebuchet MS" w:cs="Tahoma"/>
          <w:sz w:val="20"/>
          <w:szCs w:val="20"/>
          <w:lang w:eastAsia="en-US"/>
        </w:rPr>
        <w:t>90</w:t>
      </w:r>
      <w:r w:rsidR="00EC5A5B" w:rsidRPr="00D70072">
        <w:rPr>
          <w:rFonts w:ascii="Trebuchet MS" w:hAnsi="Trebuchet MS" w:cs="Tahoma"/>
          <w:sz w:val="20"/>
          <w:szCs w:val="20"/>
          <w:lang w:eastAsia="en-US"/>
        </w:rPr>
        <w:t xml:space="preserve"> pkt</w:t>
      </w:r>
    </w:p>
    <w:p w14:paraId="05AD0DE8" w14:textId="77777777" w:rsidR="00693A2C" w:rsidRPr="00D70072" w:rsidRDefault="00693A2C" w:rsidP="00986A03">
      <w:pPr>
        <w:tabs>
          <w:tab w:val="left" w:pos="426"/>
        </w:tabs>
        <w:suppressAutoHyphens/>
        <w:spacing w:line="276" w:lineRule="auto"/>
        <w:ind w:left="426"/>
        <w:jc w:val="both"/>
        <w:rPr>
          <w:rFonts w:ascii="Trebuchet MS" w:hAnsi="Trebuchet MS" w:cs="Tahoma"/>
          <w:sz w:val="20"/>
          <w:szCs w:val="20"/>
          <w:lang w:eastAsia="en-US"/>
        </w:rPr>
      </w:pPr>
      <w:r w:rsidRPr="00D70072">
        <w:rPr>
          <w:rFonts w:ascii="Trebuchet MS" w:hAnsi="Trebuchet MS" w:cs="Tahoma"/>
          <w:sz w:val="20"/>
          <w:szCs w:val="20"/>
          <w:lang w:eastAsia="en-US"/>
        </w:rPr>
        <w:t xml:space="preserve">Gdzie: </w:t>
      </w:r>
      <w:proofErr w:type="spellStart"/>
      <w:r w:rsidRPr="00D70072">
        <w:rPr>
          <w:rFonts w:ascii="Trebuchet MS" w:hAnsi="Trebuchet MS" w:cs="Tahoma"/>
          <w:sz w:val="20"/>
          <w:szCs w:val="20"/>
          <w:lang w:eastAsia="en-US"/>
        </w:rPr>
        <w:t>Cn</w:t>
      </w:r>
      <w:proofErr w:type="spellEnd"/>
      <w:r w:rsidRPr="00D70072">
        <w:rPr>
          <w:rFonts w:ascii="Trebuchet MS" w:hAnsi="Trebuchet MS" w:cs="Tahoma"/>
          <w:sz w:val="20"/>
          <w:szCs w:val="20"/>
          <w:lang w:eastAsia="en-US"/>
        </w:rPr>
        <w:t xml:space="preserve"> – </w:t>
      </w:r>
      <w:r w:rsidR="00DF6575" w:rsidRPr="00DF6575">
        <w:rPr>
          <w:rFonts w:ascii="Trebuchet MS" w:hAnsi="Trebuchet MS" w:cs="Tahoma"/>
          <w:sz w:val="20"/>
          <w:szCs w:val="20"/>
          <w:lang w:eastAsia="en-US"/>
        </w:rPr>
        <w:t>najniższa cena występująca w ważnych ofertach</w:t>
      </w:r>
      <w:r w:rsidRPr="00D70072">
        <w:rPr>
          <w:rFonts w:ascii="Trebuchet MS" w:hAnsi="Trebuchet MS" w:cs="Tahoma"/>
          <w:sz w:val="20"/>
          <w:szCs w:val="20"/>
          <w:lang w:eastAsia="en-US"/>
        </w:rPr>
        <w:t xml:space="preserve">; </w:t>
      </w:r>
      <w:proofErr w:type="spellStart"/>
      <w:r w:rsidRPr="00D70072">
        <w:rPr>
          <w:rFonts w:ascii="Trebuchet MS" w:hAnsi="Trebuchet MS" w:cs="Tahoma"/>
          <w:sz w:val="20"/>
          <w:szCs w:val="20"/>
          <w:lang w:eastAsia="en-US"/>
        </w:rPr>
        <w:t>Cb</w:t>
      </w:r>
      <w:proofErr w:type="spellEnd"/>
      <w:r w:rsidRPr="00D70072">
        <w:rPr>
          <w:rFonts w:ascii="Trebuchet MS" w:hAnsi="Trebuchet MS" w:cs="Tahoma"/>
          <w:sz w:val="20"/>
          <w:szCs w:val="20"/>
          <w:lang w:eastAsia="en-US"/>
        </w:rPr>
        <w:t xml:space="preserve"> - cena oferty badanej</w:t>
      </w:r>
    </w:p>
    <w:p w14:paraId="5AFB2614" w14:textId="77777777" w:rsidR="00693A2C" w:rsidRPr="00D70072" w:rsidRDefault="00693A2C" w:rsidP="00986A03">
      <w:pPr>
        <w:tabs>
          <w:tab w:val="left" w:pos="426"/>
        </w:tabs>
        <w:suppressAutoHyphens/>
        <w:spacing w:line="276" w:lineRule="auto"/>
        <w:ind w:left="426"/>
        <w:jc w:val="both"/>
        <w:rPr>
          <w:rFonts w:ascii="Trebuchet MS" w:hAnsi="Trebuchet MS" w:cs="Tahoma"/>
          <w:sz w:val="20"/>
          <w:szCs w:val="20"/>
          <w:lang w:eastAsia="en-US"/>
        </w:rPr>
      </w:pPr>
    </w:p>
    <w:p w14:paraId="00991DBE" w14:textId="46FF2473" w:rsidR="00693A2C" w:rsidRDefault="0085176C" w:rsidP="00D70072">
      <w:pPr>
        <w:spacing w:line="276" w:lineRule="auto"/>
        <w:ind w:left="426"/>
        <w:rPr>
          <w:rFonts w:ascii="Trebuchet MS" w:hAnsi="Trebuchet MS" w:cs="Tahoma"/>
          <w:sz w:val="20"/>
          <w:szCs w:val="20"/>
        </w:rPr>
      </w:pPr>
      <w:r>
        <w:rPr>
          <w:rFonts w:ascii="Trebuchet MS" w:hAnsi="Trebuchet MS" w:cs="Tahoma"/>
          <w:sz w:val="20"/>
          <w:szCs w:val="20"/>
        </w:rPr>
        <w:t>GWARA</w:t>
      </w:r>
      <w:r w:rsidR="00C1419C">
        <w:rPr>
          <w:rFonts w:ascii="Trebuchet MS" w:hAnsi="Trebuchet MS" w:cs="Tahoma"/>
          <w:sz w:val="20"/>
          <w:szCs w:val="20"/>
        </w:rPr>
        <w:t>N</w:t>
      </w:r>
      <w:r>
        <w:rPr>
          <w:rFonts w:ascii="Trebuchet MS" w:hAnsi="Trebuchet MS" w:cs="Tahoma"/>
          <w:sz w:val="20"/>
          <w:szCs w:val="20"/>
        </w:rPr>
        <w:t>CJA C</w:t>
      </w:r>
    </w:p>
    <w:p w14:paraId="135E50F0" w14:textId="77777777" w:rsidR="0060399E" w:rsidRPr="00A36C6C" w:rsidRDefault="0060399E" w:rsidP="002B7233">
      <w:pPr>
        <w:spacing w:after="120" w:line="276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A36C6C">
        <w:rPr>
          <w:rFonts w:ascii="Trebuchet MS" w:hAnsi="Trebuchet MS"/>
          <w:sz w:val="20"/>
          <w:szCs w:val="20"/>
        </w:rPr>
        <w:t xml:space="preserve">Zamawiający wymaga, aby </w:t>
      </w:r>
      <w:r w:rsidRPr="00A36C6C">
        <w:rPr>
          <w:rFonts w:ascii="Trebuchet MS" w:hAnsi="Trebuchet MS"/>
          <w:b/>
          <w:bCs/>
          <w:sz w:val="20"/>
          <w:szCs w:val="20"/>
        </w:rPr>
        <w:t xml:space="preserve">minimalny okres gwarancji </w:t>
      </w:r>
      <w:r w:rsidRPr="00A71A4A">
        <w:rPr>
          <w:rFonts w:ascii="Trebuchet MS" w:eastAsia="Calibri" w:hAnsi="Trebuchet MS" w:cs="Tahoma"/>
          <w:bCs/>
          <w:sz w:val="20"/>
          <w:szCs w:val="20"/>
          <w:lang w:eastAsia="ar-SA"/>
        </w:rPr>
        <w:t xml:space="preserve">na przedmiot umowy </w:t>
      </w:r>
      <w:r w:rsidRPr="00A36C6C">
        <w:rPr>
          <w:rFonts w:ascii="Trebuchet MS" w:hAnsi="Trebuchet MS"/>
          <w:b/>
          <w:bCs/>
          <w:sz w:val="20"/>
          <w:szCs w:val="20"/>
        </w:rPr>
        <w:t xml:space="preserve">wynosił </w:t>
      </w:r>
      <w:r>
        <w:rPr>
          <w:rFonts w:ascii="Trebuchet MS" w:hAnsi="Trebuchet MS"/>
          <w:b/>
          <w:bCs/>
          <w:sz w:val="20"/>
          <w:szCs w:val="20"/>
        </w:rPr>
        <w:t>5 lat</w:t>
      </w:r>
      <w:r w:rsidRPr="00A36C6C">
        <w:rPr>
          <w:rFonts w:ascii="Trebuchet MS" w:hAnsi="Trebuchet MS"/>
          <w:sz w:val="20"/>
          <w:szCs w:val="20"/>
        </w:rPr>
        <w:t xml:space="preserve">, </w:t>
      </w:r>
      <w:r w:rsidRPr="00126123">
        <w:rPr>
          <w:rFonts w:ascii="Trebuchet MS" w:hAnsi="Trebuchet MS"/>
          <w:sz w:val="20"/>
          <w:szCs w:val="20"/>
        </w:rPr>
        <w:t>od dnia podpisania bez zastrzeżeń przez obie Strony protokołu odbioru potwierdzającego wykonanie przedmiotu umowy</w:t>
      </w:r>
      <w:r w:rsidRPr="00A36C6C">
        <w:rPr>
          <w:rFonts w:ascii="Trebuchet MS" w:hAnsi="Trebuchet MS"/>
          <w:sz w:val="20"/>
          <w:szCs w:val="20"/>
        </w:rPr>
        <w:t xml:space="preserve">. Ocenie Zamawiającego w kryterium </w:t>
      </w:r>
      <w:r w:rsidRPr="00A71A4A">
        <w:rPr>
          <w:rFonts w:ascii="Trebuchet MS" w:hAnsi="Trebuchet MS" w:cs="Tahoma"/>
          <w:sz w:val="20"/>
          <w:szCs w:val="20"/>
          <w:lang w:eastAsia="en-US"/>
        </w:rPr>
        <w:t>Okres</w:t>
      </w:r>
      <w:r w:rsidRPr="00E03C64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g</w:t>
      </w:r>
      <w:r w:rsidRPr="00A36C6C">
        <w:rPr>
          <w:rFonts w:ascii="Trebuchet MS" w:hAnsi="Trebuchet MS"/>
          <w:sz w:val="20"/>
          <w:szCs w:val="20"/>
        </w:rPr>
        <w:t>warancj</w:t>
      </w:r>
      <w:r>
        <w:rPr>
          <w:rFonts w:ascii="Trebuchet MS" w:hAnsi="Trebuchet MS"/>
          <w:sz w:val="20"/>
          <w:szCs w:val="20"/>
        </w:rPr>
        <w:t>i</w:t>
      </w:r>
      <w:r w:rsidRPr="00A36C6C">
        <w:rPr>
          <w:rFonts w:ascii="Trebuchet MS" w:hAnsi="Trebuchet MS"/>
          <w:sz w:val="20"/>
          <w:szCs w:val="20"/>
        </w:rPr>
        <w:t xml:space="preserve"> będzie podlegał okres udzielonej przez Wykonawcę gwarancji </w:t>
      </w:r>
      <w:r>
        <w:rPr>
          <w:rFonts w:ascii="Trebuchet MS" w:hAnsi="Trebuchet MS"/>
          <w:sz w:val="20"/>
          <w:szCs w:val="20"/>
        </w:rPr>
        <w:t>na przedmiot zamówienia</w:t>
      </w:r>
      <w:r w:rsidRPr="00A36C6C">
        <w:rPr>
          <w:rFonts w:ascii="Trebuchet MS" w:hAnsi="Trebuchet MS"/>
          <w:sz w:val="20"/>
          <w:szCs w:val="20"/>
        </w:rPr>
        <w:t xml:space="preserve"> ponad wymagane </w:t>
      </w:r>
      <w:r>
        <w:rPr>
          <w:rFonts w:ascii="Trebuchet MS" w:hAnsi="Trebuchet MS"/>
          <w:sz w:val="20"/>
          <w:szCs w:val="20"/>
        </w:rPr>
        <w:t>5 lat</w:t>
      </w:r>
      <w:r w:rsidRPr="00A36C6C">
        <w:rPr>
          <w:rFonts w:ascii="Trebuchet MS" w:hAnsi="Trebuchet MS"/>
          <w:sz w:val="20"/>
          <w:szCs w:val="20"/>
        </w:rPr>
        <w:t>, zgodnie z poniższą zasadą:</w:t>
      </w:r>
    </w:p>
    <w:p w14:paraId="2453C1EF" w14:textId="77777777" w:rsidR="0060399E" w:rsidRPr="00A36C6C" w:rsidRDefault="0060399E" w:rsidP="002B7233">
      <w:pPr>
        <w:spacing w:line="276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A36C6C">
        <w:rPr>
          <w:rFonts w:ascii="Trebuchet MS" w:hAnsi="Trebuchet MS"/>
          <w:sz w:val="20"/>
          <w:szCs w:val="20"/>
        </w:rPr>
        <w:t xml:space="preserve">G = </w:t>
      </w:r>
      <w:r>
        <w:rPr>
          <w:rFonts w:ascii="Trebuchet MS" w:hAnsi="Trebuchet MS"/>
          <w:sz w:val="20"/>
          <w:szCs w:val="20"/>
        </w:rPr>
        <w:t>5 lat</w:t>
      </w:r>
      <w:r w:rsidRPr="00A36C6C">
        <w:rPr>
          <w:rFonts w:ascii="Trebuchet MS" w:hAnsi="Trebuchet MS"/>
          <w:sz w:val="20"/>
          <w:szCs w:val="20"/>
        </w:rPr>
        <w:t>                   - 0 pkt.</w:t>
      </w:r>
    </w:p>
    <w:p w14:paraId="3C43B0E3" w14:textId="77777777" w:rsidR="0060399E" w:rsidRPr="00A36C6C" w:rsidRDefault="0060399E" w:rsidP="002B7233">
      <w:pPr>
        <w:spacing w:after="120" w:line="276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A36C6C">
        <w:rPr>
          <w:rFonts w:ascii="Trebuchet MS" w:hAnsi="Trebuchet MS"/>
          <w:sz w:val="20"/>
          <w:szCs w:val="20"/>
        </w:rPr>
        <w:t xml:space="preserve">G = </w:t>
      </w:r>
      <w:r w:rsidRPr="0090647F">
        <w:rPr>
          <w:rFonts w:ascii="Trebuchet MS" w:hAnsi="Trebuchet MS"/>
          <w:sz w:val="20"/>
          <w:szCs w:val="20"/>
        </w:rPr>
        <w:t>7 lat lub więcej   - 10 pkt.</w:t>
      </w:r>
    </w:p>
    <w:p w14:paraId="0BE5BDC0" w14:textId="4C0A38C8" w:rsidR="0060399E" w:rsidRPr="00A36C6C" w:rsidRDefault="0060399E" w:rsidP="002B7233">
      <w:pPr>
        <w:spacing w:after="120" w:line="276" w:lineRule="auto"/>
        <w:ind w:left="425"/>
        <w:jc w:val="both"/>
        <w:rPr>
          <w:rFonts w:ascii="Trebuchet MS" w:hAnsi="Trebuchet MS"/>
          <w:sz w:val="20"/>
          <w:szCs w:val="20"/>
        </w:rPr>
      </w:pPr>
      <w:r w:rsidRPr="00A36C6C">
        <w:rPr>
          <w:rFonts w:ascii="Trebuchet MS" w:hAnsi="Trebuchet MS"/>
          <w:sz w:val="20"/>
          <w:szCs w:val="20"/>
        </w:rPr>
        <w:t xml:space="preserve">Okres gwarancji należy wskazać w pełnych </w:t>
      </w:r>
      <w:r>
        <w:rPr>
          <w:rFonts w:ascii="Trebuchet MS" w:hAnsi="Trebuchet MS"/>
          <w:sz w:val="20"/>
          <w:szCs w:val="20"/>
        </w:rPr>
        <w:t>latach</w:t>
      </w:r>
      <w:r w:rsidRPr="00A36C6C">
        <w:rPr>
          <w:rFonts w:ascii="Trebuchet MS" w:hAnsi="Trebuchet MS"/>
          <w:sz w:val="20"/>
          <w:szCs w:val="20"/>
        </w:rPr>
        <w:t xml:space="preserve">. Jeżeli Wykonawca udzieli gwarancji na okres dłuższy niż </w:t>
      </w:r>
      <w:r w:rsidRPr="0090647F">
        <w:rPr>
          <w:rFonts w:ascii="Trebuchet MS" w:hAnsi="Trebuchet MS"/>
          <w:sz w:val="20"/>
          <w:szCs w:val="20"/>
        </w:rPr>
        <w:t>7 lat</w:t>
      </w:r>
      <w:r w:rsidRPr="00A36C6C">
        <w:rPr>
          <w:rFonts w:ascii="Trebuchet MS" w:hAnsi="Trebuchet MS"/>
          <w:sz w:val="20"/>
          <w:szCs w:val="20"/>
        </w:rPr>
        <w:t xml:space="preserve"> otrzyma 10 pkt. Jeżeli Wykonawca zadeklaruje </w:t>
      </w:r>
      <w:r>
        <w:rPr>
          <w:rFonts w:ascii="Trebuchet MS" w:hAnsi="Trebuchet MS"/>
          <w:sz w:val="20"/>
          <w:szCs w:val="20"/>
        </w:rPr>
        <w:t>okres</w:t>
      </w:r>
      <w:r w:rsidRPr="00A36C6C">
        <w:rPr>
          <w:rFonts w:ascii="Trebuchet MS" w:hAnsi="Trebuchet MS"/>
          <w:sz w:val="20"/>
          <w:szCs w:val="20"/>
        </w:rPr>
        <w:t xml:space="preserve"> inny niż wyżej podane w</w:t>
      </w:r>
      <w:r w:rsidR="002E328D">
        <w:rPr>
          <w:rFonts w:ascii="Trebuchet MS" w:hAnsi="Trebuchet MS"/>
          <w:sz w:val="20"/>
          <w:szCs w:val="20"/>
        </w:rPr>
        <w:t> </w:t>
      </w:r>
      <w:r w:rsidRPr="00A36C6C">
        <w:rPr>
          <w:rFonts w:ascii="Trebuchet MS" w:hAnsi="Trebuchet MS"/>
          <w:sz w:val="20"/>
          <w:szCs w:val="20"/>
        </w:rPr>
        <w:t xml:space="preserve">przedziale od </w:t>
      </w:r>
      <w:r>
        <w:rPr>
          <w:rFonts w:ascii="Trebuchet MS" w:hAnsi="Trebuchet MS"/>
          <w:sz w:val="20"/>
          <w:szCs w:val="20"/>
        </w:rPr>
        <w:t>5</w:t>
      </w:r>
      <w:r w:rsidRPr="00A36C6C">
        <w:rPr>
          <w:rFonts w:ascii="Trebuchet MS" w:hAnsi="Trebuchet MS"/>
          <w:sz w:val="20"/>
          <w:szCs w:val="20"/>
        </w:rPr>
        <w:t xml:space="preserve"> do</w:t>
      </w:r>
      <w:r w:rsidRPr="0090647F">
        <w:rPr>
          <w:rFonts w:ascii="Trebuchet MS" w:hAnsi="Trebuchet MS"/>
          <w:sz w:val="20"/>
          <w:szCs w:val="20"/>
        </w:rPr>
        <w:t xml:space="preserve"> 7 lat</w:t>
      </w:r>
      <w:r w:rsidRPr="00A36C6C">
        <w:rPr>
          <w:rFonts w:ascii="Trebuchet MS" w:hAnsi="Trebuchet MS"/>
          <w:sz w:val="20"/>
          <w:szCs w:val="20"/>
        </w:rPr>
        <w:t xml:space="preserve">, Wykonawca otrzyma taką ilość punktów, która odpowiada najbliższemu krótszemu terminowi zgodnie z wyżej podanymi przedziałami (np. jeżeli Wykonawca udzieli gwarancji na okres </w:t>
      </w:r>
      <w:r>
        <w:rPr>
          <w:rFonts w:ascii="Trebuchet MS" w:hAnsi="Trebuchet MS"/>
          <w:sz w:val="20"/>
          <w:szCs w:val="20"/>
        </w:rPr>
        <w:t xml:space="preserve">70 miesięcy lub np. </w:t>
      </w:r>
      <w:r w:rsidRPr="0090647F">
        <w:rPr>
          <w:rFonts w:ascii="Trebuchet MS" w:hAnsi="Trebuchet MS"/>
          <w:sz w:val="20"/>
          <w:szCs w:val="20"/>
        </w:rPr>
        <w:t xml:space="preserve">na 6 lat </w:t>
      </w:r>
      <w:r w:rsidRPr="00A36C6C">
        <w:rPr>
          <w:rFonts w:ascii="Trebuchet MS" w:hAnsi="Trebuchet MS"/>
          <w:sz w:val="20"/>
          <w:szCs w:val="20"/>
        </w:rPr>
        <w:t>– otrzyma 0 pkt.). Jeżeli Wykonawca zadeklaruje termin gwarancji krótszy niż </w:t>
      </w:r>
      <w:r>
        <w:rPr>
          <w:rFonts w:ascii="Trebuchet MS" w:hAnsi="Trebuchet MS"/>
          <w:sz w:val="20"/>
          <w:szCs w:val="20"/>
        </w:rPr>
        <w:t>5 lat</w:t>
      </w:r>
      <w:r w:rsidRPr="00A36C6C">
        <w:rPr>
          <w:rFonts w:ascii="Trebuchet MS" w:hAnsi="Trebuchet MS"/>
          <w:sz w:val="20"/>
          <w:szCs w:val="20"/>
        </w:rPr>
        <w:t xml:space="preserve">, Zamawiający odrzuci ofertę jako niezgodną z treścią </w:t>
      </w:r>
      <w:r>
        <w:rPr>
          <w:rFonts w:ascii="Trebuchet MS" w:hAnsi="Trebuchet MS"/>
          <w:sz w:val="20"/>
          <w:szCs w:val="20"/>
        </w:rPr>
        <w:t>zaproszenia</w:t>
      </w:r>
      <w:r w:rsidRPr="00A36C6C">
        <w:rPr>
          <w:rFonts w:ascii="Trebuchet MS" w:hAnsi="Trebuchet MS"/>
          <w:sz w:val="20"/>
          <w:szCs w:val="20"/>
        </w:rPr>
        <w:t xml:space="preserve">. Jeżeli Wykonawca nie wskaże w ofercie okresu udzielonej gwarancji, Zamawiający przyjmie, że Wykonawca oferuje gwarancję na okres minimalny wymagany przez Zamawiającego, tj. </w:t>
      </w:r>
      <w:r>
        <w:rPr>
          <w:rFonts w:ascii="Trebuchet MS" w:hAnsi="Trebuchet MS"/>
          <w:sz w:val="20"/>
          <w:szCs w:val="20"/>
        </w:rPr>
        <w:t>5 lat</w:t>
      </w:r>
      <w:r w:rsidRPr="00A36C6C">
        <w:rPr>
          <w:rFonts w:ascii="Trebuchet MS" w:hAnsi="Trebuchet MS"/>
          <w:sz w:val="20"/>
          <w:szCs w:val="20"/>
        </w:rPr>
        <w:t>, a Wykonawca w tym kryterium otrzyma 0 pkt.</w:t>
      </w:r>
    </w:p>
    <w:p w14:paraId="399FD3CC" w14:textId="77777777" w:rsidR="00693A2C" w:rsidRPr="00D70072" w:rsidRDefault="00C96DBA" w:rsidP="00D70072">
      <w:pPr>
        <w:pStyle w:val="Nagwek2"/>
        <w:keepLines/>
        <w:numPr>
          <w:ilvl w:val="0"/>
          <w:numId w:val="14"/>
        </w:numPr>
        <w:spacing w:before="40" w:after="0" w:line="276" w:lineRule="auto"/>
        <w:rPr>
          <w:rFonts w:ascii="Trebuchet MS" w:hAnsi="Trebuchet MS" w:cs="Tahoma"/>
          <w:b w:val="0"/>
          <w:i w:val="0"/>
          <w:iCs w:val="0"/>
          <w:sz w:val="20"/>
          <w:szCs w:val="20"/>
        </w:rPr>
      </w:pPr>
      <w:bookmarkStart w:id="2" w:name="_Hlk57895946"/>
      <w:bookmarkStart w:id="3" w:name="_Hlk60693534"/>
      <w:r w:rsidRPr="00D70072">
        <w:rPr>
          <w:rFonts w:ascii="Trebuchet MS" w:hAnsi="Trebuchet MS"/>
          <w:bCs w:val="0"/>
          <w:i w:val="0"/>
          <w:iCs w:val="0"/>
          <w:sz w:val="20"/>
          <w:szCs w:val="14"/>
        </w:rPr>
        <w:t>Opis</w:t>
      </w:r>
      <w:r w:rsidRPr="00D70072">
        <w:rPr>
          <w:rFonts w:ascii="Trebuchet MS" w:hAnsi="Trebuchet MS" w:cs="Tahoma"/>
          <w:i w:val="0"/>
          <w:iCs w:val="0"/>
          <w:sz w:val="20"/>
          <w:szCs w:val="20"/>
        </w:rPr>
        <w:t xml:space="preserve"> sposobu przygotowania </w:t>
      </w:r>
      <w:r w:rsidR="002D4560">
        <w:rPr>
          <w:rFonts w:ascii="Trebuchet MS" w:hAnsi="Trebuchet MS" w:cs="Tahoma"/>
          <w:i w:val="0"/>
          <w:iCs w:val="0"/>
          <w:sz w:val="20"/>
          <w:szCs w:val="20"/>
        </w:rPr>
        <w:t xml:space="preserve">i przekazania </w:t>
      </w:r>
      <w:r w:rsidRPr="00D70072">
        <w:rPr>
          <w:rFonts w:ascii="Trebuchet MS" w:hAnsi="Trebuchet MS" w:cs="Tahoma"/>
          <w:i w:val="0"/>
          <w:iCs w:val="0"/>
          <w:sz w:val="20"/>
          <w:szCs w:val="20"/>
        </w:rPr>
        <w:t xml:space="preserve">oferty </w:t>
      </w:r>
      <w:bookmarkEnd w:id="2"/>
      <w:r w:rsidRPr="00D70072">
        <w:rPr>
          <w:rFonts w:ascii="Trebuchet MS" w:hAnsi="Trebuchet MS" w:cs="Tahoma"/>
          <w:i w:val="0"/>
          <w:iCs w:val="0"/>
          <w:sz w:val="20"/>
          <w:szCs w:val="20"/>
        </w:rPr>
        <w:t>oraz m</w:t>
      </w:r>
      <w:r w:rsidR="00693A2C" w:rsidRPr="00D70072">
        <w:rPr>
          <w:rFonts w:ascii="Trebuchet MS" w:hAnsi="Trebuchet MS" w:cs="Tahoma"/>
          <w:i w:val="0"/>
          <w:iCs w:val="0"/>
          <w:sz w:val="20"/>
          <w:szCs w:val="20"/>
        </w:rPr>
        <w:t>iejsce</w:t>
      </w:r>
      <w:r w:rsidR="00CE3A99">
        <w:rPr>
          <w:rFonts w:ascii="Trebuchet MS" w:hAnsi="Trebuchet MS" w:cs="Tahoma"/>
          <w:i w:val="0"/>
          <w:iCs w:val="0"/>
          <w:sz w:val="20"/>
          <w:szCs w:val="20"/>
        </w:rPr>
        <w:t xml:space="preserve"> i termin</w:t>
      </w:r>
      <w:r w:rsidR="00693A2C" w:rsidRPr="00D70072">
        <w:rPr>
          <w:rFonts w:ascii="Trebuchet MS" w:hAnsi="Trebuchet MS" w:cs="Tahoma"/>
          <w:i w:val="0"/>
          <w:iCs w:val="0"/>
          <w:sz w:val="20"/>
          <w:szCs w:val="20"/>
        </w:rPr>
        <w:t xml:space="preserve"> </w:t>
      </w:r>
      <w:r w:rsidRPr="00D70072">
        <w:rPr>
          <w:rFonts w:ascii="Trebuchet MS" w:hAnsi="Trebuchet MS" w:cs="Tahoma"/>
          <w:i w:val="0"/>
          <w:iCs w:val="0"/>
          <w:sz w:val="20"/>
          <w:szCs w:val="20"/>
        </w:rPr>
        <w:t xml:space="preserve">jej </w:t>
      </w:r>
      <w:r w:rsidR="008135A8" w:rsidRPr="00D70072">
        <w:rPr>
          <w:rFonts w:ascii="Trebuchet MS" w:hAnsi="Trebuchet MS" w:cs="Tahoma"/>
          <w:i w:val="0"/>
          <w:iCs w:val="0"/>
          <w:sz w:val="20"/>
          <w:szCs w:val="20"/>
        </w:rPr>
        <w:t>złożenia</w:t>
      </w:r>
      <w:bookmarkEnd w:id="3"/>
    </w:p>
    <w:p w14:paraId="742BD84B" w14:textId="550E1FBE" w:rsidR="004D4A80" w:rsidRPr="002B7233" w:rsidRDefault="00C96DBA" w:rsidP="002B7233">
      <w:pPr>
        <w:pStyle w:val="Akapitzlist"/>
        <w:numPr>
          <w:ilvl w:val="0"/>
          <w:numId w:val="39"/>
        </w:numPr>
        <w:spacing w:before="120" w:after="120" w:line="276" w:lineRule="auto"/>
        <w:jc w:val="both"/>
        <w:rPr>
          <w:rFonts w:ascii="Trebuchet MS" w:hAnsi="Trebuchet MS"/>
          <w:b/>
          <w:bCs/>
          <w:sz w:val="20"/>
          <w:szCs w:val="20"/>
        </w:rPr>
      </w:pPr>
      <w:r w:rsidRPr="002B7233">
        <w:rPr>
          <w:rFonts w:ascii="Trebuchet MS" w:hAnsi="Trebuchet MS"/>
          <w:sz w:val="20"/>
          <w:szCs w:val="20"/>
        </w:rPr>
        <w:t>Wykonawca</w:t>
      </w:r>
      <w:r w:rsidRPr="002B7233">
        <w:rPr>
          <w:rFonts w:ascii="Trebuchet MS" w:hAnsi="Trebuchet MS"/>
          <w:sz w:val="20"/>
        </w:rPr>
        <w:t xml:space="preserve"> podaje </w:t>
      </w:r>
      <w:r w:rsidR="00146163">
        <w:rPr>
          <w:rFonts w:ascii="Trebuchet MS" w:hAnsi="Trebuchet MS"/>
          <w:sz w:val="20"/>
        </w:rPr>
        <w:t>warunki</w:t>
      </w:r>
      <w:r w:rsidR="00146163" w:rsidRPr="004D4A80">
        <w:rPr>
          <w:rFonts w:ascii="Trebuchet MS" w:hAnsi="Trebuchet MS"/>
          <w:sz w:val="20"/>
        </w:rPr>
        <w:t xml:space="preserve"> </w:t>
      </w:r>
      <w:r w:rsidRPr="002B7233">
        <w:rPr>
          <w:rFonts w:ascii="Trebuchet MS" w:hAnsi="Trebuchet MS"/>
          <w:sz w:val="20"/>
        </w:rPr>
        <w:t xml:space="preserve">realizacji zamówienia w </w:t>
      </w:r>
      <w:r w:rsidRPr="002B7233">
        <w:rPr>
          <w:rFonts w:ascii="Trebuchet MS" w:hAnsi="Trebuchet MS"/>
          <w:b/>
          <w:bCs/>
          <w:sz w:val="20"/>
        </w:rPr>
        <w:t>„Formularzu składania oferty</w:t>
      </w:r>
      <w:r w:rsidR="00F54B76" w:rsidRPr="002B7233">
        <w:rPr>
          <w:rFonts w:ascii="Trebuchet MS" w:hAnsi="Trebuchet MS"/>
          <w:b/>
          <w:bCs/>
          <w:sz w:val="20"/>
        </w:rPr>
        <w:t>”</w:t>
      </w:r>
      <w:r w:rsidR="00F54B76" w:rsidRPr="002B7233">
        <w:rPr>
          <w:rFonts w:ascii="Trebuchet MS" w:hAnsi="Trebuchet MS"/>
          <w:sz w:val="20"/>
        </w:rPr>
        <w:t xml:space="preserve"> </w:t>
      </w:r>
      <w:r w:rsidRPr="002B7233">
        <w:rPr>
          <w:rFonts w:ascii="Trebuchet MS" w:hAnsi="Trebuchet MS"/>
          <w:sz w:val="20"/>
        </w:rPr>
        <w:t>na stronie dotyczącej niniejszego postępowania</w:t>
      </w:r>
      <w:r w:rsidR="00146163">
        <w:rPr>
          <w:rFonts w:ascii="Trebuchet MS" w:hAnsi="Trebuchet MS"/>
          <w:sz w:val="20"/>
        </w:rPr>
        <w:t>, tj.:</w:t>
      </w:r>
    </w:p>
    <w:p w14:paraId="14B6E617" w14:textId="30ACFB14" w:rsidR="00C96DBA" w:rsidRPr="002B7233" w:rsidRDefault="00C96DBA" w:rsidP="002B7233">
      <w:pPr>
        <w:pStyle w:val="Akapitzlist"/>
        <w:numPr>
          <w:ilvl w:val="1"/>
          <w:numId w:val="39"/>
        </w:numPr>
        <w:spacing w:before="120" w:after="120" w:line="276" w:lineRule="auto"/>
        <w:ind w:left="1134"/>
        <w:jc w:val="both"/>
        <w:rPr>
          <w:rFonts w:ascii="Trebuchet MS" w:hAnsi="Trebuchet MS"/>
          <w:sz w:val="20"/>
          <w:szCs w:val="20"/>
        </w:rPr>
      </w:pPr>
      <w:r w:rsidRPr="002B7233">
        <w:rPr>
          <w:rFonts w:ascii="Trebuchet MS" w:hAnsi="Trebuchet MS"/>
          <w:b/>
          <w:bCs/>
          <w:sz w:val="20"/>
          <w:szCs w:val="20"/>
        </w:rPr>
        <w:t xml:space="preserve">Cenę należy wpisać do pozycji: </w:t>
      </w:r>
      <w:r w:rsidRPr="00146163">
        <w:rPr>
          <w:rFonts w:ascii="Trebuchet MS" w:hAnsi="Trebuchet MS"/>
          <w:b/>
          <w:bCs/>
          <w:sz w:val="20"/>
          <w:szCs w:val="20"/>
        </w:rPr>
        <w:t>„</w:t>
      </w:r>
      <w:r w:rsidRPr="002B7233">
        <w:rPr>
          <w:rFonts w:ascii="Trebuchet MS" w:hAnsi="Trebuchet MS"/>
          <w:b/>
          <w:bCs/>
          <w:sz w:val="20"/>
          <w:szCs w:val="20"/>
        </w:rPr>
        <w:t>Przedmiot zamówienia</w:t>
      </w:r>
      <w:r w:rsidRPr="00146163">
        <w:rPr>
          <w:rFonts w:ascii="Trebuchet MS" w:hAnsi="Trebuchet MS"/>
          <w:b/>
          <w:bCs/>
          <w:sz w:val="20"/>
          <w:szCs w:val="20"/>
        </w:rPr>
        <w:t>”</w:t>
      </w:r>
      <w:r w:rsidRPr="002B7233">
        <w:rPr>
          <w:rFonts w:ascii="Trebuchet MS" w:hAnsi="Trebuchet MS"/>
          <w:b/>
          <w:bCs/>
          <w:sz w:val="20"/>
          <w:szCs w:val="20"/>
        </w:rPr>
        <w:t xml:space="preserve"> </w:t>
      </w:r>
      <w:r w:rsidR="00F656AC" w:rsidRPr="002B7233">
        <w:rPr>
          <w:rFonts w:ascii="Trebuchet MS" w:hAnsi="Trebuchet MS"/>
          <w:sz w:val="20"/>
          <w:szCs w:val="20"/>
        </w:rPr>
        <w:t xml:space="preserve">zgodnie z instrukcją pn.: </w:t>
      </w:r>
      <w:r w:rsidR="00F656AC" w:rsidRPr="00146163">
        <w:rPr>
          <w:rFonts w:ascii="Trebuchet MS" w:hAnsi="Trebuchet MS"/>
          <w:sz w:val="20"/>
          <w:szCs w:val="20"/>
        </w:rPr>
        <w:t>„</w:t>
      </w:r>
      <w:r w:rsidR="00F656AC" w:rsidRPr="002B7233">
        <w:rPr>
          <w:rFonts w:ascii="Trebuchet MS" w:hAnsi="Trebuchet MS"/>
          <w:sz w:val="20"/>
          <w:szCs w:val="20"/>
        </w:rPr>
        <w:t>Instrukcje dla Wykonawców</w:t>
      </w:r>
      <w:r w:rsidR="00F656AC" w:rsidRPr="00146163">
        <w:rPr>
          <w:rFonts w:ascii="Trebuchet MS" w:hAnsi="Trebuchet MS"/>
          <w:sz w:val="20"/>
          <w:szCs w:val="20"/>
        </w:rPr>
        <w:t>"</w:t>
      </w:r>
      <w:r w:rsidR="00F656AC" w:rsidRPr="002B7233">
        <w:rPr>
          <w:rFonts w:ascii="Trebuchet MS" w:hAnsi="Trebuchet MS"/>
          <w:sz w:val="20"/>
          <w:szCs w:val="20"/>
        </w:rPr>
        <w:t xml:space="preserve">, która jest dostępna na stronie internetowej pod adresem: </w:t>
      </w:r>
      <w:hyperlink r:id="rId10" w:history="1">
        <w:r w:rsidR="00F656AC" w:rsidRPr="002B7233">
          <w:rPr>
            <w:rStyle w:val="Hipercze"/>
            <w:rFonts w:ascii="Trebuchet MS" w:hAnsi="Trebuchet MS"/>
            <w:color w:val="auto"/>
            <w:sz w:val="20"/>
            <w:szCs w:val="20"/>
          </w:rPr>
          <w:t>platformazakupowa.pl/strona/45-instrukcje</w:t>
        </w:r>
      </w:hyperlink>
      <w:r w:rsidR="00146163">
        <w:rPr>
          <w:rFonts w:ascii="Trebuchet MS" w:hAnsi="Trebuchet MS"/>
          <w:sz w:val="20"/>
          <w:szCs w:val="20"/>
        </w:rPr>
        <w:t>,</w:t>
      </w:r>
    </w:p>
    <w:p w14:paraId="318B17FF" w14:textId="1EA47E4F" w:rsidR="004D4A80" w:rsidRPr="00146163" w:rsidRDefault="00146163" w:rsidP="002B7233">
      <w:pPr>
        <w:pStyle w:val="Akapitzlist"/>
        <w:numPr>
          <w:ilvl w:val="1"/>
          <w:numId w:val="39"/>
        </w:numPr>
        <w:spacing w:before="120" w:after="120" w:line="276" w:lineRule="auto"/>
        <w:ind w:left="1134"/>
        <w:jc w:val="both"/>
        <w:rPr>
          <w:rFonts w:ascii="Trebuchet MS" w:hAnsi="Trebuchet MS"/>
          <w:sz w:val="20"/>
          <w:szCs w:val="20"/>
        </w:rPr>
      </w:pPr>
      <w:r w:rsidRPr="00DB0943">
        <w:rPr>
          <w:rFonts w:ascii="Trebuchet MS" w:hAnsi="Trebuchet MS"/>
          <w:sz w:val="20"/>
          <w:szCs w:val="20"/>
        </w:rPr>
        <w:t xml:space="preserve">Oświadczenie </w:t>
      </w:r>
      <w:r>
        <w:rPr>
          <w:rFonts w:ascii="Trebuchet MS" w:hAnsi="Trebuchet MS"/>
          <w:sz w:val="20"/>
          <w:szCs w:val="20"/>
        </w:rPr>
        <w:t xml:space="preserve">dotyczące </w:t>
      </w:r>
      <w:r w:rsidRPr="002B7233">
        <w:rPr>
          <w:rFonts w:ascii="Trebuchet MS" w:hAnsi="Trebuchet MS"/>
          <w:b/>
          <w:bCs/>
          <w:sz w:val="20"/>
          <w:szCs w:val="20"/>
        </w:rPr>
        <w:t xml:space="preserve">długości ofertowej </w:t>
      </w:r>
      <w:r>
        <w:rPr>
          <w:rFonts w:ascii="Trebuchet MS" w:hAnsi="Trebuchet MS"/>
          <w:b/>
          <w:bCs/>
          <w:sz w:val="20"/>
          <w:szCs w:val="20"/>
        </w:rPr>
        <w:t>G</w:t>
      </w:r>
      <w:r w:rsidRPr="002B7233">
        <w:rPr>
          <w:rFonts w:ascii="Trebuchet MS" w:hAnsi="Trebuchet MS"/>
          <w:b/>
          <w:bCs/>
          <w:sz w:val="20"/>
          <w:szCs w:val="20"/>
        </w:rPr>
        <w:t>warancji</w:t>
      </w:r>
      <w:r w:rsidR="004D4A80" w:rsidRPr="00146163">
        <w:rPr>
          <w:rFonts w:ascii="Trebuchet MS" w:hAnsi="Trebuchet MS"/>
          <w:sz w:val="20"/>
        </w:rPr>
        <w:t>, zgodnie z pos</w:t>
      </w:r>
      <w:r w:rsidR="004D4A80" w:rsidRPr="002B7233">
        <w:rPr>
          <w:rFonts w:ascii="Trebuchet MS" w:hAnsi="Trebuchet MS"/>
          <w:sz w:val="20"/>
        </w:rPr>
        <w:t>tanowieniami w</w:t>
      </w:r>
      <w:r>
        <w:rPr>
          <w:rFonts w:ascii="Trebuchet MS" w:hAnsi="Trebuchet MS"/>
          <w:sz w:val="20"/>
        </w:rPr>
        <w:t> </w:t>
      </w:r>
      <w:r w:rsidR="004D4A80" w:rsidRPr="00146163">
        <w:rPr>
          <w:rFonts w:ascii="Trebuchet MS" w:hAnsi="Trebuchet MS"/>
          <w:sz w:val="20"/>
        </w:rPr>
        <w:t>ust. 7 ni</w:t>
      </w:r>
      <w:r w:rsidR="004D4A80" w:rsidRPr="002B7233">
        <w:rPr>
          <w:rFonts w:ascii="Trebuchet MS" w:hAnsi="Trebuchet MS"/>
          <w:sz w:val="20"/>
        </w:rPr>
        <w:t>niejszego zaproszenia</w:t>
      </w:r>
      <w:r w:rsidR="004D4A80">
        <w:rPr>
          <w:rFonts w:ascii="Trebuchet MS" w:hAnsi="Trebuchet MS"/>
          <w:sz w:val="20"/>
        </w:rPr>
        <w:t>,</w:t>
      </w:r>
      <w:r w:rsidR="004D4A80" w:rsidRPr="00146163">
        <w:rPr>
          <w:rFonts w:ascii="Trebuchet MS" w:hAnsi="Trebuchet MS"/>
          <w:sz w:val="20"/>
        </w:rPr>
        <w:t xml:space="preserve"> </w:t>
      </w:r>
      <w:r w:rsidR="004D4A80" w:rsidRPr="002B7233">
        <w:rPr>
          <w:rFonts w:ascii="Trebuchet MS" w:hAnsi="Trebuchet MS"/>
          <w:sz w:val="20"/>
          <w:szCs w:val="20"/>
        </w:rPr>
        <w:t xml:space="preserve">należy wpisać </w:t>
      </w:r>
      <w:r w:rsidR="004D4A80" w:rsidRPr="002B7233">
        <w:rPr>
          <w:rFonts w:ascii="Trebuchet MS" w:hAnsi="Trebuchet MS"/>
          <w:sz w:val="20"/>
        </w:rPr>
        <w:t xml:space="preserve">w sekcji </w:t>
      </w:r>
      <w:r w:rsidR="004D4A80" w:rsidRPr="00146163">
        <w:rPr>
          <w:rFonts w:ascii="Trebuchet MS" w:hAnsi="Trebuchet MS"/>
          <w:b/>
          <w:bCs/>
          <w:sz w:val="20"/>
        </w:rPr>
        <w:t>„</w:t>
      </w:r>
      <w:r w:rsidR="004D4A80" w:rsidRPr="002B7233">
        <w:rPr>
          <w:rFonts w:ascii="Trebuchet MS" w:hAnsi="Trebuchet MS"/>
          <w:b/>
          <w:bCs/>
          <w:sz w:val="20"/>
        </w:rPr>
        <w:t>Kryteria i warunki formalne</w:t>
      </w:r>
      <w:r w:rsidR="004D4A80" w:rsidRPr="00146163">
        <w:rPr>
          <w:rFonts w:ascii="Trebuchet MS" w:hAnsi="Trebuchet MS"/>
          <w:b/>
          <w:bCs/>
          <w:sz w:val="20"/>
        </w:rPr>
        <w:t>”</w:t>
      </w:r>
      <w:r>
        <w:rPr>
          <w:rFonts w:ascii="Trebuchet MS" w:hAnsi="Trebuchet MS"/>
          <w:b/>
          <w:bCs/>
          <w:sz w:val="20"/>
        </w:rPr>
        <w:t>,</w:t>
      </w:r>
      <w:r w:rsidRPr="00146163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w </w:t>
      </w:r>
      <w:r w:rsidRPr="00604B14">
        <w:rPr>
          <w:rFonts w:ascii="Trebuchet MS" w:hAnsi="Trebuchet MS"/>
          <w:sz w:val="20"/>
          <w:szCs w:val="20"/>
        </w:rPr>
        <w:t>pozycji: „</w:t>
      </w:r>
      <w:r w:rsidRPr="00604B14">
        <w:rPr>
          <w:rFonts w:ascii="Trebuchet MS" w:hAnsi="Trebuchet MS"/>
          <w:b/>
          <w:sz w:val="20"/>
          <w:szCs w:val="20"/>
        </w:rPr>
        <w:t>Gwarancja”</w:t>
      </w:r>
      <w:r w:rsidRPr="002B7233">
        <w:rPr>
          <w:rFonts w:ascii="Trebuchet MS" w:hAnsi="Trebuchet MS"/>
          <w:sz w:val="20"/>
        </w:rPr>
        <w:t>,</w:t>
      </w:r>
      <w:r>
        <w:rPr>
          <w:rFonts w:ascii="Trebuchet MS" w:hAnsi="Trebuchet MS"/>
          <w:b/>
          <w:bCs/>
          <w:sz w:val="20"/>
        </w:rPr>
        <w:t xml:space="preserve"> </w:t>
      </w:r>
      <w:r w:rsidR="004D4A80" w:rsidRPr="002B7233">
        <w:rPr>
          <w:rFonts w:ascii="Trebuchet MS" w:hAnsi="Trebuchet MS"/>
          <w:sz w:val="20"/>
        </w:rPr>
        <w:t>na stronie niniejszego postępowania</w:t>
      </w:r>
      <w:r>
        <w:rPr>
          <w:rFonts w:ascii="Trebuchet MS" w:hAnsi="Trebuchet MS"/>
          <w:sz w:val="20"/>
          <w:szCs w:val="20"/>
        </w:rPr>
        <w:t xml:space="preserve">, lub złożyć oświadczenie w formie załącznika do oferty (dokument opatrzyć </w:t>
      </w:r>
      <w:r w:rsidRPr="00146163">
        <w:rPr>
          <w:rFonts w:ascii="Trebuchet MS" w:hAnsi="Trebuchet MS"/>
          <w:sz w:val="20"/>
          <w:szCs w:val="20"/>
        </w:rPr>
        <w:t>podpisem elektronicznym kwalifikowanym,  zaufanym lub osobistym</w:t>
      </w:r>
      <w:r>
        <w:rPr>
          <w:rFonts w:ascii="Trebuchet MS" w:hAnsi="Trebuchet MS"/>
          <w:sz w:val="20"/>
          <w:szCs w:val="20"/>
        </w:rPr>
        <w:t xml:space="preserve"> lub złożyć skan czytelnie podpisanego dokumentu przez osobę upoważnioną do składania oświadczeń woli ze strony Wykonawcy);</w:t>
      </w:r>
    </w:p>
    <w:p w14:paraId="47A5C537" w14:textId="77290268" w:rsidR="00C355AE" w:rsidRPr="00C355AE" w:rsidRDefault="00C355AE" w:rsidP="002B7233">
      <w:pPr>
        <w:pStyle w:val="Akapitzlist"/>
        <w:numPr>
          <w:ilvl w:val="0"/>
          <w:numId w:val="39"/>
        </w:numPr>
        <w:spacing w:before="120" w:after="120" w:line="276" w:lineRule="auto"/>
        <w:jc w:val="both"/>
        <w:rPr>
          <w:rFonts w:ascii="Trebuchet MS" w:hAnsi="Trebuchet MS"/>
          <w:sz w:val="20"/>
          <w:szCs w:val="20"/>
        </w:rPr>
      </w:pPr>
      <w:r w:rsidRPr="00A1699E">
        <w:rPr>
          <w:rFonts w:ascii="Trebuchet MS" w:hAnsi="Trebuchet MS"/>
          <w:bCs/>
          <w:sz w:val="20"/>
          <w:szCs w:val="20"/>
        </w:rPr>
        <w:t xml:space="preserve">Termin składania ofert określony został </w:t>
      </w:r>
      <w:r w:rsidRPr="00C355AE">
        <w:rPr>
          <w:rFonts w:ascii="Trebuchet MS" w:hAnsi="Trebuchet MS"/>
          <w:sz w:val="20"/>
        </w:rPr>
        <w:t>na stronie dotyczącej niniejszego postępowania</w:t>
      </w:r>
      <w:r w:rsidR="00220A50">
        <w:rPr>
          <w:rFonts w:ascii="Trebuchet MS" w:hAnsi="Trebuchet MS"/>
          <w:sz w:val="20"/>
        </w:rPr>
        <w:t xml:space="preserve"> w</w:t>
      </w:r>
      <w:r w:rsidR="002E328D">
        <w:rPr>
          <w:rFonts w:ascii="Trebuchet MS" w:hAnsi="Trebuchet MS"/>
          <w:sz w:val="20"/>
        </w:rPr>
        <w:t> </w:t>
      </w:r>
      <w:r w:rsidR="00220A50">
        <w:rPr>
          <w:rFonts w:ascii="Trebuchet MS" w:hAnsi="Trebuchet MS"/>
          <w:sz w:val="20"/>
        </w:rPr>
        <w:t xml:space="preserve">ramach </w:t>
      </w:r>
      <w:r w:rsidR="004F5026">
        <w:rPr>
          <w:rFonts w:ascii="Trebuchet MS" w:hAnsi="Trebuchet MS"/>
          <w:sz w:val="20"/>
        </w:rPr>
        <w:t>p</w:t>
      </w:r>
      <w:r w:rsidR="00220A50">
        <w:rPr>
          <w:rFonts w:ascii="Trebuchet MS" w:hAnsi="Trebuchet MS"/>
          <w:sz w:val="20"/>
        </w:rPr>
        <w:t>latformy</w:t>
      </w:r>
      <w:r w:rsidR="004F5026">
        <w:rPr>
          <w:rFonts w:ascii="Trebuchet MS" w:hAnsi="Trebuchet MS"/>
          <w:sz w:val="20"/>
        </w:rPr>
        <w:t xml:space="preserve"> zakupowej</w:t>
      </w:r>
      <w:r>
        <w:rPr>
          <w:rFonts w:ascii="Trebuchet MS" w:hAnsi="Trebuchet MS"/>
          <w:sz w:val="20"/>
        </w:rPr>
        <w:t>.</w:t>
      </w:r>
    </w:p>
    <w:p w14:paraId="3D8BA60C" w14:textId="77777777" w:rsidR="00C96DBA" w:rsidRPr="00712834" w:rsidRDefault="00C96DBA" w:rsidP="00C9487E">
      <w:pPr>
        <w:tabs>
          <w:tab w:val="left" w:pos="-993"/>
        </w:tabs>
        <w:spacing w:after="120" w:line="276" w:lineRule="auto"/>
        <w:ind w:left="709"/>
        <w:jc w:val="center"/>
        <w:rPr>
          <w:rFonts w:ascii="Trebuchet MS" w:hAnsi="Trebuchet MS" w:cs="Tahoma"/>
          <w:sz w:val="20"/>
        </w:rPr>
      </w:pPr>
      <w:r w:rsidRPr="00B46FFE">
        <w:rPr>
          <w:rFonts w:ascii="Trebuchet MS" w:hAnsi="Trebuchet MS" w:cs="Tahoma"/>
          <w:b/>
          <w:sz w:val="20"/>
        </w:rPr>
        <w:t xml:space="preserve">OFERTY ZŁOŻONE PO TERMINIE </w:t>
      </w:r>
      <w:r w:rsidR="009516A8">
        <w:rPr>
          <w:rFonts w:ascii="Trebuchet MS" w:hAnsi="Trebuchet MS" w:cs="Tahoma"/>
          <w:b/>
          <w:sz w:val="20"/>
        </w:rPr>
        <w:t xml:space="preserve">SKŁADANIA OFERT </w:t>
      </w:r>
      <w:r w:rsidRPr="00B46FFE">
        <w:rPr>
          <w:rFonts w:ascii="Trebuchet MS" w:hAnsi="Trebuchet MS" w:cs="Tahoma"/>
          <w:b/>
          <w:sz w:val="20"/>
        </w:rPr>
        <w:t>NIE BĘDĄ ROZPATRYWANE</w:t>
      </w:r>
      <w:r>
        <w:rPr>
          <w:rFonts w:ascii="Trebuchet MS" w:hAnsi="Trebuchet MS" w:cs="Tahoma"/>
          <w:sz w:val="20"/>
        </w:rPr>
        <w:t xml:space="preserve"> </w:t>
      </w:r>
    </w:p>
    <w:p w14:paraId="12E5F571" w14:textId="77777777" w:rsidR="001A162F" w:rsidRPr="002D5887" w:rsidRDefault="001A162F" w:rsidP="002D5887">
      <w:pPr>
        <w:pStyle w:val="Nagwek2"/>
        <w:keepLines/>
        <w:numPr>
          <w:ilvl w:val="0"/>
          <w:numId w:val="14"/>
        </w:numPr>
        <w:spacing w:before="40" w:after="0" w:line="276" w:lineRule="auto"/>
        <w:rPr>
          <w:rFonts w:ascii="Trebuchet MS" w:hAnsi="Trebuchet MS" w:cs="Tahoma"/>
          <w:i w:val="0"/>
          <w:iCs w:val="0"/>
          <w:sz w:val="20"/>
          <w:szCs w:val="20"/>
        </w:rPr>
      </w:pPr>
      <w:r w:rsidRPr="002D5887">
        <w:rPr>
          <w:rFonts w:ascii="Trebuchet MS" w:hAnsi="Trebuchet MS" w:cs="Tahoma"/>
          <w:i w:val="0"/>
          <w:iCs w:val="0"/>
          <w:sz w:val="20"/>
          <w:szCs w:val="20"/>
        </w:rPr>
        <w:t>Sposób obliczenia ceny</w:t>
      </w:r>
    </w:p>
    <w:p w14:paraId="1B05B1D7" w14:textId="77777777" w:rsidR="00693A2C" w:rsidRDefault="00693A2C" w:rsidP="00EC2997">
      <w:pPr>
        <w:spacing w:after="120" w:line="276" w:lineRule="auto"/>
        <w:ind w:left="357"/>
        <w:jc w:val="both"/>
        <w:rPr>
          <w:rFonts w:ascii="Trebuchet MS" w:hAnsi="Trebuchet MS" w:cs="Tahoma"/>
          <w:sz w:val="20"/>
          <w:szCs w:val="20"/>
        </w:rPr>
      </w:pPr>
      <w:r w:rsidRPr="00693A2C">
        <w:rPr>
          <w:rFonts w:ascii="Trebuchet MS" w:hAnsi="Trebuchet MS" w:cs="Tahoma"/>
          <w:sz w:val="20"/>
          <w:szCs w:val="20"/>
        </w:rPr>
        <w:t>Wykonawca jest zobowiązany do skalkulowania ceny brutto oferty z uwzględnieniem wszelkich kosztów bezpośrednich i pośrednich</w:t>
      </w:r>
      <w:r w:rsidR="00DF4693">
        <w:rPr>
          <w:rFonts w:ascii="Trebuchet MS" w:hAnsi="Trebuchet MS" w:cs="Tahoma"/>
          <w:sz w:val="20"/>
          <w:szCs w:val="20"/>
        </w:rPr>
        <w:t>,</w:t>
      </w:r>
      <w:r w:rsidRPr="00693A2C">
        <w:rPr>
          <w:rFonts w:ascii="Trebuchet MS" w:hAnsi="Trebuchet MS" w:cs="Tahoma"/>
          <w:sz w:val="20"/>
          <w:szCs w:val="20"/>
        </w:rPr>
        <w:t xml:space="preserve"> jakie poniesie z </w:t>
      </w:r>
      <w:r w:rsidR="00A07933">
        <w:rPr>
          <w:rFonts w:ascii="Trebuchet MS" w:hAnsi="Trebuchet MS" w:cs="Tahoma"/>
          <w:sz w:val="20"/>
          <w:szCs w:val="20"/>
        </w:rPr>
        <w:t>tytułu należytej oraz zgodnej z </w:t>
      </w:r>
      <w:r w:rsidRPr="00693A2C">
        <w:rPr>
          <w:rFonts w:ascii="Trebuchet MS" w:hAnsi="Trebuchet MS" w:cs="Tahoma"/>
          <w:sz w:val="20"/>
          <w:szCs w:val="20"/>
        </w:rPr>
        <w:t xml:space="preserve">obowiązującymi przepisami realizacji przedmiotu zamówienia, zysku Wykonawcy oraz wszystkich wymaganych przepisami podatków, ubezpieczeń i innych opłat, a w szczególności prawidłowego podatku VAT (jeżeli dotyczy). W przypadku składania </w:t>
      </w:r>
      <w:r w:rsidR="001D3C16">
        <w:rPr>
          <w:rFonts w:ascii="Trebuchet MS" w:hAnsi="Trebuchet MS" w:cs="Tahoma"/>
          <w:sz w:val="20"/>
          <w:szCs w:val="20"/>
        </w:rPr>
        <w:t>oferty przez osoby fizyczne nie</w:t>
      </w:r>
      <w:r w:rsidRPr="00693A2C">
        <w:rPr>
          <w:rFonts w:ascii="Trebuchet MS" w:hAnsi="Trebuchet MS" w:cs="Tahoma"/>
          <w:sz w:val="20"/>
          <w:szCs w:val="20"/>
        </w:rPr>
        <w:t>prowadzące działalności gospodarczej wyliczona wartość oferty winna być traktowana jako</w:t>
      </w:r>
      <w:r w:rsidR="00915A13">
        <w:rPr>
          <w:rFonts w:ascii="Trebuchet MS" w:hAnsi="Trebuchet MS" w:cs="Tahoma"/>
          <w:sz w:val="20"/>
          <w:szCs w:val="20"/>
        </w:rPr>
        <w:t> </w:t>
      </w:r>
      <w:r w:rsidRPr="00693A2C">
        <w:rPr>
          <w:rFonts w:ascii="Trebuchet MS" w:hAnsi="Trebuchet MS" w:cs="Tahoma"/>
          <w:sz w:val="20"/>
          <w:szCs w:val="20"/>
        </w:rPr>
        <w:t xml:space="preserve">brutto. </w:t>
      </w:r>
      <w:r w:rsidR="00DF4693">
        <w:rPr>
          <w:rFonts w:ascii="Trebuchet MS" w:hAnsi="Trebuchet MS" w:cs="Tahoma"/>
          <w:sz w:val="20"/>
          <w:szCs w:val="20"/>
        </w:rPr>
        <w:t>W przypadku osób fizycznych nie</w:t>
      </w:r>
      <w:r w:rsidRPr="00693A2C">
        <w:rPr>
          <w:rFonts w:ascii="Trebuchet MS" w:hAnsi="Trebuchet MS" w:cs="Tahoma"/>
          <w:sz w:val="20"/>
          <w:szCs w:val="20"/>
        </w:rPr>
        <w:t>prowadzących działalności gospodarczej kwota wynagrodzenia brutto podana w ofercie będzie pomniejszona o należne zaliczki na podatek, składki na ubezpieczenia społeczne oraz inne obciążenia, zgodnie z właściwy</w:t>
      </w:r>
      <w:r w:rsidR="00DF4693">
        <w:rPr>
          <w:rFonts w:ascii="Trebuchet MS" w:hAnsi="Trebuchet MS" w:cs="Tahoma"/>
          <w:sz w:val="20"/>
          <w:szCs w:val="20"/>
        </w:rPr>
        <w:t>mi przepisami. Podana w ofercie</w:t>
      </w:r>
      <w:r w:rsidRPr="00693A2C">
        <w:rPr>
          <w:rFonts w:ascii="Trebuchet MS" w:hAnsi="Trebuchet MS" w:cs="Tahoma"/>
          <w:sz w:val="20"/>
          <w:szCs w:val="20"/>
        </w:rPr>
        <w:t xml:space="preserve"> cena całkowita brutto musi </w:t>
      </w:r>
      <w:r w:rsidR="00A07933">
        <w:rPr>
          <w:rFonts w:ascii="Trebuchet MS" w:hAnsi="Trebuchet MS" w:cs="Tahoma"/>
          <w:sz w:val="20"/>
          <w:szCs w:val="20"/>
        </w:rPr>
        <w:t>być wyrażona z </w:t>
      </w:r>
      <w:r w:rsidRPr="00693A2C">
        <w:rPr>
          <w:rFonts w:ascii="Trebuchet MS" w:hAnsi="Trebuchet MS" w:cs="Tahoma"/>
          <w:sz w:val="20"/>
          <w:szCs w:val="20"/>
        </w:rPr>
        <w:t>dokładnością do dwóch miejsc po</w:t>
      </w:r>
      <w:r w:rsidR="00915A13">
        <w:rPr>
          <w:rFonts w:ascii="Trebuchet MS" w:hAnsi="Trebuchet MS" w:cs="Tahoma"/>
          <w:sz w:val="20"/>
          <w:szCs w:val="20"/>
        </w:rPr>
        <w:t> </w:t>
      </w:r>
      <w:r w:rsidRPr="00693A2C">
        <w:rPr>
          <w:rFonts w:ascii="Trebuchet MS" w:hAnsi="Trebuchet MS" w:cs="Tahoma"/>
          <w:sz w:val="20"/>
          <w:szCs w:val="20"/>
        </w:rPr>
        <w:t>przecinku, zgodnie z matematycznymi zasadami zaokrąglania.</w:t>
      </w:r>
    </w:p>
    <w:p w14:paraId="44844B03" w14:textId="7B4E4F4E" w:rsidR="00EC2997" w:rsidRDefault="00EC2997" w:rsidP="00EC2997">
      <w:pPr>
        <w:spacing w:after="120" w:line="276" w:lineRule="auto"/>
        <w:ind w:left="357"/>
        <w:jc w:val="both"/>
        <w:rPr>
          <w:rFonts w:ascii="Trebuchet MS" w:hAnsi="Trebuchet MS" w:cs="Tahoma"/>
          <w:sz w:val="20"/>
          <w:szCs w:val="20"/>
        </w:rPr>
      </w:pPr>
      <w:r w:rsidRPr="00585D33">
        <w:rPr>
          <w:rFonts w:ascii="Trebuchet MS" w:hAnsi="Trebuchet MS"/>
          <w:sz w:val="20"/>
          <w:szCs w:val="20"/>
        </w:rPr>
        <w:t xml:space="preserve">Jeżeli została złożona oferta, której wybór prowadziłby do powstania u </w:t>
      </w:r>
      <w:r>
        <w:rPr>
          <w:rFonts w:ascii="Trebuchet MS" w:hAnsi="Trebuchet MS"/>
          <w:sz w:val="20"/>
          <w:szCs w:val="20"/>
        </w:rPr>
        <w:t>Z</w:t>
      </w:r>
      <w:r w:rsidRPr="00585D33">
        <w:rPr>
          <w:rFonts w:ascii="Trebuchet MS" w:hAnsi="Trebuchet MS"/>
          <w:sz w:val="20"/>
          <w:szCs w:val="20"/>
        </w:rPr>
        <w:t>amawiającego obowiązku podatkowego zgodnie z ustawą z dnia 11 marca 2004 r. o podatku od towarów i usług, dla celów zastosowania kryterium ceny</w:t>
      </w:r>
      <w:r>
        <w:rPr>
          <w:rFonts w:ascii="Trebuchet MS" w:hAnsi="Trebuchet MS"/>
          <w:sz w:val="20"/>
          <w:szCs w:val="20"/>
        </w:rPr>
        <w:t xml:space="preserve">, </w:t>
      </w:r>
      <w:r w:rsidRPr="00EB4C03">
        <w:rPr>
          <w:rFonts w:ascii="Trebuchet MS" w:hAnsi="Trebuchet MS"/>
          <w:sz w:val="20"/>
          <w:szCs w:val="20"/>
        </w:rPr>
        <w:t xml:space="preserve">Zamawiający dolicza </w:t>
      </w:r>
      <w:r w:rsidRPr="00585D33">
        <w:rPr>
          <w:rFonts w:ascii="Trebuchet MS" w:hAnsi="Trebuchet MS"/>
          <w:sz w:val="20"/>
          <w:szCs w:val="20"/>
        </w:rPr>
        <w:t>do przedstawionej w tej ofercie ceny, kwotę podatku od towarów i usług, którą miałby obowiązek rozliczyć</w:t>
      </w:r>
      <w:r>
        <w:rPr>
          <w:rFonts w:ascii="Trebuchet MS" w:hAnsi="Trebuchet MS"/>
          <w:sz w:val="20"/>
          <w:szCs w:val="20"/>
        </w:rPr>
        <w:t>.</w:t>
      </w:r>
    </w:p>
    <w:p w14:paraId="573FBBF7" w14:textId="77777777" w:rsidR="00FA6CD3" w:rsidRPr="00FA6CD3" w:rsidRDefault="00FA6CD3" w:rsidP="00FA6CD3">
      <w:pPr>
        <w:pStyle w:val="Nagwek2"/>
        <w:keepLines/>
        <w:numPr>
          <w:ilvl w:val="0"/>
          <w:numId w:val="14"/>
        </w:numPr>
        <w:spacing w:before="40" w:after="0" w:line="276" w:lineRule="auto"/>
        <w:rPr>
          <w:rFonts w:ascii="Trebuchet MS" w:hAnsi="Trebuchet MS" w:cstheme="majorBidi"/>
          <w:b w:val="0"/>
          <w:bCs w:val="0"/>
          <w:i w:val="0"/>
          <w:iCs w:val="0"/>
          <w:sz w:val="20"/>
          <w:szCs w:val="14"/>
        </w:rPr>
      </w:pPr>
      <w:r w:rsidRPr="00FA6CD3">
        <w:rPr>
          <w:rFonts w:ascii="Trebuchet MS" w:hAnsi="Trebuchet MS" w:cstheme="majorBidi"/>
          <w:bCs w:val="0"/>
          <w:i w:val="0"/>
          <w:iCs w:val="0"/>
          <w:sz w:val="20"/>
          <w:szCs w:val="14"/>
        </w:rPr>
        <w:t>Pozostałe informacje:</w:t>
      </w:r>
    </w:p>
    <w:p w14:paraId="76BA8408" w14:textId="06456989" w:rsidR="00FC4759" w:rsidRPr="00BD3B0F" w:rsidRDefault="00FC4759" w:rsidP="00BD3B0F">
      <w:pPr>
        <w:pStyle w:val="Akapitzlist"/>
        <w:numPr>
          <w:ilvl w:val="1"/>
          <w:numId w:val="31"/>
        </w:numPr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BD3B0F">
        <w:rPr>
          <w:rFonts w:ascii="Trebuchet MS" w:hAnsi="Trebuchet MS"/>
          <w:sz w:val="20"/>
          <w:szCs w:val="20"/>
        </w:rPr>
        <w:t xml:space="preserve">W uzasadnionych przypadkach </w:t>
      </w:r>
      <w:r w:rsidR="002E328D">
        <w:rPr>
          <w:rFonts w:ascii="Trebuchet MS" w:hAnsi="Trebuchet MS"/>
          <w:sz w:val="20"/>
          <w:szCs w:val="20"/>
        </w:rPr>
        <w:t>Z</w:t>
      </w:r>
      <w:r w:rsidR="002E328D" w:rsidRPr="00BD3B0F">
        <w:rPr>
          <w:rFonts w:ascii="Trebuchet MS" w:hAnsi="Trebuchet MS"/>
          <w:sz w:val="20"/>
          <w:szCs w:val="20"/>
        </w:rPr>
        <w:t xml:space="preserve">amawiający </w:t>
      </w:r>
      <w:r w:rsidRPr="00BD3B0F">
        <w:rPr>
          <w:rFonts w:ascii="Trebuchet MS" w:hAnsi="Trebuchet MS"/>
          <w:sz w:val="20"/>
          <w:szCs w:val="20"/>
        </w:rPr>
        <w:t>może przed upływem terminu składania ofert zmienić treść zaproszenia do składania ofert, w tym termin składania ofert.</w:t>
      </w:r>
    </w:p>
    <w:p w14:paraId="6C680DA1" w14:textId="77777777" w:rsidR="00FA6CD3" w:rsidRPr="00693A2C" w:rsidRDefault="00FA6CD3" w:rsidP="00720F80">
      <w:pPr>
        <w:numPr>
          <w:ilvl w:val="1"/>
          <w:numId w:val="31"/>
        </w:numPr>
        <w:spacing w:line="276" w:lineRule="auto"/>
        <w:jc w:val="both"/>
        <w:rPr>
          <w:rFonts w:ascii="Trebuchet MS" w:hAnsi="Trebuchet MS" w:cs="Tahoma"/>
          <w:sz w:val="20"/>
          <w:szCs w:val="20"/>
        </w:rPr>
      </w:pPr>
      <w:r w:rsidRPr="00693A2C">
        <w:rPr>
          <w:rFonts w:ascii="Trebuchet MS" w:hAnsi="Trebuchet MS" w:cs="Tahoma"/>
          <w:sz w:val="20"/>
          <w:szCs w:val="20"/>
        </w:rPr>
        <w:t>Zamawiający nie zwraca Wykonawcom kosztów związanych z przygotowaniem i złożeniem przez Wykonawców ofert;</w:t>
      </w:r>
    </w:p>
    <w:p w14:paraId="6EDFDAE3" w14:textId="77777777" w:rsidR="00FA6CD3" w:rsidRDefault="00FA6CD3" w:rsidP="00720F80">
      <w:pPr>
        <w:numPr>
          <w:ilvl w:val="1"/>
          <w:numId w:val="31"/>
        </w:numPr>
        <w:spacing w:line="276" w:lineRule="auto"/>
        <w:jc w:val="both"/>
        <w:rPr>
          <w:rFonts w:ascii="Trebuchet MS" w:hAnsi="Trebuchet MS" w:cs="Tahoma"/>
          <w:sz w:val="20"/>
          <w:szCs w:val="20"/>
        </w:rPr>
      </w:pPr>
      <w:r>
        <w:rPr>
          <w:rFonts w:ascii="Trebuchet MS" w:hAnsi="Trebuchet MS" w:cs="Tahoma"/>
          <w:sz w:val="20"/>
          <w:szCs w:val="20"/>
        </w:rPr>
        <w:t>Informacje proceduralne dotyczące:</w:t>
      </w:r>
    </w:p>
    <w:p w14:paraId="1CDD2AFB" w14:textId="77777777" w:rsidR="00FA6CD3" w:rsidRDefault="00FA6CD3" w:rsidP="00FA6CD3">
      <w:pPr>
        <w:numPr>
          <w:ilvl w:val="2"/>
          <w:numId w:val="21"/>
        </w:numPr>
        <w:spacing w:line="276" w:lineRule="auto"/>
        <w:jc w:val="both"/>
        <w:rPr>
          <w:rFonts w:ascii="Trebuchet MS" w:hAnsi="Trebuchet MS" w:cs="Tahoma"/>
          <w:sz w:val="20"/>
          <w:szCs w:val="20"/>
        </w:rPr>
      </w:pPr>
      <w:r>
        <w:rPr>
          <w:rFonts w:ascii="Trebuchet MS" w:hAnsi="Trebuchet MS" w:cs="Tahoma"/>
          <w:sz w:val="20"/>
          <w:szCs w:val="20"/>
        </w:rPr>
        <w:t>wyjaśnienia lub uzupełnienia przez Wykonawcę treści złożonych ofert oraz dokumentów</w:t>
      </w:r>
      <w:r w:rsidR="00C9487E">
        <w:rPr>
          <w:rFonts w:ascii="Trebuchet MS" w:hAnsi="Trebuchet MS" w:cs="Tahoma"/>
          <w:sz w:val="20"/>
          <w:szCs w:val="20"/>
        </w:rPr>
        <w:t>,</w:t>
      </w:r>
    </w:p>
    <w:p w14:paraId="6BC6A40A" w14:textId="77777777" w:rsidR="00FA6CD3" w:rsidRDefault="00FA6CD3" w:rsidP="00FA6CD3">
      <w:pPr>
        <w:numPr>
          <w:ilvl w:val="2"/>
          <w:numId w:val="21"/>
        </w:numPr>
        <w:spacing w:line="276" w:lineRule="auto"/>
        <w:jc w:val="both"/>
        <w:rPr>
          <w:rFonts w:ascii="Trebuchet MS" w:hAnsi="Trebuchet MS" w:cs="Tahoma"/>
          <w:sz w:val="20"/>
          <w:szCs w:val="20"/>
        </w:rPr>
      </w:pPr>
      <w:r>
        <w:rPr>
          <w:rFonts w:ascii="Trebuchet MS" w:hAnsi="Trebuchet MS" w:cs="Tahoma"/>
          <w:sz w:val="20"/>
          <w:szCs w:val="20"/>
        </w:rPr>
        <w:t>poprawy omyłek</w:t>
      </w:r>
      <w:r w:rsidR="00C9487E">
        <w:rPr>
          <w:rFonts w:ascii="Trebuchet MS" w:hAnsi="Trebuchet MS" w:cs="Tahoma"/>
          <w:sz w:val="20"/>
          <w:szCs w:val="20"/>
        </w:rPr>
        <w:t>,</w:t>
      </w:r>
    </w:p>
    <w:p w14:paraId="3E901110" w14:textId="77777777" w:rsidR="00FA6CD3" w:rsidRDefault="00FA6CD3" w:rsidP="00FA6CD3">
      <w:pPr>
        <w:numPr>
          <w:ilvl w:val="2"/>
          <w:numId w:val="21"/>
        </w:numPr>
        <w:spacing w:line="276" w:lineRule="auto"/>
        <w:jc w:val="both"/>
        <w:rPr>
          <w:rFonts w:ascii="Trebuchet MS" w:hAnsi="Trebuchet MS" w:cs="Tahoma"/>
          <w:sz w:val="20"/>
          <w:szCs w:val="20"/>
        </w:rPr>
      </w:pPr>
      <w:r>
        <w:rPr>
          <w:rFonts w:ascii="Trebuchet MS" w:hAnsi="Trebuchet MS" w:cs="Tahoma"/>
          <w:sz w:val="20"/>
          <w:szCs w:val="20"/>
        </w:rPr>
        <w:t>udzielenia zamówienia</w:t>
      </w:r>
      <w:r w:rsidR="00C9487E">
        <w:rPr>
          <w:rFonts w:ascii="Trebuchet MS" w:hAnsi="Trebuchet MS" w:cs="Tahoma"/>
          <w:sz w:val="20"/>
          <w:szCs w:val="20"/>
        </w:rPr>
        <w:t>,</w:t>
      </w:r>
    </w:p>
    <w:p w14:paraId="37EB6F5A" w14:textId="77777777" w:rsidR="00FA6CD3" w:rsidRDefault="00FA6CD3" w:rsidP="00FA6CD3">
      <w:pPr>
        <w:numPr>
          <w:ilvl w:val="2"/>
          <w:numId w:val="21"/>
        </w:numPr>
        <w:spacing w:line="276" w:lineRule="auto"/>
        <w:jc w:val="both"/>
        <w:rPr>
          <w:rFonts w:ascii="Trebuchet MS" w:hAnsi="Trebuchet MS" w:cs="Tahoma"/>
          <w:sz w:val="20"/>
          <w:szCs w:val="20"/>
        </w:rPr>
      </w:pPr>
      <w:r>
        <w:rPr>
          <w:rFonts w:ascii="Trebuchet MS" w:hAnsi="Trebuchet MS" w:cs="Tahoma"/>
          <w:sz w:val="20"/>
          <w:szCs w:val="20"/>
        </w:rPr>
        <w:t>przesłanek unieważnienia postępowania</w:t>
      </w:r>
      <w:r w:rsidR="00C9487E">
        <w:rPr>
          <w:rFonts w:ascii="Trebuchet MS" w:hAnsi="Trebuchet MS" w:cs="Tahoma"/>
          <w:sz w:val="20"/>
          <w:szCs w:val="20"/>
        </w:rPr>
        <w:t>,</w:t>
      </w:r>
    </w:p>
    <w:p w14:paraId="5E1B8FAF" w14:textId="77777777" w:rsidR="00FA6CD3" w:rsidRDefault="00FA6CD3" w:rsidP="00FA6CD3">
      <w:pPr>
        <w:numPr>
          <w:ilvl w:val="2"/>
          <w:numId w:val="21"/>
        </w:numPr>
        <w:spacing w:line="276" w:lineRule="auto"/>
        <w:jc w:val="both"/>
        <w:rPr>
          <w:rFonts w:ascii="Trebuchet MS" w:hAnsi="Trebuchet MS" w:cs="Tahoma"/>
          <w:sz w:val="20"/>
          <w:szCs w:val="20"/>
        </w:rPr>
      </w:pPr>
      <w:r>
        <w:rPr>
          <w:rFonts w:ascii="Trebuchet MS" w:hAnsi="Trebuchet MS" w:cs="Tahoma"/>
          <w:sz w:val="20"/>
          <w:szCs w:val="20"/>
        </w:rPr>
        <w:t>przetwarzaniu danych osobowych (RODO)</w:t>
      </w:r>
      <w:r w:rsidR="00C9487E">
        <w:rPr>
          <w:rFonts w:ascii="Trebuchet MS" w:hAnsi="Trebuchet MS" w:cs="Tahoma"/>
          <w:sz w:val="20"/>
          <w:szCs w:val="20"/>
        </w:rPr>
        <w:t>,</w:t>
      </w:r>
    </w:p>
    <w:p w14:paraId="62640B0F" w14:textId="41DBF4E5" w:rsidR="00FA6CD3" w:rsidRPr="00623A87" w:rsidRDefault="00FA6CD3" w:rsidP="00FA6CD3">
      <w:pPr>
        <w:spacing w:line="276" w:lineRule="auto"/>
        <w:ind w:left="720"/>
        <w:jc w:val="both"/>
        <w:rPr>
          <w:rFonts w:ascii="Trebuchet MS" w:hAnsi="Trebuchet MS" w:cs="Tahoma"/>
          <w:sz w:val="20"/>
          <w:szCs w:val="20"/>
        </w:rPr>
      </w:pPr>
      <w:r>
        <w:rPr>
          <w:rFonts w:ascii="Trebuchet MS" w:hAnsi="Trebuchet MS" w:cs="Tahoma"/>
          <w:sz w:val="20"/>
          <w:szCs w:val="20"/>
        </w:rPr>
        <w:t xml:space="preserve">zawiera </w:t>
      </w:r>
      <w:r w:rsidR="00AD015B" w:rsidRPr="00AC43D7">
        <w:rPr>
          <w:rFonts w:ascii="Trebuchet MS" w:hAnsi="Trebuchet MS" w:cs="Tahoma"/>
          <w:sz w:val="20"/>
          <w:szCs w:val="20"/>
        </w:rPr>
        <w:t>z</w:t>
      </w:r>
      <w:r w:rsidRPr="00AC43D7">
        <w:rPr>
          <w:rFonts w:ascii="Trebuchet MS" w:hAnsi="Trebuchet MS" w:cs="Tahoma"/>
          <w:sz w:val="20"/>
          <w:szCs w:val="20"/>
        </w:rPr>
        <w:t xml:space="preserve">ałącznik nr </w:t>
      </w:r>
      <w:r w:rsidR="00673BCE" w:rsidRPr="00AC43D7">
        <w:rPr>
          <w:rFonts w:ascii="Trebuchet MS" w:hAnsi="Trebuchet MS" w:cs="Tahoma"/>
          <w:sz w:val="20"/>
          <w:szCs w:val="20"/>
        </w:rPr>
        <w:t>1</w:t>
      </w:r>
      <w:r w:rsidR="00AC43D7">
        <w:rPr>
          <w:rFonts w:ascii="Trebuchet MS" w:hAnsi="Trebuchet MS" w:cs="Tahoma"/>
          <w:sz w:val="20"/>
          <w:szCs w:val="20"/>
        </w:rPr>
        <w:t xml:space="preserve"> </w:t>
      </w:r>
      <w:r>
        <w:rPr>
          <w:rFonts w:ascii="Trebuchet MS" w:hAnsi="Trebuchet MS" w:cs="Tahoma"/>
          <w:sz w:val="20"/>
          <w:szCs w:val="20"/>
        </w:rPr>
        <w:t>do zaproszenia</w:t>
      </w:r>
      <w:r w:rsidR="00C9487E">
        <w:rPr>
          <w:rFonts w:ascii="Trebuchet MS" w:hAnsi="Trebuchet MS" w:cs="Tahoma"/>
          <w:sz w:val="20"/>
          <w:szCs w:val="20"/>
        </w:rPr>
        <w:t>;</w:t>
      </w:r>
    </w:p>
    <w:p w14:paraId="33091A2A" w14:textId="2FEE6C89" w:rsidR="00693A2C" w:rsidRPr="00693A2C" w:rsidRDefault="00693A2C" w:rsidP="00720F80">
      <w:pPr>
        <w:numPr>
          <w:ilvl w:val="1"/>
          <w:numId w:val="31"/>
        </w:numPr>
        <w:spacing w:line="276" w:lineRule="auto"/>
        <w:jc w:val="both"/>
        <w:rPr>
          <w:rFonts w:ascii="Trebuchet MS" w:hAnsi="Trebuchet MS" w:cs="Tahoma"/>
          <w:sz w:val="20"/>
          <w:szCs w:val="20"/>
        </w:rPr>
      </w:pPr>
      <w:r w:rsidRPr="00693A2C">
        <w:rPr>
          <w:rFonts w:ascii="Trebuchet MS" w:hAnsi="Trebuchet MS"/>
          <w:sz w:val="20"/>
          <w:szCs w:val="20"/>
        </w:rPr>
        <w:t xml:space="preserve">W </w:t>
      </w:r>
      <w:r w:rsidRPr="00FA6CD3">
        <w:rPr>
          <w:rFonts w:ascii="Trebuchet MS" w:hAnsi="Trebuchet MS" w:cs="Tahoma"/>
          <w:sz w:val="20"/>
          <w:szCs w:val="20"/>
        </w:rPr>
        <w:t>przypadku</w:t>
      </w:r>
      <w:r w:rsidR="001D3C16" w:rsidRPr="00FA6CD3">
        <w:rPr>
          <w:rFonts w:ascii="Trebuchet MS" w:hAnsi="Trebuchet MS" w:cs="Tahoma"/>
          <w:sz w:val="20"/>
          <w:szCs w:val="20"/>
        </w:rPr>
        <w:t>,</w:t>
      </w:r>
      <w:r w:rsidRPr="00FA6CD3">
        <w:rPr>
          <w:rFonts w:ascii="Trebuchet MS" w:hAnsi="Trebuchet MS" w:cs="Tahoma"/>
          <w:sz w:val="20"/>
          <w:szCs w:val="20"/>
        </w:rPr>
        <w:t xml:space="preserve"> gdy umowę będzie podpisywała osoba</w:t>
      </w:r>
      <w:r w:rsidR="00F93E68">
        <w:rPr>
          <w:rFonts w:ascii="Trebuchet MS" w:hAnsi="Trebuchet MS" w:cs="Tahoma"/>
          <w:sz w:val="20"/>
          <w:szCs w:val="20"/>
        </w:rPr>
        <w:t>, której umocowanie do działania w</w:t>
      </w:r>
      <w:r w:rsidR="002E328D">
        <w:rPr>
          <w:rFonts w:ascii="Trebuchet MS" w:hAnsi="Trebuchet MS" w:cs="Tahoma"/>
          <w:sz w:val="20"/>
          <w:szCs w:val="20"/>
        </w:rPr>
        <w:t> </w:t>
      </w:r>
      <w:r w:rsidR="00F93E68">
        <w:rPr>
          <w:rFonts w:ascii="Trebuchet MS" w:hAnsi="Trebuchet MS" w:cs="Tahoma"/>
          <w:sz w:val="20"/>
          <w:szCs w:val="20"/>
        </w:rPr>
        <w:t xml:space="preserve">imieniu Wykonawcy nie wynika </w:t>
      </w:r>
      <w:r w:rsidR="00722FF1">
        <w:rPr>
          <w:rFonts w:ascii="Trebuchet MS" w:hAnsi="Trebuchet MS" w:cs="Tahoma"/>
          <w:sz w:val="20"/>
          <w:szCs w:val="20"/>
        </w:rPr>
        <w:t>z zasad reprezentacji</w:t>
      </w:r>
      <w:r w:rsidR="00A654B9">
        <w:rPr>
          <w:rFonts w:ascii="Trebuchet MS" w:hAnsi="Trebuchet MS" w:cs="Tahoma"/>
          <w:sz w:val="20"/>
          <w:szCs w:val="20"/>
        </w:rPr>
        <w:t xml:space="preserve"> </w:t>
      </w:r>
      <w:r w:rsidR="00F93E68">
        <w:rPr>
          <w:rFonts w:ascii="Trebuchet MS" w:hAnsi="Trebuchet MS"/>
          <w:sz w:val="20"/>
          <w:szCs w:val="20"/>
        </w:rPr>
        <w:t>określonych w</w:t>
      </w:r>
      <w:r w:rsidR="00A654B9">
        <w:rPr>
          <w:rFonts w:ascii="Trebuchet MS" w:hAnsi="Trebuchet MS"/>
          <w:sz w:val="20"/>
          <w:szCs w:val="20"/>
        </w:rPr>
        <w:t xml:space="preserve"> </w:t>
      </w:r>
      <w:r w:rsidR="00F93E68">
        <w:rPr>
          <w:rFonts w:ascii="Trebuchet MS" w:hAnsi="Trebuchet MS"/>
          <w:sz w:val="20"/>
          <w:szCs w:val="20"/>
        </w:rPr>
        <w:t>ogólnodostępnych rejestrach</w:t>
      </w:r>
      <w:r w:rsidR="00A654B9">
        <w:rPr>
          <w:rFonts w:ascii="Trebuchet MS" w:hAnsi="Trebuchet MS"/>
          <w:sz w:val="20"/>
          <w:szCs w:val="20"/>
        </w:rPr>
        <w:t xml:space="preserve"> (np. CEIDG, KRS)</w:t>
      </w:r>
      <w:r w:rsidRPr="00FA6CD3">
        <w:rPr>
          <w:rFonts w:ascii="Trebuchet MS" w:hAnsi="Trebuchet MS" w:cs="Tahoma"/>
          <w:sz w:val="20"/>
          <w:szCs w:val="20"/>
        </w:rPr>
        <w:t xml:space="preserve">, Wykonawca musi dostarczyć przed podpisaniem umowy stosowne pełnomocnictwo. </w:t>
      </w:r>
    </w:p>
    <w:p w14:paraId="7F3D7D51" w14:textId="77777777" w:rsidR="00E52AB9" w:rsidRDefault="00E52AB9" w:rsidP="00986A03">
      <w:pPr>
        <w:spacing w:line="276" w:lineRule="auto"/>
        <w:ind w:left="720"/>
        <w:jc w:val="both"/>
        <w:rPr>
          <w:rFonts w:ascii="Trebuchet MS" w:hAnsi="Trebuchet MS" w:cs="Tahoma"/>
          <w:sz w:val="20"/>
          <w:szCs w:val="20"/>
        </w:rPr>
      </w:pPr>
    </w:p>
    <w:p w14:paraId="74FD983D" w14:textId="77777777" w:rsidR="00693A2C" w:rsidRPr="00693A2C" w:rsidRDefault="00693A2C" w:rsidP="00986A03">
      <w:pPr>
        <w:spacing w:line="276" w:lineRule="auto"/>
        <w:rPr>
          <w:rFonts w:ascii="Trebuchet MS" w:hAnsi="Trebuchet MS" w:cs="Tahoma"/>
          <w:b/>
          <w:sz w:val="20"/>
          <w:szCs w:val="20"/>
        </w:rPr>
      </w:pPr>
      <w:r w:rsidRPr="00693A2C">
        <w:rPr>
          <w:rFonts w:ascii="Trebuchet MS" w:hAnsi="Trebuchet MS" w:cs="Tahoma"/>
          <w:b/>
          <w:sz w:val="20"/>
          <w:szCs w:val="20"/>
        </w:rPr>
        <w:t>Zaproszenie do składania oferty ze strony Zamawiającego zostało zaaprobowane dnia:</w:t>
      </w:r>
    </w:p>
    <w:p w14:paraId="3FC65A44" w14:textId="77777777" w:rsidR="00693A2C" w:rsidRDefault="00693A2C" w:rsidP="00986A03">
      <w:pPr>
        <w:spacing w:line="276" w:lineRule="auto"/>
        <w:ind w:left="540"/>
        <w:jc w:val="both"/>
        <w:rPr>
          <w:rFonts w:ascii="Trebuchet MS" w:hAnsi="Trebuchet MS" w:cs="Tahoma"/>
          <w:b/>
          <w:sz w:val="20"/>
          <w:szCs w:val="20"/>
        </w:rPr>
      </w:pPr>
    </w:p>
    <w:p w14:paraId="057605D4" w14:textId="77777777" w:rsidR="00693A2C" w:rsidRPr="00693A2C" w:rsidRDefault="00693A2C" w:rsidP="00986A03">
      <w:pPr>
        <w:spacing w:line="276" w:lineRule="auto"/>
        <w:ind w:left="540"/>
        <w:jc w:val="both"/>
        <w:rPr>
          <w:rFonts w:ascii="Trebuchet MS" w:hAnsi="Trebuchet MS" w:cs="Tahoma"/>
          <w:b/>
          <w:sz w:val="20"/>
          <w:szCs w:val="20"/>
        </w:rPr>
      </w:pPr>
    </w:p>
    <w:p w14:paraId="1BCA55A2" w14:textId="77777777" w:rsidR="00CE5C38" w:rsidRPr="00693A2C" w:rsidRDefault="00693A2C" w:rsidP="00CE5C38">
      <w:pPr>
        <w:spacing w:line="276" w:lineRule="auto"/>
        <w:ind w:left="540"/>
        <w:jc w:val="both"/>
        <w:rPr>
          <w:rFonts w:ascii="Trebuchet MS" w:hAnsi="Trebuchet MS" w:cs="Tahoma"/>
          <w:b/>
          <w:sz w:val="20"/>
          <w:szCs w:val="20"/>
        </w:rPr>
      </w:pPr>
      <w:r w:rsidRPr="00693A2C">
        <w:rPr>
          <w:rFonts w:ascii="Trebuchet MS" w:hAnsi="Trebuchet MS" w:cs="Tahoma"/>
          <w:b/>
          <w:sz w:val="20"/>
          <w:szCs w:val="20"/>
        </w:rPr>
        <w:t>………………………………………………………………………………</w:t>
      </w:r>
    </w:p>
    <w:p w14:paraId="3C43E37F" w14:textId="77777777" w:rsidR="00693A2C" w:rsidRPr="00693A2C" w:rsidRDefault="00693A2C" w:rsidP="00986A03">
      <w:pPr>
        <w:spacing w:line="276" w:lineRule="auto"/>
        <w:ind w:left="540" w:right="4846"/>
        <w:jc w:val="both"/>
        <w:rPr>
          <w:rFonts w:ascii="Trebuchet MS" w:hAnsi="Trebuchet MS" w:cs="Tahoma"/>
          <w:sz w:val="20"/>
          <w:szCs w:val="20"/>
        </w:rPr>
      </w:pPr>
      <w:r w:rsidRPr="00693A2C">
        <w:rPr>
          <w:rFonts w:ascii="Trebuchet MS" w:hAnsi="Trebuchet MS" w:cs="Tahoma"/>
          <w:sz w:val="16"/>
          <w:szCs w:val="20"/>
        </w:rPr>
        <w:t xml:space="preserve">(data, imię, nazwisko i podpis </w:t>
      </w:r>
      <w:r w:rsidR="008C4C45">
        <w:rPr>
          <w:rFonts w:ascii="Trebuchet MS" w:hAnsi="Trebuchet MS" w:cs="Tahoma"/>
          <w:sz w:val="16"/>
          <w:szCs w:val="20"/>
        </w:rPr>
        <w:t>K</w:t>
      </w:r>
      <w:r w:rsidRPr="00693A2C">
        <w:rPr>
          <w:rFonts w:ascii="Trebuchet MS" w:hAnsi="Trebuchet MS" w:cs="Tahoma"/>
          <w:sz w:val="16"/>
          <w:szCs w:val="20"/>
        </w:rPr>
        <w:t>ierownika)</w:t>
      </w:r>
    </w:p>
    <w:p w14:paraId="7BAFDBE8" w14:textId="77777777" w:rsidR="00720F80" w:rsidRDefault="00720F80" w:rsidP="00986A03">
      <w:pPr>
        <w:spacing w:line="276" w:lineRule="auto"/>
        <w:jc w:val="both"/>
        <w:rPr>
          <w:rFonts w:ascii="Trebuchet MS" w:hAnsi="Trebuchet MS" w:cs="Tahoma"/>
          <w:sz w:val="20"/>
          <w:szCs w:val="20"/>
        </w:rPr>
      </w:pPr>
    </w:p>
    <w:p w14:paraId="24944A58" w14:textId="77777777" w:rsidR="00693A2C" w:rsidRPr="00720F80" w:rsidRDefault="00DF4693" w:rsidP="00986A03">
      <w:pPr>
        <w:spacing w:line="276" w:lineRule="auto"/>
        <w:jc w:val="both"/>
        <w:rPr>
          <w:rFonts w:ascii="Trebuchet MS" w:hAnsi="Trebuchet MS" w:cs="Tahoma"/>
          <w:sz w:val="20"/>
          <w:szCs w:val="20"/>
        </w:rPr>
      </w:pPr>
      <w:r w:rsidRPr="00720F80">
        <w:rPr>
          <w:rFonts w:ascii="Trebuchet MS" w:hAnsi="Trebuchet MS" w:cs="Tahoma"/>
          <w:sz w:val="20"/>
          <w:szCs w:val="20"/>
        </w:rPr>
        <w:lastRenderedPageBreak/>
        <w:t>Załączniki do z</w:t>
      </w:r>
      <w:r w:rsidR="00693A2C" w:rsidRPr="00720F80">
        <w:rPr>
          <w:rFonts w:ascii="Trebuchet MS" w:hAnsi="Trebuchet MS" w:cs="Tahoma"/>
          <w:sz w:val="20"/>
          <w:szCs w:val="20"/>
        </w:rPr>
        <w:t xml:space="preserve">aproszenia </w:t>
      </w:r>
      <w:r w:rsidR="001D3C16" w:rsidRPr="00720F80">
        <w:rPr>
          <w:rFonts w:ascii="Trebuchet MS" w:hAnsi="Trebuchet MS" w:cs="Tahoma"/>
          <w:sz w:val="20"/>
          <w:szCs w:val="20"/>
        </w:rPr>
        <w:t xml:space="preserve">do </w:t>
      </w:r>
      <w:r w:rsidR="00693A2C" w:rsidRPr="00720F80">
        <w:rPr>
          <w:rFonts w:ascii="Trebuchet MS" w:hAnsi="Trebuchet MS" w:cs="Tahoma"/>
          <w:sz w:val="20"/>
          <w:szCs w:val="20"/>
        </w:rPr>
        <w:t>składania ofert:</w:t>
      </w:r>
    </w:p>
    <w:p w14:paraId="67F4DD92" w14:textId="77777777" w:rsidR="00720F80" w:rsidRPr="00720F80" w:rsidRDefault="00720F80" w:rsidP="00720F80">
      <w:pPr>
        <w:spacing w:line="276" w:lineRule="auto"/>
        <w:jc w:val="both"/>
        <w:rPr>
          <w:rFonts w:ascii="Trebuchet MS" w:hAnsi="Trebuchet MS" w:cs="Tahoma"/>
          <w:sz w:val="20"/>
          <w:szCs w:val="20"/>
        </w:rPr>
      </w:pPr>
      <w:r w:rsidRPr="00AC43D7">
        <w:rPr>
          <w:rFonts w:ascii="Trebuchet MS" w:hAnsi="Trebuchet MS" w:cs="Tahoma"/>
          <w:sz w:val="20"/>
          <w:szCs w:val="20"/>
        </w:rPr>
        <w:t xml:space="preserve">Załącznik nr 1 </w:t>
      </w:r>
      <w:r w:rsidRPr="00720F80">
        <w:rPr>
          <w:rFonts w:ascii="Trebuchet MS" w:hAnsi="Trebuchet MS" w:cs="Tahoma"/>
          <w:sz w:val="20"/>
          <w:szCs w:val="20"/>
        </w:rPr>
        <w:t>Informacje proceduralne oraz RODO</w:t>
      </w:r>
    </w:p>
    <w:p w14:paraId="37E50E72" w14:textId="21B753F0" w:rsidR="00720F80" w:rsidRPr="00720F80" w:rsidRDefault="00720F80" w:rsidP="00720F80">
      <w:pPr>
        <w:spacing w:line="276" w:lineRule="auto"/>
        <w:jc w:val="both"/>
        <w:rPr>
          <w:rFonts w:ascii="Trebuchet MS" w:hAnsi="Trebuchet MS" w:cs="Tahoma"/>
          <w:color w:val="FF0000"/>
          <w:sz w:val="20"/>
          <w:szCs w:val="20"/>
        </w:rPr>
      </w:pPr>
      <w:r w:rsidRPr="00A601F5">
        <w:rPr>
          <w:rFonts w:ascii="Trebuchet MS" w:hAnsi="Trebuchet MS" w:cs="Tahoma"/>
          <w:sz w:val="20"/>
          <w:szCs w:val="20"/>
        </w:rPr>
        <w:t>Załącznik nr 2</w:t>
      </w:r>
      <w:r w:rsidR="00BD3B0F" w:rsidRPr="00A601F5">
        <w:rPr>
          <w:rFonts w:ascii="Trebuchet MS" w:hAnsi="Trebuchet MS" w:cs="Tahoma"/>
          <w:sz w:val="20"/>
          <w:szCs w:val="20"/>
        </w:rPr>
        <w:t>, 3, 4</w:t>
      </w:r>
      <w:r w:rsidRPr="00A601F5">
        <w:rPr>
          <w:rFonts w:ascii="Trebuchet MS" w:hAnsi="Trebuchet MS" w:cs="Tahoma"/>
          <w:sz w:val="20"/>
          <w:szCs w:val="20"/>
        </w:rPr>
        <w:t xml:space="preserve"> </w:t>
      </w:r>
      <w:r w:rsidRPr="00720F80">
        <w:rPr>
          <w:rFonts w:ascii="Trebuchet MS" w:hAnsi="Trebuchet MS" w:cs="Tahoma"/>
          <w:sz w:val="20"/>
          <w:szCs w:val="20"/>
        </w:rPr>
        <w:t>Szczegółowy opis przedmiotu zamówienia</w:t>
      </w:r>
    </w:p>
    <w:p w14:paraId="5FFDF747" w14:textId="68C68D59" w:rsidR="00C1419C" w:rsidRDefault="00720F80" w:rsidP="00720F80">
      <w:pPr>
        <w:spacing w:line="276" w:lineRule="auto"/>
        <w:jc w:val="both"/>
        <w:rPr>
          <w:rFonts w:ascii="Trebuchet MS" w:hAnsi="Trebuchet MS" w:cs="Tahoma"/>
          <w:sz w:val="20"/>
          <w:szCs w:val="20"/>
        </w:rPr>
      </w:pPr>
      <w:r w:rsidRPr="00A601F5">
        <w:rPr>
          <w:rFonts w:ascii="Trebuchet MS" w:hAnsi="Trebuchet MS" w:cs="Tahoma"/>
          <w:sz w:val="20"/>
          <w:szCs w:val="20"/>
        </w:rPr>
        <w:t xml:space="preserve">Załącznik nr </w:t>
      </w:r>
      <w:r w:rsidR="00BD3B0F" w:rsidRPr="00A601F5">
        <w:rPr>
          <w:rFonts w:ascii="Trebuchet MS" w:hAnsi="Trebuchet MS" w:cs="Tahoma"/>
          <w:sz w:val="20"/>
          <w:szCs w:val="20"/>
        </w:rPr>
        <w:t>5</w:t>
      </w:r>
      <w:r w:rsidRPr="00A601F5">
        <w:rPr>
          <w:rFonts w:ascii="Trebuchet MS" w:hAnsi="Trebuchet MS" w:cs="Tahoma"/>
          <w:sz w:val="20"/>
          <w:szCs w:val="20"/>
        </w:rPr>
        <w:t xml:space="preserve"> </w:t>
      </w:r>
      <w:r w:rsidRPr="00720F80">
        <w:rPr>
          <w:rFonts w:ascii="Trebuchet MS" w:hAnsi="Trebuchet MS" w:cs="Tahoma"/>
          <w:sz w:val="20"/>
          <w:szCs w:val="20"/>
        </w:rPr>
        <w:t>Wzór umowy</w:t>
      </w:r>
    </w:p>
    <w:p w14:paraId="1C71CFF6" w14:textId="65D6B615" w:rsidR="00800A68" w:rsidRDefault="00C1419C" w:rsidP="00146163">
      <w:pPr>
        <w:spacing w:line="276" w:lineRule="auto"/>
        <w:jc w:val="both"/>
      </w:pPr>
      <w:r>
        <w:rPr>
          <w:rFonts w:ascii="Trebuchet MS" w:hAnsi="Trebuchet MS" w:cs="Tahoma"/>
          <w:sz w:val="20"/>
          <w:szCs w:val="20"/>
        </w:rPr>
        <w:t>Załącznik nr 6 Wzór oświadczenia o spełnianiu warunków udziału w postępowaniu</w:t>
      </w:r>
    </w:p>
    <w:sectPr w:rsidR="00800A68" w:rsidSect="00D4535B">
      <w:headerReference w:type="first" r:id="rId11"/>
      <w:pgSz w:w="11907" w:h="16840" w:code="9"/>
      <w:pgMar w:top="1417" w:right="1417" w:bottom="1417" w:left="1417" w:header="709" w:footer="709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BB2A7" w14:textId="77777777" w:rsidR="00932C40" w:rsidRDefault="00932C40">
      <w:r>
        <w:separator/>
      </w:r>
    </w:p>
  </w:endnote>
  <w:endnote w:type="continuationSeparator" w:id="0">
    <w:p w14:paraId="206915D0" w14:textId="77777777" w:rsidR="00932C40" w:rsidRDefault="00932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EE"/>
    <w:family w:val="auto"/>
    <w:pitch w:val="default"/>
    <w:sig w:usb0="00000005" w:usb1="00000000" w:usb2="00000000" w:usb3="00000000" w:csb0="00000002" w:csb1="00000000"/>
  </w:font>
  <w:font w:name="TimesNewRomanPS-ItalicMT">
    <w:charset w:val="EE"/>
    <w:family w:val="auto"/>
    <w:pitch w:val="default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5C8A5" w14:textId="77777777" w:rsidR="00932C40" w:rsidRDefault="00932C40">
      <w:r>
        <w:separator/>
      </w:r>
    </w:p>
  </w:footnote>
  <w:footnote w:type="continuationSeparator" w:id="0">
    <w:p w14:paraId="0EEE9BCA" w14:textId="77777777" w:rsidR="00932C40" w:rsidRDefault="00932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B3116" w14:textId="3ACDAEC0" w:rsidR="00CE5C38" w:rsidRDefault="0085176C">
    <w:pPr>
      <w:pStyle w:val="Nagwek"/>
    </w:pPr>
    <w:r w:rsidRPr="00C3302E">
      <w:rPr>
        <w:rFonts w:ascii="Trebuchet MS" w:hAnsi="Trebuchet MS"/>
        <w:b/>
        <w:noProof/>
        <w:sz w:val="22"/>
        <w:szCs w:val="22"/>
      </w:rPr>
      <w:drawing>
        <wp:anchor distT="0" distB="0" distL="114300" distR="114300" simplePos="0" relativeHeight="251659264" behindDoc="1" locked="0" layoutInCell="1" allowOverlap="1" wp14:anchorId="7FB5DDD4" wp14:editId="23AB9B66">
          <wp:simplePos x="0" y="0"/>
          <wp:positionH relativeFrom="page">
            <wp:posOffset>-14605</wp:posOffset>
          </wp:positionH>
          <wp:positionV relativeFrom="paragraph">
            <wp:posOffset>-451485</wp:posOffset>
          </wp:positionV>
          <wp:extent cx="7552706" cy="10672570"/>
          <wp:effectExtent l="0" t="0" r="0" b="0"/>
          <wp:wrapNone/>
          <wp:docPr id="3" name="Obraz 3" descr="apier firmowy Muzeum Śląskiego w Katowicach zawierający:&#10;- logotyp oraz dane teleadresowe Muzeum Śląskiego,&#10;- informację: Muzeum Śląskie jest instytucją kultury Samorządu Województwa Śląskiego współprowadzoną przez Ministerstwo Kultury, Dziedzictwa Narodowego i Sport wraz z ich logotypami&#10;- informację: Informacja dotycząca przetwarzania danych osobowych przez Administratora oraz praw osób których dane są przetwarzane, została zamieszczona na stronie muzeumslaskie.pl/pl/ro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apier firmowy Muzeum Śląskiego w Katowicach zawierający:&#10;- logotyp oraz dane teleadresowe Muzeum Śląskiego,&#10;- informację: Muzeum Śląskie jest instytucją kultury Samorządu Województwa Śląskiego współprowadzoną przez Ministerstwo Kultury, Dziedzictwa Narodowego i Sport wraz z ich logotypami&#10;- informację: Informacja dotycząca przetwarzania danych osobowych przez Administratora oraz praw osób których dane są przetwarzane, została zamieszczona na stronie muzeumslaskie.pl/pl/ro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706" cy="10672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64BE2DC8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0000002"/>
    <w:multiLevelType w:val="singleLevel"/>
    <w:tmpl w:val="F08A9E76"/>
    <w:name w:val="WW8Num2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rFonts w:hint="default"/>
        <w:b w:val="0"/>
      </w:rPr>
    </w:lvl>
  </w:abstractNum>
  <w:abstractNum w:abstractNumId="2" w15:restartNumberingAfterBreak="0">
    <w:nsid w:val="00000003"/>
    <w:multiLevelType w:val="singleLevel"/>
    <w:tmpl w:val="6DB2CD10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rebuchet MS" w:hAnsi="Trebuchet MS" w:cs="Tahoma"/>
        <w:b/>
        <w:bCs/>
        <w:sz w:val="20"/>
        <w:szCs w:val="20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 w15:restartNumberingAfterBreak="0">
    <w:nsid w:val="00000006"/>
    <w:multiLevelType w:val="multilevel"/>
    <w:tmpl w:val="000C4718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2DA4583C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rebuchet MS" w:eastAsia="Lucida Sans Unicode" w:hAnsi="Trebuchet MS" w:cs="Tahoma" w:hint="default"/>
        <w:b/>
        <w:bCs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rebuchet MS" w:eastAsia="Lucida Sans Unicode" w:hAnsi="Trebuchet MS" w:cs="Tahoma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00000025"/>
    <w:multiLevelType w:val="singleLevel"/>
    <w:tmpl w:val="00000025"/>
    <w:name w:val="WW8Num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</w:abstractNum>
  <w:abstractNum w:abstractNumId="7" w15:restartNumberingAfterBreak="0">
    <w:nsid w:val="0000002B"/>
    <w:multiLevelType w:val="multilevel"/>
    <w:tmpl w:val="3E48A31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8" w15:restartNumberingAfterBreak="0">
    <w:nsid w:val="00000031"/>
    <w:multiLevelType w:val="singleLevel"/>
    <w:tmpl w:val="00000031"/>
    <w:name w:val="WW8Num6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</w:abstractNum>
  <w:abstractNum w:abstractNumId="9" w15:restartNumberingAfterBreak="0">
    <w:nsid w:val="00FB3BF8"/>
    <w:multiLevelType w:val="multilevel"/>
    <w:tmpl w:val="BF5CACB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0070C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0B254925"/>
    <w:multiLevelType w:val="hybridMultilevel"/>
    <w:tmpl w:val="9C5AB9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C03EA2"/>
    <w:multiLevelType w:val="multilevel"/>
    <w:tmpl w:val="6BCAA5E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8E70879"/>
    <w:multiLevelType w:val="hybridMultilevel"/>
    <w:tmpl w:val="802E00E2"/>
    <w:lvl w:ilvl="0" w:tplc="04150013">
      <w:start w:val="1"/>
      <w:numFmt w:val="upperRoman"/>
      <w:lvlText w:val="%1."/>
      <w:lvlJc w:val="right"/>
      <w:pPr>
        <w:ind w:left="426" w:hanging="360"/>
      </w:p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70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4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66" w:hanging="360"/>
      </w:pPr>
      <w:rPr>
        <w:rFonts w:ascii="Wingdings" w:hAnsi="Wingdings" w:hint="default"/>
      </w:rPr>
    </w:lvl>
  </w:abstractNum>
  <w:abstractNum w:abstractNumId="14" w15:restartNumberingAfterBreak="0">
    <w:nsid w:val="1E5317CF"/>
    <w:multiLevelType w:val="hybridMultilevel"/>
    <w:tmpl w:val="D730DF7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B5F07FB"/>
    <w:multiLevelType w:val="hybridMultilevel"/>
    <w:tmpl w:val="9E20AA46"/>
    <w:lvl w:ilvl="0" w:tplc="17462E92">
      <w:start w:val="1"/>
      <w:numFmt w:val="bullet"/>
      <w:lvlText w:val=""/>
      <w:lvlJc w:val="left"/>
      <w:pPr>
        <w:ind w:left="7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6" w15:restartNumberingAfterBreak="0">
    <w:nsid w:val="2C0E440E"/>
    <w:multiLevelType w:val="multilevel"/>
    <w:tmpl w:val="039266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34DC25CA"/>
    <w:multiLevelType w:val="multilevel"/>
    <w:tmpl w:val="B876303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2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i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378A6AAF"/>
    <w:multiLevelType w:val="hybridMultilevel"/>
    <w:tmpl w:val="507288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5E0C4F"/>
    <w:multiLevelType w:val="multilevel"/>
    <w:tmpl w:val="C1B248B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B6720A4"/>
    <w:multiLevelType w:val="hybridMultilevel"/>
    <w:tmpl w:val="E35AAE9C"/>
    <w:lvl w:ilvl="0" w:tplc="387C3468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C6D605E"/>
    <w:multiLevelType w:val="hybridMultilevel"/>
    <w:tmpl w:val="95E4BC82"/>
    <w:lvl w:ilvl="0" w:tplc="D70475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093F4C"/>
    <w:multiLevelType w:val="hybridMultilevel"/>
    <w:tmpl w:val="9F10C0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E820FC"/>
    <w:multiLevelType w:val="hybridMultilevel"/>
    <w:tmpl w:val="2F321C2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03445A3"/>
    <w:multiLevelType w:val="hybridMultilevel"/>
    <w:tmpl w:val="E054B71E"/>
    <w:lvl w:ilvl="0" w:tplc="064624E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C63DAA"/>
    <w:multiLevelType w:val="hybridMultilevel"/>
    <w:tmpl w:val="61BCC26C"/>
    <w:lvl w:ilvl="0" w:tplc="0415000F">
      <w:start w:val="1"/>
      <w:numFmt w:val="decimal"/>
      <w:lvlText w:val="%1."/>
      <w:lvlJc w:val="left"/>
      <w:pPr>
        <w:ind w:left="801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76" w:hanging="360"/>
      </w:pPr>
    </w:lvl>
    <w:lvl w:ilvl="2" w:tplc="0415001B" w:tentative="1">
      <w:start w:val="1"/>
      <w:numFmt w:val="lowerRoman"/>
      <w:lvlText w:val="%3."/>
      <w:lvlJc w:val="right"/>
      <w:pPr>
        <w:ind w:left="2596" w:hanging="180"/>
      </w:pPr>
    </w:lvl>
    <w:lvl w:ilvl="3" w:tplc="0415000F" w:tentative="1">
      <w:start w:val="1"/>
      <w:numFmt w:val="decimal"/>
      <w:lvlText w:val="%4."/>
      <w:lvlJc w:val="left"/>
      <w:pPr>
        <w:ind w:left="3316" w:hanging="360"/>
      </w:pPr>
    </w:lvl>
    <w:lvl w:ilvl="4" w:tplc="04150019" w:tentative="1">
      <w:start w:val="1"/>
      <w:numFmt w:val="lowerLetter"/>
      <w:lvlText w:val="%5."/>
      <w:lvlJc w:val="left"/>
      <w:pPr>
        <w:ind w:left="4036" w:hanging="360"/>
      </w:pPr>
    </w:lvl>
    <w:lvl w:ilvl="5" w:tplc="0415001B" w:tentative="1">
      <w:start w:val="1"/>
      <w:numFmt w:val="lowerRoman"/>
      <w:lvlText w:val="%6."/>
      <w:lvlJc w:val="right"/>
      <w:pPr>
        <w:ind w:left="4756" w:hanging="180"/>
      </w:pPr>
    </w:lvl>
    <w:lvl w:ilvl="6" w:tplc="0415000F" w:tentative="1">
      <w:start w:val="1"/>
      <w:numFmt w:val="decimal"/>
      <w:lvlText w:val="%7."/>
      <w:lvlJc w:val="left"/>
      <w:pPr>
        <w:ind w:left="5476" w:hanging="360"/>
      </w:pPr>
    </w:lvl>
    <w:lvl w:ilvl="7" w:tplc="04150019" w:tentative="1">
      <w:start w:val="1"/>
      <w:numFmt w:val="lowerLetter"/>
      <w:lvlText w:val="%8."/>
      <w:lvlJc w:val="left"/>
      <w:pPr>
        <w:ind w:left="6196" w:hanging="360"/>
      </w:pPr>
    </w:lvl>
    <w:lvl w:ilvl="8" w:tplc="0415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26" w15:restartNumberingAfterBreak="0">
    <w:nsid w:val="424C129E"/>
    <w:multiLevelType w:val="multilevel"/>
    <w:tmpl w:val="5674112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i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 w15:restartNumberingAfterBreak="0">
    <w:nsid w:val="431136FB"/>
    <w:multiLevelType w:val="hybridMultilevel"/>
    <w:tmpl w:val="DAD0FA28"/>
    <w:lvl w:ilvl="0" w:tplc="80F2229A">
      <w:start w:val="1"/>
      <w:numFmt w:val="decimal"/>
      <w:lvlText w:val="%1."/>
      <w:lvlJc w:val="left"/>
      <w:pPr>
        <w:ind w:left="360" w:hanging="360"/>
      </w:pPr>
      <w:rPr>
        <w:rFonts w:ascii="Trebuchet MS" w:hAnsi="Trebuchet MS" w:hint="default"/>
        <w:b/>
        <w:bCs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3E851BA"/>
    <w:multiLevelType w:val="hybridMultilevel"/>
    <w:tmpl w:val="092A0A94"/>
    <w:lvl w:ilvl="0" w:tplc="3FC4CC1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2F665E"/>
    <w:multiLevelType w:val="hybridMultilevel"/>
    <w:tmpl w:val="63E245FA"/>
    <w:lvl w:ilvl="0" w:tplc="D84EBCEA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E21762"/>
    <w:multiLevelType w:val="hybridMultilevel"/>
    <w:tmpl w:val="0BF067E8"/>
    <w:lvl w:ilvl="0" w:tplc="0415000F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03B2C8C"/>
    <w:multiLevelType w:val="multilevel"/>
    <w:tmpl w:val="5266AA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 w15:restartNumberingAfterBreak="0">
    <w:nsid w:val="555E3C99"/>
    <w:multiLevelType w:val="hybridMultilevel"/>
    <w:tmpl w:val="E0548586"/>
    <w:lvl w:ilvl="0" w:tplc="04150011">
      <w:start w:val="1"/>
      <w:numFmt w:val="decimal"/>
      <w:lvlText w:val="%1)"/>
      <w:lvlJc w:val="left"/>
      <w:pPr>
        <w:ind w:left="1134" w:hanging="360"/>
      </w:pPr>
    </w:lvl>
    <w:lvl w:ilvl="1" w:tplc="04150019">
      <w:start w:val="1"/>
      <w:numFmt w:val="lowerLetter"/>
      <w:lvlText w:val="%2."/>
      <w:lvlJc w:val="left"/>
      <w:pPr>
        <w:ind w:left="1854" w:hanging="360"/>
      </w:pPr>
    </w:lvl>
    <w:lvl w:ilvl="2" w:tplc="0415001B">
      <w:start w:val="1"/>
      <w:numFmt w:val="lowerRoman"/>
      <w:lvlText w:val="%3."/>
      <w:lvlJc w:val="right"/>
      <w:pPr>
        <w:ind w:left="2574" w:hanging="180"/>
      </w:pPr>
    </w:lvl>
    <w:lvl w:ilvl="3" w:tplc="0415000F">
      <w:start w:val="1"/>
      <w:numFmt w:val="decimal"/>
      <w:lvlText w:val="%4."/>
      <w:lvlJc w:val="left"/>
      <w:pPr>
        <w:ind w:left="3294" w:hanging="360"/>
      </w:pPr>
    </w:lvl>
    <w:lvl w:ilvl="4" w:tplc="04150019">
      <w:start w:val="1"/>
      <w:numFmt w:val="lowerLetter"/>
      <w:lvlText w:val="%5."/>
      <w:lvlJc w:val="left"/>
      <w:pPr>
        <w:ind w:left="4014" w:hanging="360"/>
      </w:pPr>
    </w:lvl>
    <w:lvl w:ilvl="5" w:tplc="0415001B">
      <w:start w:val="1"/>
      <w:numFmt w:val="lowerRoman"/>
      <w:lvlText w:val="%6."/>
      <w:lvlJc w:val="right"/>
      <w:pPr>
        <w:ind w:left="4734" w:hanging="180"/>
      </w:pPr>
    </w:lvl>
    <w:lvl w:ilvl="6" w:tplc="0415000F">
      <w:start w:val="1"/>
      <w:numFmt w:val="decimal"/>
      <w:lvlText w:val="%7."/>
      <w:lvlJc w:val="left"/>
      <w:pPr>
        <w:ind w:left="5454" w:hanging="360"/>
      </w:pPr>
    </w:lvl>
    <w:lvl w:ilvl="7" w:tplc="04150019">
      <w:start w:val="1"/>
      <w:numFmt w:val="lowerLetter"/>
      <w:lvlText w:val="%8."/>
      <w:lvlJc w:val="left"/>
      <w:pPr>
        <w:ind w:left="6174" w:hanging="360"/>
      </w:pPr>
    </w:lvl>
    <w:lvl w:ilvl="8" w:tplc="0415001B">
      <w:start w:val="1"/>
      <w:numFmt w:val="lowerRoman"/>
      <w:lvlText w:val="%9."/>
      <w:lvlJc w:val="right"/>
      <w:pPr>
        <w:ind w:left="6894" w:hanging="180"/>
      </w:pPr>
    </w:lvl>
  </w:abstractNum>
  <w:abstractNum w:abstractNumId="33" w15:restartNumberingAfterBreak="0">
    <w:nsid w:val="55A8554F"/>
    <w:multiLevelType w:val="multilevel"/>
    <w:tmpl w:val="EE6899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ahoma"/>
        <w:b w:val="0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 w15:restartNumberingAfterBreak="0">
    <w:nsid w:val="56C043B1"/>
    <w:multiLevelType w:val="hybridMultilevel"/>
    <w:tmpl w:val="47B2E948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5" w15:restartNumberingAfterBreak="0">
    <w:nsid w:val="5D165E60"/>
    <w:multiLevelType w:val="hybridMultilevel"/>
    <w:tmpl w:val="9AAAEF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390F31"/>
    <w:multiLevelType w:val="hybridMultilevel"/>
    <w:tmpl w:val="AD0660FC"/>
    <w:lvl w:ilvl="0" w:tplc="FCE6BFC8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917500"/>
    <w:multiLevelType w:val="hybridMultilevel"/>
    <w:tmpl w:val="A7B0863C"/>
    <w:lvl w:ilvl="0" w:tplc="4E4C5232">
      <w:start w:val="1"/>
      <w:numFmt w:val="decimal"/>
      <w:lvlText w:val="%1)"/>
      <w:lvlJc w:val="left"/>
      <w:pPr>
        <w:ind w:left="108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2A2330D"/>
    <w:multiLevelType w:val="hybridMultilevel"/>
    <w:tmpl w:val="8410DAB0"/>
    <w:lvl w:ilvl="0" w:tplc="83061ED2">
      <w:start w:val="1"/>
      <w:numFmt w:val="decimal"/>
      <w:lvlText w:val="%1."/>
      <w:lvlJc w:val="left"/>
      <w:pPr>
        <w:ind w:left="42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8" w:hanging="360"/>
      </w:pPr>
    </w:lvl>
    <w:lvl w:ilvl="2" w:tplc="0415001B" w:tentative="1">
      <w:start w:val="1"/>
      <w:numFmt w:val="lowerRoman"/>
      <w:lvlText w:val="%3."/>
      <w:lvlJc w:val="right"/>
      <w:pPr>
        <w:ind w:left="1868" w:hanging="180"/>
      </w:pPr>
    </w:lvl>
    <w:lvl w:ilvl="3" w:tplc="0415000F" w:tentative="1">
      <w:start w:val="1"/>
      <w:numFmt w:val="decimal"/>
      <w:lvlText w:val="%4."/>
      <w:lvlJc w:val="left"/>
      <w:pPr>
        <w:ind w:left="2588" w:hanging="360"/>
      </w:pPr>
    </w:lvl>
    <w:lvl w:ilvl="4" w:tplc="04150019" w:tentative="1">
      <w:start w:val="1"/>
      <w:numFmt w:val="lowerLetter"/>
      <w:lvlText w:val="%5."/>
      <w:lvlJc w:val="left"/>
      <w:pPr>
        <w:ind w:left="3308" w:hanging="360"/>
      </w:pPr>
    </w:lvl>
    <w:lvl w:ilvl="5" w:tplc="0415001B" w:tentative="1">
      <w:start w:val="1"/>
      <w:numFmt w:val="lowerRoman"/>
      <w:lvlText w:val="%6."/>
      <w:lvlJc w:val="right"/>
      <w:pPr>
        <w:ind w:left="4028" w:hanging="180"/>
      </w:pPr>
    </w:lvl>
    <w:lvl w:ilvl="6" w:tplc="0415000F" w:tentative="1">
      <w:start w:val="1"/>
      <w:numFmt w:val="decimal"/>
      <w:lvlText w:val="%7."/>
      <w:lvlJc w:val="left"/>
      <w:pPr>
        <w:ind w:left="4748" w:hanging="360"/>
      </w:pPr>
    </w:lvl>
    <w:lvl w:ilvl="7" w:tplc="04150019" w:tentative="1">
      <w:start w:val="1"/>
      <w:numFmt w:val="lowerLetter"/>
      <w:lvlText w:val="%8."/>
      <w:lvlJc w:val="left"/>
      <w:pPr>
        <w:ind w:left="5468" w:hanging="360"/>
      </w:pPr>
    </w:lvl>
    <w:lvl w:ilvl="8" w:tplc="0415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39" w15:restartNumberingAfterBreak="0">
    <w:nsid w:val="64C40DB9"/>
    <w:multiLevelType w:val="hybridMultilevel"/>
    <w:tmpl w:val="A1163EEE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ACFCEE3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806841"/>
    <w:multiLevelType w:val="hybridMultilevel"/>
    <w:tmpl w:val="9184E61A"/>
    <w:lvl w:ilvl="0" w:tplc="0298BA2A">
      <w:start w:val="1"/>
      <w:numFmt w:val="decimal"/>
      <w:lvlText w:val="%1)"/>
      <w:lvlJc w:val="left"/>
      <w:pPr>
        <w:ind w:left="720" w:hanging="360"/>
      </w:pPr>
      <w:rPr>
        <w:rFonts w:ascii="Trebuchet MS" w:hAnsi="Trebuchet MS" w:hint="default"/>
        <w:strike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5F4303"/>
    <w:multiLevelType w:val="hybridMultilevel"/>
    <w:tmpl w:val="80CC98A8"/>
    <w:lvl w:ilvl="0" w:tplc="373A23C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E82E8B4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660FE6"/>
    <w:multiLevelType w:val="hybridMultilevel"/>
    <w:tmpl w:val="E0548586"/>
    <w:lvl w:ilvl="0" w:tplc="04150011">
      <w:start w:val="1"/>
      <w:numFmt w:val="decimal"/>
      <w:lvlText w:val="%1)"/>
      <w:lvlJc w:val="left"/>
      <w:pPr>
        <w:ind w:left="1134" w:hanging="360"/>
      </w:pPr>
    </w:lvl>
    <w:lvl w:ilvl="1" w:tplc="04150019">
      <w:start w:val="1"/>
      <w:numFmt w:val="lowerLetter"/>
      <w:lvlText w:val="%2."/>
      <w:lvlJc w:val="left"/>
      <w:pPr>
        <w:ind w:left="1854" w:hanging="360"/>
      </w:pPr>
    </w:lvl>
    <w:lvl w:ilvl="2" w:tplc="0415001B">
      <w:start w:val="1"/>
      <w:numFmt w:val="lowerRoman"/>
      <w:lvlText w:val="%3."/>
      <w:lvlJc w:val="right"/>
      <w:pPr>
        <w:ind w:left="2574" w:hanging="180"/>
      </w:pPr>
    </w:lvl>
    <w:lvl w:ilvl="3" w:tplc="0415000F">
      <w:start w:val="1"/>
      <w:numFmt w:val="decimal"/>
      <w:lvlText w:val="%4."/>
      <w:lvlJc w:val="left"/>
      <w:pPr>
        <w:ind w:left="3294" w:hanging="360"/>
      </w:pPr>
    </w:lvl>
    <w:lvl w:ilvl="4" w:tplc="04150019">
      <w:start w:val="1"/>
      <w:numFmt w:val="lowerLetter"/>
      <w:lvlText w:val="%5."/>
      <w:lvlJc w:val="left"/>
      <w:pPr>
        <w:ind w:left="4014" w:hanging="360"/>
      </w:pPr>
    </w:lvl>
    <w:lvl w:ilvl="5" w:tplc="0415001B">
      <w:start w:val="1"/>
      <w:numFmt w:val="lowerRoman"/>
      <w:lvlText w:val="%6."/>
      <w:lvlJc w:val="right"/>
      <w:pPr>
        <w:ind w:left="4734" w:hanging="180"/>
      </w:pPr>
    </w:lvl>
    <w:lvl w:ilvl="6" w:tplc="0415000F">
      <w:start w:val="1"/>
      <w:numFmt w:val="decimal"/>
      <w:lvlText w:val="%7."/>
      <w:lvlJc w:val="left"/>
      <w:pPr>
        <w:ind w:left="5454" w:hanging="360"/>
      </w:pPr>
    </w:lvl>
    <w:lvl w:ilvl="7" w:tplc="04150019">
      <w:start w:val="1"/>
      <w:numFmt w:val="lowerLetter"/>
      <w:lvlText w:val="%8."/>
      <w:lvlJc w:val="left"/>
      <w:pPr>
        <w:ind w:left="6174" w:hanging="360"/>
      </w:pPr>
    </w:lvl>
    <w:lvl w:ilvl="8" w:tplc="0415001B">
      <w:start w:val="1"/>
      <w:numFmt w:val="lowerRoman"/>
      <w:lvlText w:val="%9."/>
      <w:lvlJc w:val="right"/>
      <w:pPr>
        <w:ind w:left="6894" w:hanging="180"/>
      </w:pPr>
    </w:lvl>
  </w:abstractNum>
  <w:abstractNum w:abstractNumId="43" w15:restartNumberingAfterBreak="0">
    <w:nsid w:val="766607F8"/>
    <w:multiLevelType w:val="hybridMultilevel"/>
    <w:tmpl w:val="5D5AD2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46449B"/>
    <w:multiLevelType w:val="hybridMultilevel"/>
    <w:tmpl w:val="703C31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BF70CC"/>
    <w:multiLevelType w:val="multilevel"/>
    <w:tmpl w:val="1D9891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31"/>
  </w:num>
  <w:num w:numId="2">
    <w:abstractNumId w:val="34"/>
  </w:num>
  <w:num w:numId="3">
    <w:abstractNumId w:val="14"/>
  </w:num>
  <w:num w:numId="4">
    <w:abstractNumId w:val="6"/>
  </w:num>
  <w:num w:numId="5">
    <w:abstractNumId w:val="7"/>
  </w:num>
  <w:num w:numId="6">
    <w:abstractNumId w:val="37"/>
  </w:num>
  <w:num w:numId="7">
    <w:abstractNumId w:val="30"/>
  </w:num>
  <w:num w:numId="8">
    <w:abstractNumId w:val="19"/>
  </w:num>
  <w:num w:numId="9">
    <w:abstractNumId w:val="13"/>
  </w:num>
  <w:num w:numId="10">
    <w:abstractNumId w:val="11"/>
  </w:num>
  <w:num w:numId="11">
    <w:abstractNumId w:val="21"/>
  </w:num>
  <w:num w:numId="12">
    <w:abstractNumId w:val="26"/>
  </w:num>
  <w:num w:numId="13">
    <w:abstractNumId w:val="17"/>
  </w:num>
  <w:num w:numId="14">
    <w:abstractNumId w:val="27"/>
  </w:num>
  <w:num w:numId="15">
    <w:abstractNumId w:val="22"/>
  </w:num>
  <w:num w:numId="16">
    <w:abstractNumId w:val="29"/>
  </w:num>
  <w:num w:numId="17">
    <w:abstractNumId w:val="44"/>
  </w:num>
  <w:num w:numId="18">
    <w:abstractNumId w:val="36"/>
  </w:num>
  <w:num w:numId="19">
    <w:abstractNumId w:val="9"/>
  </w:num>
  <w:num w:numId="20">
    <w:abstractNumId w:val="16"/>
  </w:num>
  <w:num w:numId="21">
    <w:abstractNumId w:val="45"/>
  </w:num>
  <w:num w:numId="22">
    <w:abstractNumId w:val="25"/>
  </w:num>
  <w:num w:numId="23">
    <w:abstractNumId w:val="35"/>
  </w:num>
  <w:num w:numId="24">
    <w:abstractNumId w:val="18"/>
  </w:num>
  <w:num w:numId="25">
    <w:abstractNumId w:val="28"/>
  </w:num>
  <w:num w:numId="26">
    <w:abstractNumId w:val="12"/>
  </w:num>
  <w:num w:numId="27">
    <w:abstractNumId w:val="38"/>
  </w:num>
  <w:num w:numId="28">
    <w:abstractNumId w:val="4"/>
  </w:num>
  <w:num w:numId="29">
    <w:abstractNumId w:val="10"/>
  </w:num>
  <w:num w:numId="30">
    <w:abstractNumId w:val="43"/>
  </w:num>
  <w:num w:numId="31">
    <w:abstractNumId w:val="33"/>
  </w:num>
  <w:num w:numId="3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</w:num>
  <w:num w:numId="36">
    <w:abstractNumId w:val="40"/>
  </w:num>
  <w:num w:numId="37">
    <w:abstractNumId w:val="39"/>
  </w:num>
  <w:num w:numId="38">
    <w:abstractNumId w:val="15"/>
  </w:num>
  <w:num w:numId="39">
    <w:abstractNumId w:val="24"/>
  </w:num>
  <w:num w:numId="40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358"/>
    <w:rsid w:val="000004B1"/>
    <w:rsid w:val="000121AF"/>
    <w:rsid w:val="00013FC3"/>
    <w:rsid w:val="00014A26"/>
    <w:rsid w:val="00015084"/>
    <w:rsid w:val="0001624E"/>
    <w:rsid w:val="0001685E"/>
    <w:rsid w:val="00016AD3"/>
    <w:rsid w:val="000247A8"/>
    <w:rsid w:val="000254E4"/>
    <w:rsid w:val="00027D14"/>
    <w:rsid w:val="00030218"/>
    <w:rsid w:val="0003179E"/>
    <w:rsid w:val="00032484"/>
    <w:rsid w:val="0003341C"/>
    <w:rsid w:val="00034C0F"/>
    <w:rsid w:val="00034EA3"/>
    <w:rsid w:val="000372D5"/>
    <w:rsid w:val="00037972"/>
    <w:rsid w:val="00040F13"/>
    <w:rsid w:val="00043602"/>
    <w:rsid w:val="0004363D"/>
    <w:rsid w:val="00044A0D"/>
    <w:rsid w:val="000451F8"/>
    <w:rsid w:val="0004659B"/>
    <w:rsid w:val="00046917"/>
    <w:rsid w:val="00046C95"/>
    <w:rsid w:val="000510E2"/>
    <w:rsid w:val="00051A8C"/>
    <w:rsid w:val="00051FE1"/>
    <w:rsid w:val="00060158"/>
    <w:rsid w:val="00060A23"/>
    <w:rsid w:val="00060CD2"/>
    <w:rsid w:val="00062B4D"/>
    <w:rsid w:val="00063088"/>
    <w:rsid w:val="000666AC"/>
    <w:rsid w:val="0007047E"/>
    <w:rsid w:val="0007051A"/>
    <w:rsid w:val="000747D6"/>
    <w:rsid w:val="00075E87"/>
    <w:rsid w:val="00080AB2"/>
    <w:rsid w:val="000837DC"/>
    <w:rsid w:val="00083907"/>
    <w:rsid w:val="00084328"/>
    <w:rsid w:val="00084FFB"/>
    <w:rsid w:val="00085A9E"/>
    <w:rsid w:val="00091BA5"/>
    <w:rsid w:val="00092CC2"/>
    <w:rsid w:val="000959F8"/>
    <w:rsid w:val="000975C9"/>
    <w:rsid w:val="000A3048"/>
    <w:rsid w:val="000A3CC9"/>
    <w:rsid w:val="000A4824"/>
    <w:rsid w:val="000A4ADF"/>
    <w:rsid w:val="000A53B2"/>
    <w:rsid w:val="000B0D46"/>
    <w:rsid w:val="000B50FD"/>
    <w:rsid w:val="000C044A"/>
    <w:rsid w:val="000C0AEF"/>
    <w:rsid w:val="000C1BCE"/>
    <w:rsid w:val="000C45DC"/>
    <w:rsid w:val="000C50D1"/>
    <w:rsid w:val="000C58C2"/>
    <w:rsid w:val="000C6954"/>
    <w:rsid w:val="000D15D9"/>
    <w:rsid w:val="000D3938"/>
    <w:rsid w:val="000D3DD8"/>
    <w:rsid w:val="000D5028"/>
    <w:rsid w:val="000D5675"/>
    <w:rsid w:val="000D756D"/>
    <w:rsid w:val="000E0059"/>
    <w:rsid w:val="000E19B8"/>
    <w:rsid w:val="000E1DAD"/>
    <w:rsid w:val="000E2EC2"/>
    <w:rsid w:val="000E2F70"/>
    <w:rsid w:val="000E37E7"/>
    <w:rsid w:val="000E4AE0"/>
    <w:rsid w:val="000E4EC5"/>
    <w:rsid w:val="000E61D0"/>
    <w:rsid w:val="000E6979"/>
    <w:rsid w:val="000E6D63"/>
    <w:rsid w:val="000F08F2"/>
    <w:rsid w:val="000F0B49"/>
    <w:rsid w:val="000F381A"/>
    <w:rsid w:val="000F627D"/>
    <w:rsid w:val="000F6983"/>
    <w:rsid w:val="001008FF"/>
    <w:rsid w:val="00103A94"/>
    <w:rsid w:val="00104E10"/>
    <w:rsid w:val="0010759A"/>
    <w:rsid w:val="00107E0A"/>
    <w:rsid w:val="00111FC9"/>
    <w:rsid w:val="001128F6"/>
    <w:rsid w:val="001146C3"/>
    <w:rsid w:val="00115A93"/>
    <w:rsid w:val="001163D4"/>
    <w:rsid w:val="00116F03"/>
    <w:rsid w:val="0011705E"/>
    <w:rsid w:val="00122BFB"/>
    <w:rsid w:val="00122C39"/>
    <w:rsid w:val="001308AC"/>
    <w:rsid w:val="00130B28"/>
    <w:rsid w:val="001332A9"/>
    <w:rsid w:val="00134586"/>
    <w:rsid w:val="00140C0F"/>
    <w:rsid w:val="00140FCA"/>
    <w:rsid w:val="0014438E"/>
    <w:rsid w:val="00146163"/>
    <w:rsid w:val="00146E24"/>
    <w:rsid w:val="00154377"/>
    <w:rsid w:val="00162189"/>
    <w:rsid w:val="00162311"/>
    <w:rsid w:val="001642F9"/>
    <w:rsid w:val="001652DC"/>
    <w:rsid w:val="001673B1"/>
    <w:rsid w:val="00167549"/>
    <w:rsid w:val="00167E4C"/>
    <w:rsid w:val="0017022B"/>
    <w:rsid w:val="00176839"/>
    <w:rsid w:val="00176C32"/>
    <w:rsid w:val="0017773A"/>
    <w:rsid w:val="00181277"/>
    <w:rsid w:val="00181ED6"/>
    <w:rsid w:val="0018300C"/>
    <w:rsid w:val="00183D38"/>
    <w:rsid w:val="00185A63"/>
    <w:rsid w:val="0018695F"/>
    <w:rsid w:val="00186AAD"/>
    <w:rsid w:val="00193C4D"/>
    <w:rsid w:val="0019659A"/>
    <w:rsid w:val="00196EDE"/>
    <w:rsid w:val="00197D79"/>
    <w:rsid w:val="001A0CF1"/>
    <w:rsid w:val="001A162F"/>
    <w:rsid w:val="001A1DD0"/>
    <w:rsid w:val="001A2429"/>
    <w:rsid w:val="001A507A"/>
    <w:rsid w:val="001A5625"/>
    <w:rsid w:val="001A61B5"/>
    <w:rsid w:val="001A70DB"/>
    <w:rsid w:val="001B2AF0"/>
    <w:rsid w:val="001B42EB"/>
    <w:rsid w:val="001B4599"/>
    <w:rsid w:val="001B4731"/>
    <w:rsid w:val="001B5E3F"/>
    <w:rsid w:val="001B6E4F"/>
    <w:rsid w:val="001B7979"/>
    <w:rsid w:val="001C00AB"/>
    <w:rsid w:val="001C01CD"/>
    <w:rsid w:val="001C3A52"/>
    <w:rsid w:val="001C444B"/>
    <w:rsid w:val="001C4804"/>
    <w:rsid w:val="001C4D33"/>
    <w:rsid w:val="001D07A3"/>
    <w:rsid w:val="001D086E"/>
    <w:rsid w:val="001D24F6"/>
    <w:rsid w:val="001D2575"/>
    <w:rsid w:val="001D39B3"/>
    <w:rsid w:val="001D3C16"/>
    <w:rsid w:val="001D6270"/>
    <w:rsid w:val="001D7198"/>
    <w:rsid w:val="001D763F"/>
    <w:rsid w:val="001D7C11"/>
    <w:rsid w:val="001E1CF3"/>
    <w:rsid w:val="001E6FED"/>
    <w:rsid w:val="001F0188"/>
    <w:rsid w:val="001F0452"/>
    <w:rsid w:val="001F0578"/>
    <w:rsid w:val="001F1C6E"/>
    <w:rsid w:val="001F2662"/>
    <w:rsid w:val="001F3466"/>
    <w:rsid w:val="001F6D32"/>
    <w:rsid w:val="001F7B1A"/>
    <w:rsid w:val="00200627"/>
    <w:rsid w:val="00200C88"/>
    <w:rsid w:val="00200E0F"/>
    <w:rsid w:val="00201CF8"/>
    <w:rsid w:val="002022E5"/>
    <w:rsid w:val="002039E2"/>
    <w:rsid w:val="002047F3"/>
    <w:rsid w:val="00204D83"/>
    <w:rsid w:val="002067C3"/>
    <w:rsid w:val="00206A09"/>
    <w:rsid w:val="00206FAE"/>
    <w:rsid w:val="00207704"/>
    <w:rsid w:val="00210319"/>
    <w:rsid w:val="00211872"/>
    <w:rsid w:val="00220A50"/>
    <w:rsid w:val="002219CE"/>
    <w:rsid w:val="00221B70"/>
    <w:rsid w:val="00223FC5"/>
    <w:rsid w:val="002262AC"/>
    <w:rsid w:val="00226D0B"/>
    <w:rsid w:val="00230967"/>
    <w:rsid w:val="002322D8"/>
    <w:rsid w:val="00232BA3"/>
    <w:rsid w:val="0023538F"/>
    <w:rsid w:val="00236899"/>
    <w:rsid w:val="0024195D"/>
    <w:rsid w:val="0024561A"/>
    <w:rsid w:val="00246584"/>
    <w:rsid w:val="00250325"/>
    <w:rsid w:val="00250D72"/>
    <w:rsid w:val="00251B93"/>
    <w:rsid w:val="00253271"/>
    <w:rsid w:val="00255D87"/>
    <w:rsid w:val="002571D5"/>
    <w:rsid w:val="00261153"/>
    <w:rsid w:val="00262EC6"/>
    <w:rsid w:val="00265091"/>
    <w:rsid w:val="00265460"/>
    <w:rsid w:val="00267D0A"/>
    <w:rsid w:val="00273B5E"/>
    <w:rsid w:val="00274A92"/>
    <w:rsid w:val="00274D0F"/>
    <w:rsid w:val="00276006"/>
    <w:rsid w:val="00276F05"/>
    <w:rsid w:val="00280D91"/>
    <w:rsid w:val="00281CF5"/>
    <w:rsid w:val="00285AF6"/>
    <w:rsid w:val="0028776C"/>
    <w:rsid w:val="0029366F"/>
    <w:rsid w:val="0029566B"/>
    <w:rsid w:val="00295CEB"/>
    <w:rsid w:val="002A048E"/>
    <w:rsid w:val="002A1027"/>
    <w:rsid w:val="002A33FA"/>
    <w:rsid w:val="002A3A0A"/>
    <w:rsid w:val="002A51A6"/>
    <w:rsid w:val="002A6B2A"/>
    <w:rsid w:val="002B0879"/>
    <w:rsid w:val="002B17A2"/>
    <w:rsid w:val="002B1F85"/>
    <w:rsid w:val="002B2293"/>
    <w:rsid w:val="002B4017"/>
    <w:rsid w:val="002B5A04"/>
    <w:rsid w:val="002B65BD"/>
    <w:rsid w:val="002B7233"/>
    <w:rsid w:val="002C3243"/>
    <w:rsid w:val="002D0651"/>
    <w:rsid w:val="002D12FC"/>
    <w:rsid w:val="002D1AE8"/>
    <w:rsid w:val="002D4560"/>
    <w:rsid w:val="002D5887"/>
    <w:rsid w:val="002E17DA"/>
    <w:rsid w:val="002E1CDE"/>
    <w:rsid w:val="002E328D"/>
    <w:rsid w:val="002E45F8"/>
    <w:rsid w:val="002E66E8"/>
    <w:rsid w:val="002F153B"/>
    <w:rsid w:val="002F3002"/>
    <w:rsid w:val="002F3339"/>
    <w:rsid w:val="002F5DCB"/>
    <w:rsid w:val="002F689E"/>
    <w:rsid w:val="003022B2"/>
    <w:rsid w:val="0030502B"/>
    <w:rsid w:val="00305358"/>
    <w:rsid w:val="00305BA7"/>
    <w:rsid w:val="00311EF9"/>
    <w:rsid w:val="003128AD"/>
    <w:rsid w:val="00314201"/>
    <w:rsid w:val="00314A08"/>
    <w:rsid w:val="00320C77"/>
    <w:rsid w:val="003220BE"/>
    <w:rsid w:val="00325116"/>
    <w:rsid w:val="00327A78"/>
    <w:rsid w:val="00327B88"/>
    <w:rsid w:val="00331E1F"/>
    <w:rsid w:val="00334136"/>
    <w:rsid w:val="003347EE"/>
    <w:rsid w:val="00337D3B"/>
    <w:rsid w:val="00337F7B"/>
    <w:rsid w:val="00337F9A"/>
    <w:rsid w:val="00340575"/>
    <w:rsid w:val="00341431"/>
    <w:rsid w:val="00344679"/>
    <w:rsid w:val="00344701"/>
    <w:rsid w:val="003448F6"/>
    <w:rsid w:val="0034590B"/>
    <w:rsid w:val="003518BD"/>
    <w:rsid w:val="0035230B"/>
    <w:rsid w:val="003543AF"/>
    <w:rsid w:val="00356DE6"/>
    <w:rsid w:val="003578B5"/>
    <w:rsid w:val="00360A37"/>
    <w:rsid w:val="0036161F"/>
    <w:rsid w:val="00361CC2"/>
    <w:rsid w:val="00361D6F"/>
    <w:rsid w:val="00362F20"/>
    <w:rsid w:val="003630F9"/>
    <w:rsid w:val="003632A7"/>
    <w:rsid w:val="00370C59"/>
    <w:rsid w:val="00373407"/>
    <w:rsid w:val="00376770"/>
    <w:rsid w:val="00376E35"/>
    <w:rsid w:val="003779C7"/>
    <w:rsid w:val="00377F71"/>
    <w:rsid w:val="003816A0"/>
    <w:rsid w:val="003825B4"/>
    <w:rsid w:val="00384DA1"/>
    <w:rsid w:val="00385445"/>
    <w:rsid w:val="00386AA6"/>
    <w:rsid w:val="00391D3B"/>
    <w:rsid w:val="0039698D"/>
    <w:rsid w:val="00397FCA"/>
    <w:rsid w:val="003A08C8"/>
    <w:rsid w:val="003A3D42"/>
    <w:rsid w:val="003A50B9"/>
    <w:rsid w:val="003A6469"/>
    <w:rsid w:val="003A7135"/>
    <w:rsid w:val="003A728A"/>
    <w:rsid w:val="003A7541"/>
    <w:rsid w:val="003A7F4A"/>
    <w:rsid w:val="003B0F0F"/>
    <w:rsid w:val="003B2B7C"/>
    <w:rsid w:val="003B3EE5"/>
    <w:rsid w:val="003B415E"/>
    <w:rsid w:val="003B6241"/>
    <w:rsid w:val="003B69C9"/>
    <w:rsid w:val="003B6BEF"/>
    <w:rsid w:val="003C302F"/>
    <w:rsid w:val="003C3A5A"/>
    <w:rsid w:val="003C7DC6"/>
    <w:rsid w:val="003D00A0"/>
    <w:rsid w:val="003D0E8F"/>
    <w:rsid w:val="003D1D74"/>
    <w:rsid w:val="003D633B"/>
    <w:rsid w:val="003D70A4"/>
    <w:rsid w:val="003E065B"/>
    <w:rsid w:val="003E39C6"/>
    <w:rsid w:val="003E400D"/>
    <w:rsid w:val="003E4196"/>
    <w:rsid w:val="003E4E7B"/>
    <w:rsid w:val="003E6378"/>
    <w:rsid w:val="003E6905"/>
    <w:rsid w:val="003F048B"/>
    <w:rsid w:val="003F13DD"/>
    <w:rsid w:val="003F35AB"/>
    <w:rsid w:val="003F35D4"/>
    <w:rsid w:val="003F406C"/>
    <w:rsid w:val="00400C78"/>
    <w:rsid w:val="00401C35"/>
    <w:rsid w:val="00401CC4"/>
    <w:rsid w:val="004026CB"/>
    <w:rsid w:val="00404F62"/>
    <w:rsid w:val="0040568F"/>
    <w:rsid w:val="00405EA5"/>
    <w:rsid w:val="00406006"/>
    <w:rsid w:val="00411739"/>
    <w:rsid w:val="00413CC3"/>
    <w:rsid w:val="00415D56"/>
    <w:rsid w:val="00420053"/>
    <w:rsid w:val="004203A8"/>
    <w:rsid w:val="0042199C"/>
    <w:rsid w:val="00426171"/>
    <w:rsid w:val="00431244"/>
    <w:rsid w:val="004363F1"/>
    <w:rsid w:val="004377EE"/>
    <w:rsid w:val="00442C78"/>
    <w:rsid w:val="004448A9"/>
    <w:rsid w:val="00445F29"/>
    <w:rsid w:val="00446445"/>
    <w:rsid w:val="00447580"/>
    <w:rsid w:val="00452066"/>
    <w:rsid w:val="004523CD"/>
    <w:rsid w:val="00452861"/>
    <w:rsid w:val="00453287"/>
    <w:rsid w:val="00455E59"/>
    <w:rsid w:val="00457286"/>
    <w:rsid w:val="00461A93"/>
    <w:rsid w:val="00462343"/>
    <w:rsid w:val="004630D5"/>
    <w:rsid w:val="00463446"/>
    <w:rsid w:val="00464807"/>
    <w:rsid w:val="00465A5A"/>
    <w:rsid w:val="0046610B"/>
    <w:rsid w:val="0047280E"/>
    <w:rsid w:val="0047440C"/>
    <w:rsid w:val="00474F8B"/>
    <w:rsid w:val="004769D0"/>
    <w:rsid w:val="00477CC1"/>
    <w:rsid w:val="004838A0"/>
    <w:rsid w:val="004841F6"/>
    <w:rsid w:val="00484AF0"/>
    <w:rsid w:val="00484ECE"/>
    <w:rsid w:val="00486C8A"/>
    <w:rsid w:val="0049467E"/>
    <w:rsid w:val="00495577"/>
    <w:rsid w:val="004A1949"/>
    <w:rsid w:val="004A3766"/>
    <w:rsid w:val="004A3C74"/>
    <w:rsid w:val="004A4A6E"/>
    <w:rsid w:val="004A558A"/>
    <w:rsid w:val="004A5EF5"/>
    <w:rsid w:val="004A6222"/>
    <w:rsid w:val="004A6A28"/>
    <w:rsid w:val="004B1351"/>
    <w:rsid w:val="004B1A76"/>
    <w:rsid w:val="004B1EAF"/>
    <w:rsid w:val="004B2749"/>
    <w:rsid w:val="004B4BDE"/>
    <w:rsid w:val="004B64A9"/>
    <w:rsid w:val="004B6D10"/>
    <w:rsid w:val="004C1912"/>
    <w:rsid w:val="004C41F3"/>
    <w:rsid w:val="004C4390"/>
    <w:rsid w:val="004C55C4"/>
    <w:rsid w:val="004C68BC"/>
    <w:rsid w:val="004D3832"/>
    <w:rsid w:val="004D4A80"/>
    <w:rsid w:val="004D617A"/>
    <w:rsid w:val="004D672E"/>
    <w:rsid w:val="004E0614"/>
    <w:rsid w:val="004E1223"/>
    <w:rsid w:val="004E3813"/>
    <w:rsid w:val="004E3F28"/>
    <w:rsid w:val="004E54AA"/>
    <w:rsid w:val="004E5519"/>
    <w:rsid w:val="004E56D5"/>
    <w:rsid w:val="004F04EB"/>
    <w:rsid w:val="004F30A4"/>
    <w:rsid w:val="004F5026"/>
    <w:rsid w:val="005016A0"/>
    <w:rsid w:val="00502276"/>
    <w:rsid w:val="00502622"/>
    <w:rsid w:val="00502ABC"/>
    <w:rsid w:val="00504E6D"/>
    <w:rsid w:val="0050554C"/>
    <w:rsid w:val="00505887"/>
    <w:rsid w:val="00505AE3"/>
    <w:rsid w:val="00506818"/>
    <w:rsid w:val="0050684C"/>
    <w:rsid w:val="0051305B"/>
    <w:rsid w:val="00513619"/>
    <w:rsid w:val="00514596"/>
    <w:rsid w:val="00521D65"/>
    <w:rsid w:val="00522F94"/>
    <w:rsid w:val="00523B89"/>
    <w:rsid w:val="00525162"/>
    <w:rsid w:val="005260C8"/>
    <w:rsid w:val="00527B09"/>
    <w:rsid w:val="00531749"/>
    <w:rsid w:val="00532EF9"/>
    <w:rsid w:val="0053342E"/>
    <w:rsid w:val="0053560A"/>
    <w:rsid w:val="0053646D"/>
    <w:rsid w:val="00542316"/>
    <w:rsid w:val="00543683"/>
    <w:rsid w:val="00543B61"/>
    <w:rsid w:val="005443F2"/>
    <w:rsid w:val="00545942"/>
    <w:rsid w:val="00546282"/>
    <w:rsid w:val="005479B5"/>
    <w:rsid w:val="00550E96"/>
    <w:rsid w:val="005560DB"/>
    <w:rsid w:val="00563426"/>
    <w:rsid w:val="0056355D"/>
    <w:rsid w:val="005662A6"/>
    <w:rsid w:val="005663EA"/>
    <w:rsid w:val="00573449"/>
    <w:rsid w:val="00573C46"/>
    <w:rsid w:val="0057718C"/>
    <w:rsid w:val="00582302"/>
    <w:rsid w:val="00584EC7"/>
    <w:rsid w:val="0058723A"/>
    <w:rsid w:val="00592BFA"/>
    <w:rsid w:val="00594737"/>
    <w:rsid w:val="0059748C"/>
    <w:rsid w:val="005A0083"/>
    <w:rsid w:val="005A08AA"/>
    <w:rsid w:val="005C4D2A"/>
    <w:rsid w:val="005C4D67"/>
    <w:rsid w:val="005C4F69"/>
    <w:rsid w:val="005C6A88"/>
    <w:rsid w:val="005C7D34"/>
    <w:rsid w:val="005D12CF"/>
    <w:rsid w:val="005D5F6A"/>
    <w:rsid w:val="005E1D15"/>
    <w:rsid w:val="005E3B35"/>
    <w:rsid w:val="005E4859"/>
    <w:rsid w:val="005E586F"/>
    <w:rsid w:val="005E5B4B"/>
    <w:rsid w:val="005F127F"/>
    <w:rsid w:val="005F19B6"/>
    <w:rsid w:val="005F1F83"/>
    <w:rsid w:val="005F4998"/>
    <w:rsid w:val="005F69C2"/>
    <w:rsid w:val="0060399E"/>
    <w:rsid w:val="0060443E"/>
    <w:rsid w:val="0060534D"/>
    <w:rsid w:val="00605512"/>
    <w:rsid w:val="00605A8B"/>
    <w:rsid w:val="00607F44"/>
    <w:rsid w:val="00611CCA"/>
    <w:rsid w:val="0061347B"/>
    <w:rsid w:val="00613E03"/>
    <w:rsid w:val="00616446"/>
    <w:rsid w:val="00620932"/>
    <w:rsid w:val="006221AC"/>
    <w:rsid w:val="00622328"/>
    <w:rsid w:val="00625238"/>
    <w:rsid w:val="00626B43"/>
    <w:rsid w:val="006271D2"/>
    <w:rsid w:val="00627F9E"/>
    <w:rsid w:val="0063183E"/>
    <w:rsid w:val="00631B7B"/>
    <w:rsid w:val="006345C6"/>
    <w:rsid w:val="006411EC"/>
    <w:rsid w:val="00644720"/>
    <w:rsid w:val="00644CA5"/>
    <w:rsid w:val="00647E97"/>
    <w:rsid w:val="00650E24"/>
    <w:rsid w:val="0065379C"/>
    <w:rsid w:val="00654B30"/>
    <w:rsid w:val="00654BD8"/>
    <w:rsid w:val="00656E6D"/>
    <w:rsid w:val="00660B09"/>
    <w:rsid w:val="006614F6"/>
    <w:rsid w:val="0066153B"/>
    <w:rsid w:val="00661EBE"/>
    <w:rsid w:val="00662D09"/>
    <w:rsid w:val="0066735E"/>
    <w:rsid w:val="0066741B"/>
    <w:rsid w:val="006706A9"/>
    <w:rsid w:val="00670AB4"/>
    <w:rsid w:val="006715FE"/>
    <w:rsid w:val="00671ABB"/>
    <w:rsid w:val="006722E4"/>
    <w:rsid w:val="00673346"/>
    <w:rsid w:val="00673BCE"/>
    <w:rsid w:val="00673DFF"/>
    <w:rsid w:val="00673FDA"/>
    <w:rsid w:val="0067646C"/>
    <w:rsid w:val="00677315"/>
    <w:rsid w:val="00677E44"/>
    <w:rsid w:val="006800C4"/>
    <w:rsid w:val="006814ED"/>
    <w:rsid w:val="006821AC"/>
    <w:rsid w:val="00684CCD"/>
    <w:rsid w:val="00685401"/>
    <w:rsid w:val="006865D8"/>
    <w:rsid w:val="00687D42"/>
    <w:rsid w:val="00692F0C"/>
    <w:rsid w:val="00693201"/>
    <w:rsid w:val="00693A2C"/>
    <w:rsid w:val="006973B2"/>
    <w:rsid w:val="00697951"/>
    <w:rsid w:val="006A0640"/>
    <w:rsid w:val="006A577C"/>
    <w:rsid w:val="006A5912"/>
    <w:rsid w:val="006A5D94"/>
    <w:rsid w:val="006B0298"/>
    <w:rsid w:val="006B1403"/>
    <w:rsid w:val="006C1F98"/>
    <w:rsid w:val="006C29D8"/>
    <w:rsid w:val="006C3B56"/>
    <w:rsid w:val="006C541F"/>
    <w:rsid w:val="006C5811"/>
    <w:rsid w:val="006C5CF9"/>
    <w:rsid w:val="006C7648"/>
    <w:rsid w:val="006D17E3"/>
    <w:rsid w:val="006D1A58"/>
    <w:rsid w:val="006D38A9"/>
    <w:rsid w:val="006D4A4D"/>
    <w:rsid w:val="006D4CBC"/>
    <w:rsid w:val="006D5AE3"/>
    <w:rsid w:val="006D6F38"/>
    <w:rsid w:val="006E0110"/>
    <w:rsid w:val="006E0E43"/>
    <w:rsid w:val="006E1278"/>
    <w:rsid w:val="006E20EB"/>
    <w:rsid w:val="006E3D95"/>
    <w:rsid w:val="006E4505"/>
    <w:rsid w:val="006F0FF6"/>
    <w:rsid w:val="006F149D"/>
    <w:rsid w:val="006F2B0C"/>
    <w:rsid w:val="006F3AB7"/>
    <w:rsid w:val="006F3C04"/>
    <w:rsid w:val="006F3EDF"/>
    <w:rsid w:val="006F5218"/>
    <w:rsid w:val="006F69A8"/>
    <w:rsid w:val="006F7933"/>
    <w:rsid w:val="006F7F48"/>
    <w:rsid w:val="0070039D"/>
    <w:rsid w:val="00700997"/>
    <w:rsid w:val="00700DAB"/>
    <w:rsid w:val="00702E66"/>
    <w:rsid w:val="00705FD9"/>
    <w:rsid w:val="00707C22"/>
    <w:rsid w:val="00710BC9"/>
    <w:rsid w:val="00711A96"/>
    <w:rsid w:val="00711F38"/>
    <w:rsid w:val="00712834"/>
    <w:rsid w:val="00713295"/>
    <w:rsid w:val="00716284"/>
    <w:rsid w:val="00716A0F"/>
    <w:rsid w:val="00717853"/>
    <w:rsid w:val="00720F80"/>
    <w:rsid w:val="00722FF1"/>
    <w:rsid w:val="00723AB1"/>
    <w:rsid w:val="00725373"/>
    <w:rsid w:val="0073086B"/>
    <w:rsid w:val="00731867"/>
    <w:rsid w:val="00733C69"/>
    <w:rsid w:val="00734CDA"/>
    <w:rsid w:val="0073522F"/>
    <w:rsid w:val="007353B6"/>
    <w:rsid w:val="00736AFB"/>
    <w:rsid w:val="007400D2"/>
    <w:rsid w:val="007404DF"/>
    <w:rsid w:val="00741B67"/>
    <w:rsid w:val="0074412F"/>
    <w:rsid w:val="00744360"/>
    <w:rsid w:val="007455D9"/>
    <w:rsid w:val="00747F7B"/>
    <w:rsid w:val="00752D61"/>
    <w:rsid w:val="00753128"/>
    <w:rsid w:val="00754C05"/>
    <w:rsid w:val="00755A97"/>
    <w:rsid w:val="00756AE2"/>
    <w:rsid w:val="00761CB4"/>
    <w:rsid w:val="00762AA2"/>
    <w:rsid w:val="00763FBA"/>
    <w:rsid w:val="007649CE"/>
    <w:rsid w:val="00766592"/>
    <w:rsid w:val="00766B2B"/>
    <w:rsid w:val="00766F82"/>
    <w:rsid w:val="00771641"/>
    <w:rsid w:val="00775707"/>
    <w:rsid w:val="00783091"/>
    <w:rsid w:val="00783F28"/>
    <w:rsid w:val="007864C4"/>
    <w:rsid w:val="00786BDB"/>
    <w:rsid w:val="00793C83"/>
    <w:rsid w:val="00794A9E"/>
    <w:rsid w:val="007963C5"/>
    <w:rsid w:val="00797DEA"/>
    <w:rsid w:val="007A0CFC"/>
    <w:rsid w:val="007A0E06"/>
    <w:rsid w:val="007A18DB"/>
    <w:rsid w:val="007A2B03"/>
    <w:rsid w:val="007A2BBE"/>
    <w:rsid w:val="007A3ECA"/>
    <w:rsid w:val="007A3F83"/>
    <w:rsid w:val="007A5689"/>
    <w:rsid w:val="007A63D5"/>
    <w:rsid w:val="007A6518"/>
    <w:rsid w:val="007A7487"/>
    <w:rsid w:val="007B09FF"/>
    <w:rsid w:val="007C15B3"/>
    <w:rsid w:val="007C32DE"/>
    <w:rsid w:val="007C5E71"/>
    <w:rsid w:val="007C78FD"/>
    <w:rsid w:val="007D0303"/>
    <w:rsid w:val="007D0CC7"/>
    <w:rsid w:val="007D1AA1"/>
    <w:rsid w:val="007D326A"/>
    <w:rsid w:val="007D46F0"/>
    <w:rsid w:val="007D53B2"/>
    <w:rsid w:val="007D60F2"/>
    <w:rsid w:val="007E036A"/>
    <w:rsid w:val="007E0FF4"/>
    <w:rsid w:val="007E196B"/>
    <w:rsid w:val="007E27E0"/>
    <w:rsid w:val="007E3BB9"/>
    <w:rsid w:val="007E4EE1"/>
    <w:rsid w:val="007E584F"/>
    <w:rsid w:val="007E73FA"/>
    <w:rsid w:val="007E7604"/>
    <w:rsid w:val="007F0363"/>
    <w:rsid w:val="007F224D"/>
    <w:rsid w:val="007F36C3"/>
    <w:rsid w:val="007F3C3A"/>
    <w:rsid w:val="007F5952"/>
    <w:rsid w:val="007F5FFD"/>
    <w:rsid w:val="00800830"/>
    <w:rsid w:val="00800901"/>
    <w:rsid w:val="00800A68"/>
    <w:rsid w:val="0080281F"/>
    <w:rsid w:val="0080389F"/>
    <w:rsid w:val="008135A8"/>
    <w:rsid w:val="008148CC"/>
    <w:rsid w:val="008149D0"/>
    <w:rsid w:val="00815106"/>
    <w:rsid w:val="0081664E"/>
    <w:rsid w:val="00817AB3"/>
    <w:rsid w:val="00820FD6"/>
    <w:rsid w:val="00822108"/>
    <w:rsid w:val="00822C39"/>
    <w:rsid w:val="008239D4"/>
    <w:rsid w:val="00825B68"/>
    <w:rsid w:val="00826BF6"/>
    <w:rsid w:val="00832FDC"/>
    <w:rsid w:val="00833E9D"/>
    <w:rsid w:val="00836D19"/>
    <w:rsid w:val="00836FC3"/>
    <w:rsid w:val="00837D9C"/>
    <w:rsid w:val="008411BB"/>
    <w:rsid w:val="00841D4D"/>
    <w:rsid w:val="00841E39"/>
    <w:rsid w:val="008465B0"/>
    <w:rsid w:val="00846B7B"/>
    <w:rsid w:val="0085176C"/>
    <w:rsid w:val="00851920"/>
    <w:rsid w:val="00852815"/>
    <w:rsid w:val="00852CB9"/>
    <w:rsid w:val="00853644"/>
    <w:rsid w:val="00853BA2"/>
    <w:rsid w:val="00855636"/>
    <w:rsid w:val="00855849"/>
    <w:rsid w:val="008558FA"/>
    <w:rsid w:val="008568C7"/>
    <w:rsid w:val="00864B87"/>
    <w:rsid w:val="008656DF"/>
    <w:rsid w:val="00867333"/>
    <w:rsid w:val="0087118A"/>
    <w:rsid w:val="00876A98"/>
    <w:rsid w:val="008824AD"/>
    <w:rsid w:val="00883EBD"/>
    <w:rsid w:val="00884A66"/>
    <w:rsid w:val="00885CAF"/>
    <w:rsid w:val="00887F36"/>
    <w:rsid w:val="00890389"/>
    <w:rsid w:val="0089325D"/>
    <w:rsid w:val="0089392A"/>
    <w:rsid w:val="00894A13"/>
    <w:rsid w:val="00895495"/>
    <w:rsid w:val="008976C8"/>
    <w:rsid w:val="0089770B"/>
    <w:rsid w:val="00897A1E"/>
    <w:rsid w:val="008A06C4"/>
    <w:rsid w:val="008A2B3B"/>
    <w:rsid w:val="008A3FF9"/>
    <w:rsid w:val="008A54AA"/>
    <w:rsid w:val="008A6FF6"/>
    <w:rsid w:val="008A7F9A"/>
    <w:rsid w:val="008B0843"/>
    <w:rsid w:val="008B0C7C"/>
    <w:rsid w:val="008B1D5D"/>
    <w:rsid w:val="008B1DDA"/>
    <w:rsid w:val="008B2151"/>
    <w:rsid w:val="008B26C2"/>
    <w:rsid w:val="008B324C"/>
    <w:rsid w:val="008B42BE"/>
    <w:rsid w:val="008B5109"/>
    <w:rsid w:val="008B6628"/>
    <w:rsid w:val="008B7B92"/>
    <w:rsid w:val="008C00D0"/>
    <w:rsid w:val="008C0F1A"/>
    <w:rsid w:val="008C4C45"/>
    <w:rsid w:val="008C52D5"/>
    <w:rsid w:val="008C5963"/>
    <w:rsid w:val="008D0C9D"/>
    <w:rsid w:val="008D472B"/>
    <w:rsid w:val="008D54EB"/>
    <w:rsid w:val="008D6739"/>
    <w:rsid w:val="008E0E59"/>
    <w:rsid w:val="008E12B4"/>
    <w:rsid w:val="008E479F"/>
    <w:rsid w:val="008F217D"/>
    <w:rsid w:val="008F7560"/>
    <w:rsid w:val="008F7C67"/>
    <w:rsid w:val="00901883"/>
    <w:rsid w:val="00901EC4"/>
    <w:rsid w:val="00902E9B"/>
    <w:rsid w:val="00904355"/>
    <w:rsid w:val="00905849"/>
    <w:rsid w:val="00906321"/>
    <w:rsid w:val="00912C3A"/>
    <w:rsid w:val="009130EF"/>
    <w:rsid w:val="00915A13"/>
    <w:rsid w:val="00917440"/>
    <w:rsid w:val="00920BE9"/>
    <w:rsid w:val="00921C03"/>
    <w:rsid w:val="00924BAC"/>
    <w:rsid w:val="00925290"/>
    <w:rsid w:val="00926B84"/>
    <w:rsid w:val="00930797"/>
    <w:rsid w:val="00932C40"/>
    <w:rsid w:val="009336AD"/>
    <w:rsid w:val="00935CC3"/>
    <w:rsid w:val="00943DC8"/>
    <w:rsid w:val="009448FF"/>
    <w:rsid w:val="009510F8"/>
    <w:rsid w:val="009516A8"/>
    <w:rsid w:val="009531D4"/>
    <w:rsid w:val="00953B9B"/>
    <w:rsid w:val="00954646"/>
    <w:rsid w:val="00955667"/>
    <w:rsid w:val="00955D9E"/>
    <w:rsid w:val="00957F4B"/>
    <w:rsid w:val="00961C61"/>
    <w:rsid w:val="00961F01"/>
    <w:rsid w:val="0096507C"/>
    <w:rsid w:val="0096634D"/>
    <w:rsid w:val="00966FF6"/>
    <w:rsid w:val="00976DFB"/>
    <w:rsid w:val="00980056"/>
    <w:rsid w:val="00986A03"/>
    <w:rsid w:val="00986E5B"/>
    <w:rsid w:val="00990ECE"/>
    <w:rsid w:val="0099170D"/>
    <w:rsid w:val="00991FFE"/>
    <w:rsid w:val="00993078"/>
    <w:rsid w:val="00994047"/>
    <w:rsid w:val="00994CE8"/>
    <w:rsid w:val="00994EE7"/>
    <w:rsid w:val="00997777"/>
    <w:rsid w:val="009A0386"/>
    <w:rsid w:val="009A1D3E"/>
    <w:rsid w:val="009A5506"/>
    <w:rsid w:val="009A56C0"/>
    <w:rsid w:val="009A7BD6"/>
    <w:rsid w:val="009B057E"/>
    <w:rsid w:val="009B3F2D"/>
    <w:rsid w:val="009B5BEF"/>
    <w:rsid w:val="009B7CF3"/>
    <w:rsid w:val="009C023B"/>
    <w:rsid w:val="009C0689"/>
    <w:rsid w:val="009C4927"/>
    <w:rsid w:val="009C7738"/>
    <w:rsid w:val="009D2116"/>
    <w:rsid w:val="009D6226"/>
    <w:rsid w:val="009E12DF"/>
    <w:rsid w:val="009E193D"/>
    <w:rsid w:val="009E27BF"/>
    <w:rsid w:val="009E27F0"/>
    <w:rsid w:val="009E332C"/>
    <w:rsid w:val="009E4595"/>
    <w:rsid w:val="009E650E"/>
    <w:rsid w:val="009F068E"/>
    <w:rsid w:val="009F1C79"/>
    <w:rsid w:val="009F1DED"/>
    <w:rsid w:val="009F4ACF"/>
    <w:rsid w:val="009F58A9"/>
    <w:rsid w:val="009F6C4B"/>
    <w:rsid w:val="00A00340"/>
    <w:rsid w:val="00A005BD"/>
    <w:rsid w:val="00A02EB6"/>
    <w:rsid w:val="00A0343A"/>
    <w:rsid w:val="00A03AF6"/>
    <w:rsid w:val="00A049C6"/>
    <w:rsid w:val="00A04CD7"/>
    <w:rsid w:val="00A05BE4"/>
    <w:rsid w:val="00A07933"/>
    <w:rsid w:val="00A10922"/>
    <w:rsid w:val="00A11A9B"/>
    <w:rsid w:val="00A1699E"/>
    <w:rsid w:val="00A23A9B"/>
    <w:rsid w:val="00A246F3"/>
    <w:rsid w:val="00A343A1"/>
    <w:rsid w:val="00A351B6"/>
    <w:rsid w:val="00A36D89"/>
    <w:rsid w:val="00A37976"/>
    <w:rsid w:val="00A41B04"/>
    <w:rsid w:val="00A41D2F"/>
    <w:rsid w:val="00A4362F"/>
    <w:rsid w:val="00A451DB"/>
    <w:rsid w:val="00A4735F"/>
    <w:rsid w:val="00A47D92"/>
    <w:rsid w:val="00A47E11"/>
    <w:rsid w:val="00A5466F"/>
    <w:rsid w:val="00A57A3C"/>
    <w:rsid w:val="00A601F5"/>
    <w:rsid w:val="00A63751"/>
    <w:rsid w:val="00A654B9"/>
    <w:rsid w:val="00A7207B"/>
    <w:rsid w:val="00A75B28"/>
    <w:rsid w:val="00A7625B"/>
    <w:rsid w:val="00A7672E"/>
    <w:rsid w:val="00A77CC8"/>
    <w:rsid w:val="00A81C7A"/>
    <w:rsid w:val="00A82F7C"/>
    <w:rsid w:val="00A84BD8"/>
    <w:rsid w:val="00A84F64"/>
    <w:rsid w:val="00A8502D"/>
    <w:rsid w:val="00A85F65"/>
    <w:rsid w:val="00A86CA4"/>
    <w:rsid w:val="00A96BFC"/>
    <w:rsid w:val="00AA10A8"/>
    <w:rsid w:val="00AA59C8"/>
    <w:rsid w:val="00AA5A83"/>
    <w:rsid w:val="00AB5352"/>
    <w:rsid w:val="00AB5590"/>
    <w:rsid w:val="00AB5658"/>
    <w:rsid w:val="00AB642C"/>
    <w:rsid w:val="00AC2523"/>
    <w:rsid w:val="00AC3F62"/>
    <w:rsid w:val="00AC43D7"/>
    <w:rsid w:val="00AC7A1A"/>
    <w:rsid w:val="00AD015B"/>
    <w:rsid w:val="00AD0388"/>
    <w:rsid w:val="00AD249C"/>
    <w:rsid w:val="00AD4F79"/>
    <w:rsid w:val="00AD589B"/>
    <w:rsid w:val="00AD7C78"/>
    <w:rsid w:val="00AD7F43"/>
    <w:rsid w:val="00AE0688"/>
    <w:rsid w:val="00AE3766"/>
    <w:rsid w:val="00AE5E8B"/>
    <w:rsid w:val="00AE60F7"/>
    <w:rsid w:val="00AE633F"/>
    <w:rsid w:val="00AE6FF4"/>
    <w:rsid w:val="00AE7175"/>
    <w:rsid w:val="00AF04D0"/>
    <w:rsid w:val="00AF25C7"/>
    <w:rsid w:val="00AF2F90"/>
    <w:rsid w:val="00AF4CF2"/>
    <w:rsid w:val="00AF585C"/>
    <w:rsid w:val="00AF5E84"/>
    <w:rsid w:val="00AF5FDE"/>
    <w:rsid w:val="00B00921"/>
    <w:rsid w:val="00B06324"/>
    <w:rsid w:val="00B07CC9"/>
    <w:rsid w:val="00B104ED"/>
    <w:rsid w:val="00B1333B"/>
    <w:rsid w:val="00B14D67"/>
    <w:rsid w:val="00B17ABF"/>
    <w:rsid w:val="00B20654"/>
    <w:rsid w:val="00B219BC"/>
    <w:rsid w:val="00B24210"/>
    <w:rsid w:val="00B2605D"/>
    <w:rsid w:val="00B26D2C"/>
    <w:rsid w:val="00B305C9"/>
    <w:rsid w:val="00B31540"/>
    <w:rsid w:val="00B32359"/>
    <w:rsid w:val="00B32B57"/>
    <w:rsid w:val="00B34278"/>
    <w:rsid w:val="00B3648F"/>
    <w:rsid w:val="00B36A18"/>
    <w:rsid w:val="00B415E7"/>
    <w:rsid w:val="00B52604"/>
    <w:rsid w:val="00B53D8E"/>
    <w:rsid w:val="00B55F80"/>
    <w:rsid w:val="00B56D66"/>
    <w:rsid w:val="00B609DC"/>
    <w:rsid w:val="00B63A3F"/>
    <w:rsid w:val="00B63EE8"/>
    <w:rsid w:val="00B652EE"/>
    <w:rsid w:val="00B66CC2"/>
    <w:rsid w:val="00B70292"/>
    <w:rsid w:val="00B717BE"/>
    <w:rsid w:val="00B71835"/>
    <w:rsid w:val="00B74F98"/>
    <w:rsid w:val="00B77FF4"/>
    <w:rsid w:val="00B8194A"/>
    <w:rsid w:val="00B824A9"/>
    <w:rsid w:val="00B82F23"/>
    <w:rsid w:val="00B844E9"/>
    <w:rsid w:val="00B84AC1"/>
    <w:rsid w:val="00B8699C"/>
    <w:rsid w:val="00B86B09"/>
    <w:rsid w:val="00B91400"/>
    <w:rsid w:val="00B92B18"/>
    <w:rsid w:val="00B93DF6"/>
    <w:rsid w:val="00B94854"/>
    <w:rsid w:val="00B94FB7"/>
    <w:rsid w:val="00B95232"/>
    <w:rsid w:val="00B96B84"/>
    <w:rsid w:val="00B978B0"/>
    <w:rsid w:val="00BA03EC"/>
    <w:rsid w:val="00BA15BC"/>
    <w:rsid w:val="00BA33CB"/>
    <w:rsid w:val="00BA4CD7"/>
    <w:rsid w:val="00BA69D6"/>
    <w:rsid w:val="00BB0FA3"/>
    <w:rsid w:val="00BB3320"/>
    <w:rsid w:val="00BB35CF"/>
    <w:rsid w:val="00BB3C49"/>
    <w:rsid w:val="00BB42E5"/>
    <w:rsid w:val="00BB46DE"/>
    <w:rsid w:val="00BB4F4A"/>
    <w:rsid w:val="00BB68EB"/>
    <w:rsid w:val="00BB79A4"/>
    <w:rsid w:val="00BB7EA9"/>
    <w:rsid w:val="00BC0E71"/>
    <w:rsid w:val="00BC65E9"/>
    <w:rsid w:val="00BC68FB"/>
    <w:rsid w:val="00BC6D6F"/>
    <w:rsid w:val="00BD00C3"/>
    <w:rsid w:val="00BD116E"/>
    <w:rsid w:val="00BD1901"/>
    <w:rsid w:val="00BD3792"/>
    <w:rsid w:val="00BD3B0F"/>
    <w:rsid w:val="00BD436D"/>
    <w:rsid w:val="00BD74C0"/>
    <w:rsid w:val="00BD7611"/>
    <w:rsid w:val="00BD7A80"/>
    <w:rsid w:val="00BD7AC6"/>
    <w:rsid w:val="00BE14D9"/>
    <w:rsid w:val="00BE2C34"/>
    <w:rsid w:val="00BE330D"/>
    <w:rsid w:val="00BF0576"/>
    <w:rsid w:val="00BF265A"/>
    <w:rsid w:val="00BF500B"/>
    <w:rsid w:val="00BF6533"/>
    <w:rsid w:val="00C02A18"/>
    <w:rsid w:val="00C03A0E"/>
    <w:rsid w:val="00C04B41"/>
    <w:rsid w:val="00C06D01"/>
    <w:rsid w:val="00C107C6"/>
    <w:rsid w:val="00C13932"/>
    <w:rsid w:val="00C1419C"/>
    <w:rsid w:val="00C158D5"/>
    <w:rsid w:val="00C24218"/>
    <w:rsid w:val="00C24699"/>
    <w:rsid w:val="00C257E1"/>
    <w:rsid w:val="00C27258"/>
    <w:rsid w:val="00C34018"/>
    <w:rsid w:val="00C34EC7"/>
    <w:rsid w:val="00C355AE"/>
    <w:rsid w:val="00C36D86"/>
    <w:rsid w:val="00C37357"/>
    <w:rsid w:val="00C4057F"/>
    <w:rsid w:val="00C412F8"/>
    <w:rsid w:val="00C41CA2"/>
    <w:rsid w:val="00C43A24"/>
    <w:rsid w:val="00C442E4"/>
    <w:rsid w:val="00C469FC"/>
    <w:rsid w:val="00C46BB9"/>
    <w:rsid w:val="00C5096A"/>
    <w:rsid w:val="00C52D48"/>
    <w:rsid w:val="00C561BF"/>
    <w:rsid w:val="00C56D78"/>
    <w:rsid w:val="00C57006"/>
    <w:rsid w:val="00C616BA"/>
    <w:rsid w:val="00C628A7"/>
    <w:rsid w:val="00C62D52"/>
    <w:rsid w:val="00C6314B"/>
    <w:rsid w:val="00C64390"/>
    <w:rsid w:val="00C66443"/>
    <w:rsid w:val="00C72EB1"/>
    <w:rsid w:val="00C732A5"/>
    <w:rsid w:val="00C741B1"/>
    <w:rsid w:val="00C75FE8"/>
    <w:rsid w:val="00C763CC"/>
    <w:rsid w:val="00C76784"/>
    <w:rsid w:val="00C76DDE"/>
    <w:rsid w:val="00C80F07"/>
    <w:rsid w:val="00C83F99"/>
    <w:rsid w:val="00C84367"/>
    <w:rsid w:val="00C92C92"/>
    <w:rsid w:val="00C9487E"/>
    <w:rsid w:val="00C94F05"/>
    <w:rsid w:val="00C95CBA"/>
    <w:rsid w:val="00C96006"/>
    <w:rsid w:val="00C967E7"/>
    <w:rsid w:val="00C96DBA"/>
    <w:rsid w:val="00C97490"/>
    <w:rsid w:val="00CA0624"/>
    <w:rsid w:val="00CA494B"/>
    <w:rsid w:val="00CA502B"/>
    <w:rsid w:val="00CB0A02"/>
    <w:rsid w:val="00CB18D6"/>
    <w:rsid w:val="00CB1A93"/>
    <w:rsid w:val="00CB1E8B"/>
    <w:rsid w:val="00CB2A08"/>
    <w:rsid w:val="00CB3080"/>
    <w:rsid w:val="00CB31A8"/>
    <w:rsid w:val="00CB46D9"/>
    <w:rsid w:val="00CB5ECE"/>
    <w:rsid w:val="00CB699C"/>
    <w:rsid w:val="00CB6D8F"/>
    <w:rsid w:val="00CB7AF4"/>
    <w:rsid w:val="00CC0B8B"/>
    <w:rsid w:val="00CC2EA8"/>
    <w:rsid w:val="00CC376B"/>
    <w:rsid w:val="00CC3AB7"/>
    <w:rsid w:val="00CC3EB9"/>
    <w:rsid w:val="00CC4514"/>
    <w:rsid w:val="00CC48F0"/>
    <w:rsid w:val="00CD0071"/>
    <w:rsid w:val="00CD0F32"/>
    <w:rsid w:val="00CD4507"/>
    <w:rsid w:val="00CD4851"/>
    <w:rsid w:val="00CE0B85"/>
    <w:rsid w:val="00CE26E7"/>
    <w:rsid w:val="00CE33D3"/>
    <w:rsid w:val="00CE39AB"/>
    <w:rsid w:val="00CE3A99"/>
    <w:rsid w:val="00CE3F11"/>
    <w:rsid w:val="00CE5038"/>
    <w:rsid w:val="00CE5BA0"/>
    <w:rsid w:val="00CE5C38"/>
    <w:rsid w:val="00CE5D1E"/>
    <w:rsid w:val="00CE6805"/>
    <w:rsid w:val="00CF035D"/>
    <w:rsid w:val="00CF1BB0"/>
    <w:rsid w:val="00CF2374"/>
    <w:rsid w:val="00CF24FE"/>
    <w:rsid w:val="00CF2D4A"/>
    <w:rsid w:val="00CF540F"/>
    <w:rsid w:val="00CF6BED"/>
    <w:rsid w:val="00CF6CEB"/>
    <w:rsid w:val="00CF7745"/>
    <w:rsid w:val="00CF7841"/>
    <w:rsid w:val="00D035FA"/>
    <w:rsid w:val="00D109A8"/>
    <w:rsid w:val="00D14F92"/>
    <w:rsid w:val="00D15325"/>
    <w:rsid w:val="00D1782E"/>
    <w:rsid w:val="00D22B73"/>
    <w:rsid w:val="00D23966"/>
    <w:rsid w:val="00D25AF9"/>
    <w:rsid w:val="00D25BC4"/>
    <w:rsid w:val="00D30008"/>
    <w:rsid w:val="00D30258"/>
    <w:rsid w:val="00D33CC3"/>
    <w:rsid w:val="00D37EA1"/>
    <w:rsid w:val="00D421F9"/>
    <w:rsid w:val="00D42CBF"/>
    <w:rsid w:val="00D43241"/>
    <w:rsid w:val="00D43BDB"/>
    <w:rsid w:val="00D4535B"/>
    <w:rsid w:val="00D4716F"/>
    <w:rsid w:val="00D50266"/>
    <w:rsid w:val="00D51112"/>
    <w:rsid w:val="00D525C6"/>
    <w:rsid w:val="00D550B0"/>
    <w:rsid w:val="00D551E8"/>
    <w:rsid w:val="00D55301"/>
    <w:rsid w:val="00D56F74"/>
    <w:rsid w:val="00D642FB"/>
    <w:rsid w:val="00D65977"/>
    <w:rsid w:val="00D67A86"/>
    <w:rsid w:val="00D67BDA"/>
    <w:rsid w:val="00D70072"/>
    <w:rsid w:val="00D7281C"/>
    <w:rsid w:val="00D72877"/>
    <w:rsid w:val="00D73A60"/>
    <w:rsid w:val="00D7457D"/>
    <w:rsid w:val="00D74E0E"/>
    <w:rsid w:val="00D75A90"/>
    <w:rsid w:val="00D765B1"/>
    <w:rsid w:val="00D80205"/>
    <w:rsid w:val="00D815AC"/>
    <w:rsid w:val="00D81EB6"/>
    <w:rsid w:val="00D8330B"/>
    <w:rsid w:val="00D90135"/>
    <w:rsid w:val="00D92EB2"/>
    <w:rsid w:val="00D9476C"/>
    <w:rsid w:val="00D94B36"/>
    <w:rsid w:val="00D9527D"/>
    <w:rsid w:val="00D95EA9"/>
    <w:rsid w:val="00D96543"/>
    <w:rsid w:val="00D97332"/>
    <w:rsid w:val="00DA17BE"/>
    <w:rsid w:val="00DA2EDE"/>
    <w:rsid w:val="00DA3F77"/>
    <w:rsid w:val="00DA42DE"/>
    <w:rsid w:val="00DA5A9C"/>
    <w:rsid w:val="00DA6C79"/>
    <w:rsid w:val="00DA7164"/>
    <w:rsid w:val="00DB0A38"/>
    <w:rsid w:val="00DB2915"/>
    <w:rsid w:val="00DB33CD"/>
    <w:rsid w:val="00DB382C"/>
    <w:rsid w:val="00DB3B0D"/>
    <w:rsid w:val="00DB5807"/>
    <w:rsid w:val="00DB679F"/>
    <w:rsid w:val="00DB77CB"/>
    <w:rsid w:val="00DC0F71"/>
    <w:rsid w:val="00DC26EC"/>
    <w:rsid w:val="00DC5D6D"/>
    <w:rsid w:val="00DD28BB"/>
    <w:rsid w:val="00DD4595"/>
    <w:rsid w:val="00DD6C6F"/>
    <w:rsid w:val="00DD7DCB"/>
    <w:rsid w:val="00DE25BD"/>
    <w:rsid w:val="00DE2652"/>
    <w:rsid w:val="00DE40BB"/>
    <w:rsid w:val="00DE40DB"/>
    <w:rsid w:val="00DE4CCC"/>
    <w:rsid w:val="00DE5BAE"/>
    <w:rsid w:val="00DE7FDE"/>
    <w:rsid w:val="00DF094C"/>
    <w:rsid w:val="00DF0A50"/>
    <w:rsid w:val="00DF230E"/>
    <w:rsid w:val="00DF4693"/>
    <w:rsid w:val="00DF473B"/>
    <w:rsid w:val="00DF4E9B"/>
    <w:rsid w:val="00DF6575"/>
    <w:rsid w:val="00E01C60"/>
    <w:rsid w:val="00E05C80"/>
    <w:rsid w:val="00E05FF2"/>
    <w:rsid w:val="00E07BF0"/>
    <w:rsid w:val="00E11060"/>
    <w:rsid w:val="00E11565"/>
    <w:rsid w:val="00E12866"/>
    <w:rsid w:val="00E160E4"/>
    <w:rsid w:val="00E22B97"/>
    <w:rsid w:val="00E2410B"/>
    <w:rsid w:val="00E243AC"/>
    <w:rsid w:val="00E24DFE"/>
    <w:rsid w:val="00E25F98"/>
    <w:rsid w:val="00E271E9"/>
    <w:rsid w:val="00E32178"/>
    <w:rsid w:val="00E3487D"/>
    <w:rsid w:val="00E34A94"/>
    <w:rsid w:val="00E415C5"/>
    <w:rsid w:val="00E435B3"/>
    <w:rsid w:val="00E438B8"/>
    <w:rsid w:val="00E50D01"/>
    <w:rsid w:val="00E513E3"/>
    <w:rsid w:val="00E52AB9"/>
    <w:rsid w:val="00E56D08"/>
    <w:rsid w:val="00E57491"/>
    <w:rsid w:val="00E610F0"/>
    <w:rsid w:val="00E671B2"/>
    <w:rsid w:val="00E704A7"/>
    <w:rsid w:val="00E71C24"/>
    <w:rsid w:val="00E71C91"/>
    <w:rsid w:val="00E7384B"/>
    <w:rsid w:val="00E754FC"/>
    <w:rsid w:val="00E763F9"/>
    <w:rsid w:val="00E7726E"/>
    <w:rsid w:val="00E809F0"/>
    <w:rsid w:val="00E81408"/>
    <w:rsid w:val="00E8234A"/>
    <w:rsid w:val="00E83932"/>
    <w:rsid w:val="00E8427D"/>
    <w:rsid w:val="00E848AB"/>
    <w:rsid w:val="00E85884"/>
    <w:rsid w:val="00E87927"/>
    <w:rsid w:val="00E90576"/>
    <w:rsid w:val="00E908E3"/>
    <w:rsid w:val="00E92BC6"/>
    <w:rsid w:val="00E935D7"/>
    <w:rsid w:val="00E9401C"/>
    <w:rsid w:val="00E94D68"/>
    <w:rsid w:val="00EA0275"/>
    <w:rsid w:val="00EA07D1"/>
    <w:rsid w:val="00EA1201"/>
    <w:rsid w:val="00EA6614"/>
    <w:rsid w:val="00EA7E6F"/>
    <w:rsid w:val="00EB1672"/>
    <w:rsid w:val="00EB2688"/>
    <w:rsid w:val="00EB32AB"/>
    <w:rsid w:val="00EB5FCE"/>
    <w:rsid w:val="00EC2997"/>
    <w:rsid w:val="00EC5A5B"/>
    <w:rsid w:val="00EC6A67"/>
    <w:rsid w:val="00EC7577"/>
    <w:rsid w:val="00ED0B3F"/>
    <w:rsid w:val="00ED2099"/>
    <w:rsid w:val="00ED6287"/>
    <w:rsid w:val="00EE1E88"/>
    <w:rsid w:val="00EE2E4C"/>
    <w:rsid w:val="00EF0BD5"/>
    <w:rsid w:val="00EF4018"/>
    <w:rsid w:val="00EF418F"/>
    <w:rsid w:val="00EF7E91"/>
    <w:rsid w:val="00F01535"/>
    <w:rsid w:val="00F02F5F"/>
    <w:rsid w:val="00F03CED"/>
    <w:rsid w:val="00F04415"/>
    <w:rsid w:val="00F06C6F"/>
    <w:rsid w:val="00F07527"/>
    <w:rsid w:val="00F10716"/>
    <w:rsid w:val="00F17642"/>
    <w:rsid w:val="00F17C77"/>
    <w:rsid w:val="00F17EE9"/>
    <w:rsid w:val="00F20425"/>
    <w:rsid w:val="00F2084C"/>
    <w:rsid w:val="00F22075"/>
    <w:rsid w:val="00F22C74"/>
    <w:rsid w:val="00F22FAF"/>
    <w:rsid w:val="00F275A8"/>
    <w:rsid w:val="00F2770C"/>
    <w:rsid w:val="00F31AAA"/>
    <w:rsid w:val="00F36B24"/>
    <w:rsid w:val="00F3744B"/>
    <w:rsid w:val="00F37DB4"/>
    <w:rsid w:val="00F402B9"/>
    <w:rsid w:val="00F43FCC"/>
    <w:rsid w:val="00F453DC"/>
    <w:rsid w:val="00F45A85"/>
    <w:rsid w:val="00F46806"/>
    <w:rsid w:val="00F46C8F"/>
    <w:rsid w:val="00F471D1"/>
    <w:rsid w:val="00F503CB"/>
    <w:rsid w:val="00F51B1E"/>
    <w:rsid w:val="00F52E4E"/>
    <w:rsid w:val="00F53465"/>
    <w:rsid w:val="00F54B76"/>
    <w:rsid w:val="00F54DD0"/>
    <w:rsid w:val="00F552E4"/>
    <w:rsid w:val="00F55838"/>
    <w:rsid w:val="00F60B6C"/>
    <w:rsid w:val="00F60DB6"/>
    <w:rsid w:val="00F626FF"/>
    <w:rsid w:val="00F63CB6"/>
    <w:rsid w:val="00F63EE8"/>
    <w:rsid w:val="00F656AC"/>
    <w:rsid w:val="00F65D49"/>
    <w:rsid w:val="00F664E4"/>
    <w:rsid w:val="00F74A48"/>
    <w:rsid w:val="00F75C0C"/>
    <w:rsid w:val="00F85138"/>
    <w:rsid w:val="00F8561D"/>
    <w:rsid w:val="00F85C58"/>
    <w:rsid w:val="00F864D7"/>
    <w:rsid w:val="00F86E9C"/>
    <w:rsid w:val="00F91A7E"/>
    <w:rsid w:val="00F92292"/>
    <w:rsid w:val="00F93E68"/>
    <w:rsid w:val="00F97CCE"/>
    <w:rsid w:val="00FA05AF"/>
    <w:rsid w:val="00FA10A1"/>
    <w:rsid w:val="00FA1403"/>
    <w:rsid w:val="00FA1F6B"/>
    <w:rsid w:val="00FA63B0"/>
    <w:rsid w:val="00FA6CD3"/>
    <w:rsid w:val="00FB172E"/>
    <w:rsid w:val="00FB3301"/>
    <w:rsid w:val="00FB3AB6"/>
    <w:rsid w:val="00FB5D87"/>
    <w:rsid w:val="00FC16DD"/>
    <w:rsid w:val="00FC1711"/>
    <w:rsid w:val="00FC24B1"/>
    <w:rsid w:val="00FC4759"/>
    <w:rsid w:val="00FC51DC"/>
    <w:rsid w:val="00FC5F00"/>
    <w:rsid w:val="00FC69C6"/>
    <w:rsid w:val="00FD0FAA"/>
    <w:rsid w:val="00FD2B79"/>
    <w:rsid w:val="00FD3FD5"/>
    <w:rsid w:val="00FD64C5"/>
    <w:rsid w:val="00FE2317"/>
    <w:rsid w:val="00FE2777"/>
    <w:rsid w:val="00FE3F70"/>
    <w:rsid w:val="00FE4993"/>
    <w:rsid w:val="00FE5973"/>
    <w:rsid w:val="00FE6A51"/>
    <w:rsid w:val="00FF1E2C"/>
    <w:rsid w:val="00FF330C"/>
    <w:rsid w:val="00FF5F7C"/>
    <w:rsid w:val="00FF7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EE7D904"/>
  <w15:docId w15:val="{BB4B108A-972B-4C50-94BC-45E4990A6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15A9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765B1"/>
    <w:pPr>
      <w:keepNext/>
      <w:spacing w:before="240" w:after="60"/>
      <w:jc w:val="right"/>
      <w:outlineLvl w:val="0"/>
    </w:pPr>
    <w:rPr>
      <w:rFonts w:ascii="Trebuchet MS" w:hAnsi="Trebuchet MS"/>
      <w:b/>
      <w:bCs/>
      <w:kern w:val="32"/>
      <w:sz w:val="20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DE265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ZnakZnakZnak">
    <w:name w:val="Znak Znak Znak Znak Znak"/>
    <w:basedOn w:val="Normalny"/>
    <w:rsid w:val="00305358"/>
    <w:rPr>
      <w:rFonts w:ascii="Arial" w:hAnsi="Arial" w:cs="Arial"/>
    </w:rPr>
  </w:style>
  <w:style w:type="paragraph" w:customStyle="1" w:styleId="ZnakZnak1">
    <w:name w:val="Znak Znak1"/>
    <w:basedOn w:val="Normalny"/>
    <w:rsid w:val="00836D19"/>
    <w:rPr>
      <w:rFonts w:ascii="Arial" w:hAnsi="Arial" w:cs="Arial"/>
    </w:rPr>
  </w:style>
  <w:style w:type="paragraph" w:customStyle="1" w:styleId="Default">
    <w:name w:val="Default"/>
    <w:rsid w:val="00836D19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7443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rsid w:val="00744360"/>
    <w:pPr>
      <w:jc w:val="both"/>
    </w:pPr>
    <w:rPr>
      <w:u w:val="single"/>
    </w:rPr>
  </w:style>
  <w:style w:type="paragraph" w:styleId="Tekstpodstawowy">
    <w:name w:val="Body Text"/>
    <w:basedOn w:val="Normalny"/>
    <w:rsid w:val="00744360"/>
    <w:pPr>
      <w:spacing w:after="120"/>
    </w:pPr>
  </w:style>
  <w:style w:type="character" w:styleId="Odwoaniedokomentarza">
    <w:name w:val="annotation reference"/>
    <w:uiPriority w:val="99"/>
    <w:rsid w:val="006F3C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0B0D46"/>
    <w:rPr>
      <w:sz w:val="20"/>
      <w:szCs w:val="20"/>
    </w:rPr>
  </w:style>
  <w:style w:type="paragraph" w:styleId="Tekstdymka">
    <w:name w:val="Balloon Text"/>
    <w:basedOn w:val="Normalny"/>
    <w:semiHidden/>
    <w:rsid w:val="006F3C04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253271"/>
    <w:rPr>
      <w:b/>
      <w:bCs/>
    </w:rPr>
  </w:style>
  <w:style w:type="paragraph" w:styleId="Tematkomentarza">
    <w:name w:val="annotation subject"/>
    <w:basedOn w:val="Tekstkomentarza"/>
    <w:next w:val="Tekstkomentarza"/>
    <w:semiHidden/>
    <w:rsid w:val="00447580"/>
    <w:rPr>
      <w:b/>
      <w:bCs/>
    </w:rPr>
  </w:style>
  <w:style w:type="paragraph" w:styleId="Stopka">
    <w:name w:val="footer"/>
    <w:basedOn w:val="Normalny"/>
    <w:link w:val="StopkaZnak"/>
    <w:uiPriority w:val="99"/>
    <w:rsid w:val="00B63EE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63EE8"/>
  </w:style>
  <w:style w:type="paragraph" w:customStyle="1" w:styleId="Standard">
    <w:name w:val="Standard"/>
    <w:rsid w:val="00484ECE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Textbody">
    <w:name w:val="Text body"/>
    <w:basedOn w:val="Standard"/>
    <w:rsid w:val="00484ECE"/>
    <w:pPr>
      <w:spacing w:line="360" w:lineRule="auto"/>
      <w:jc w:val="both"/>
    </w:pPr>
    <w:rPr>
      <w:rFonts w:ascii="Arial" w:hAnsi="Arial" w:cs="Arial"/>
    </w:rPr>
  </w:style>
  <w:style w:type="paragraph" w:styleId="Akapitzlist">
    <w:name w:val="List Paragraph"/>
    <w:aliases w:val="sw tekst,Numerowanie,CW_Lista"/>
    <w:basedOn w:val="Normalny"/>
    <w:link w:val="AkapitzlistZnak"/>
    <w:uiPriority w:val="34"/>
    <w:qFormat/>
    <w:rsid w:val="00484ECE"/>
    <w:pPr>
      <w:widowControl w:val="0"/>
      <w:suppressAutoHyphens/>
      <w:autoSpaceDN w:val="0"/>
      <w:ind w:left="720"/>
      <w:textAlignment w:val="baseline"/>
    </w:pPr>
    <w:rPr>
      <w:rFonts w:eastAsia="Arial Unicode MS" w:cs="Tahoma"/>
      <w:kern w:val="3"/>
    </w:rPr>
  </w:style>
  <w:style w:type="paragraph" w:styleId="NormalnyWeb">
    <w:name w:val="Normal (Web)"/>
    <w:basedOn w:val="Normalny"/>
    <w:uiPriority w:val="99"/>
    <w:unhideWhenUsed/>
    <w:rsid w:val="00484ECE"/>
    <w:pPr>
      <w:spacing w:before="100" w:beforeAutospacing="1" w:after="100" w:afterAutospacing="1"/>
    </w:pPr>
  </w:style>
  <w:style w:type="paragraph" w:styleId="Poprawka">
    <w:name w:val="Revision"/>
    <w:hidden/>
    <w:uiPriority w:val="99"/>
    <w:semiHidden/>
    <w:rsid w:val="00DA6C79"/>
    <w:rPr>
      <w:sz w:val="24"/>
      <w:szCs w:val="24"/>
    </w:rPr>
  </w:style>
  <w:style w:type="character" w:customStyle="1" w:styleId="Nagwek1Znak">
    <w:name w:val="Nagłówek 1 Znak"/>
    <w:link w:val="Nagwek1"/>
    <w:rsid w:val="00D765B1"/>
    <w:rPr>
      <w:rFonts w:ascii="Trebuchet MS" w:hAnsi="Trebuchet MS"/>
      <w:b/>
      <w:bCs/>
      <w:kern w:val="32"/>
      <w:szCs w:val="32"/>
    </w:rPr>
  </w:style>
  <w:style w:type="character" w:customStyle="1" w:styleId="TekstkomentarzaZnak">
    <w:name w:val="Tekst komentarza Znak"/>
    <w:link w:val="Tekstkomentarza"/>
    <w:uiPriority w:val="99"/>
    <w:rsid w:val="000B0D46"/>
  </w:style>
  <w:style w:type="paragraph" w:styleId="Nagwek">
    <w:name w:val="header"/>
    <w:basedOn w:val="Normalny"/>
    <w:link w:val="NagwekZnak"/>
    <w:uiPriority w:val="99"/>
    <w:rsid w:val="00693A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93A2C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693A2C"/>
    <w:rPr>
      <w:sz w:val="24"/>
      <w:szCs w:val="24"/>
    </w:rPr>
  </w:style>
  <w:style w:type="character" w:styleId="Hipercze">
    <w:name w:val="Hyperlink"/>
    <w:rsid w:val="00693A2C"/>
    <w:rPr>
      <w:color w:val="0563C1"/>
      <w:u w:val="single"/>
    </w:rPr>
  </w:style>
  <w:style w:type="paragraph" w:styleId="Tekstpodstawowywcity3">
    <w:name w:val="Body Text Indent 3"/>
    <w:basedOn w:val="Normalny"/>
    <w:link w:val="Tekstpodstawowywcity3Znak"/>
    <w:rsid w:val="00CC3EB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CC3EB9"/>
    <w:rPr>
      <w:sz w:val="16"/>
      <w:szCs w:val="16"/>
    </w:rPr>
  </w:style>
  <w:style w:type="paragraph" w:customStyle="1" w:styleId="Bezodstpw1">
    <w:name w:val="Bez odstępów1"/>
    <w:rsid w:val="008568C7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Styl1">
    <w:name w:val="Styl1"/>
    <w:basedOn w:val="Nagwek2"/>
    <w:link w:val="Styl1Znak"/>
    <w:qFormat/>
    <w:rsid w:val="00DE2652"/>
    <w:pPr>
      <w:spacing w:line="276" w:lineRule="auto"/>
      <w:jc w:val="center"/>
    </w:pPr>
    <w:rPr>
      <w:rFonts w:ascii="Trebuchet MS" w:hAnsi="Trebuchet MS" w:cs="Tahoma"/>
      <w:i w:val="0"/>
      <w:sz w:val="20"/>
      <w:szCs w:val="20"/>
    </w:rPr>
  </w:style>
  <w:style w:type="paragraph" w:customStyle="1" w:styleId="Zwykytekst1">
    <w:name w:val="Zwykły tekst1"/>
    <w:basedOn w:val="Normalny"/>
    <w:rsid w:val="00853644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Nagwek2Znak">
    <w:name w:val="Nagłówek 2 Znak"/>
    <w:link w:val="Nagwek2"/>
    <w:rsid w:val="00DE2652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Styl1Znak">
    <w:name w:val="Styl1 Znak"/>
    <w:link w:val="Styl1"/>
    <w:rsid w:val="00DE2652"/>
    <w:rPr>
      <w:rFonts w:ascii="Trebuchet MS" w:hAnsi="Trebuchet MS" w:cs="Tahoma"/>
      <w:b/>
      <w:bCs/>
      <w:iCs/>
    </w:rPr>
  </w:style>
  <w:style w:type="paragraph" w:customStyle="1" w:styleId="Tekstpodstawowy31">
    <w:name w:val="Tekst podstawowy 31"/>
    <w:basedOn w:val="Normalny"/>
    <w:rsid w:val="00AD7F43"/>
    <w:pPr>
      <w:suppressAutoHyphens/>
      <w:spacing w:after="120"/>
    </w:pPr>
    <w:rPr>
      <w:sz w:val="16"/>
      <w:szCs w:val="16"/>
      <w:lang w:eastAsia="ar-SA"/>
    </w:rPr>
  </w:style>
  <w:style w:type="paragraph" w:styleId="Tekstprzypisudolnego">
    <w:name w:val="footnote text"/>
    <w:aliases w:val="Podrozdział,Footnote"/>
    <w:basedOn w:val="Normalny"/>
    <w:link w:val="TekstprzypisudolnegoZnak"/>
    <w:unhideWhenUsed/>
    <w:rsid w:val="00F97CCE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rsid w:val="00F97CCE"/>
  </w:style>
  <w:style w:type="character" w:styleId="Odwoanieprzypisudolnego">
    <w:name w:val="footnote reference"/>
    <w:aliases w:val="Footnote Reference Number"/>
    <w:uiPriority w:val="99"/>
    <w:unhideWhenUsed/>
    <w:rsid w:val="00F97CCE"/>
    <w:rPr>
      <w:vertAlign w:val="superscript"/>
    </w:rPr>
  </w:style>
  <w:style w:type="character" w:customStyle="1" w:styleId="alb">
    <w:name w:val="a_lb"/>
    <w:basedOn w:val="Domylnaczcionkaakapitu"/>
    <w:rsid w:val="00C6314B"/>
  </w:style>
  <w:style w:type="character" w:customStyle="1" w:styleId="text-justify">
    <w:name w:val="text-justify"/>
    <w:basedOn w:val="Domylnaczcionkaakapitu"/>
    <w:rsid w:val="00C6314B"/>
  </w:style>
  <w:style w:type="character" w:customStyle="1" w:styleId="AkapitzlistZnak">
    <w:name w:val="Akapit z listą Znak"/>
    <w:aliases w:val="sw tekst Znak,Numerowanie Znak,CW_Lista Znak"/>
    <w:link w:val="Akapitzlist"/>
    <w:uiPriority w:val="34"/>
    <w:rsid w:val="009F1DED"/>
    <w:rPr>
      <w:rFonts w:eastAsia="Arial Unicode MS" w:cs="Tahoma"/>
      <w:kern w:val="3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F1DED"/>
    <w:rPr>
      <w:color w:val="605E5C"/>
      <w:shd w:val="clear" w:color="auto" w:fill="E1DFDD"/>
    </w:rPr>
  </w:style>
  <w:style w:type="paragraph" w:customStyle="1" w:styleId="Nagwek20">
    <w:name w:val="Nagłówek 2."/>
    <w:basedOn w:val="Normalny"/>
    <w:next w:val="Nagwek2"/>
    <w:qFormat/>
    <w:rsid w:val="00FA6CD3"/>
    <w:pPr>
      <w:tabs>
        <w:tab w:val="num" w:pos="360"/>
      </w:tabs>
      <w:spacing w:line="276" w:lineRule="auto"/>
      <w:ind w:left="360" w:hanging="360"/>
      <w:jc w:val="both"/>
    </w:pPr>
    <w:rPr>
      <w:rFonts w:ascii="Trebuchet MS" w:hAnsi="Trebuchet MS" w:cs="Tahoma"/>
      <w:b/>
      <w:sz w:val="20"/>
      <w:szCs w:val="20"/>
    </w:rPr>
  </w:style>
  <w:style w:type="paragraph" w:customStyle="1" w:styleId="Akapitzlist1">
    <w:name w:val="Akapit z listą1"/>
    <w:basedOn w:val="Normalny"/>
    <w:rsid w:val="00FA6CD3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90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445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967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420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zeumslaski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platformazakupowa.pl/strona/45-instrukcj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strona/45-instrukcj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9B37CC-A230-B342-BD7E-85ECAB547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1619</Words>
  <Characters>9714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MŚ-S-BW-0141-…</vt:lpstr>
    </vt:vector>
  </TitlesOfParts>
  <Company/>
  <LinksUpToDate>false</LinksUpToDate>
  <CharactersWithSpaces>11311</CharactersWithSpaces>
  <SharedDoc>false</SharedDoc>
  <HLinks>
    <vt:vector size="18" baseType="variant">
      <vt:variant>
        <vt:i4>655385</vt:i4>
      </vt:variant>
      <vt:variant>
        <vt:i4>0</vt:i4>
      </vt:variant>
      <vt:variant>
        <vt:i4>0</vt:i4>
      </vt:variant>
      <vt:variant>
        <vt:i4>5</vt:i4>
      </vt:variant>
      <vt:variant>
        <vt:lpwstr>http://www.muzeumslaskie.pl/</vt:lpwstr>
      </vt:variant>
      <vt:variant>
        <vt:lpwstr/>
      </vt:variant>
      <vt:variant>
        <vt:i4>7012451</vt:i4>
      </vt:variant>
      <vt:variant>
        <vt:i4>3</vt:i4>
      </vt:variant>
      <vt:variant>
        <vt:i4>0</vt:i4>
      </vt:variant>
      <vt:variant>
        <vt:i4>5</vt:i4>
      </vt:variant>
      <vt:variant>
        <vt:lpwstr>https://prod.ceidg.gov.pl/ceidg/ceidg.public.ui/Search.aspx</vt:lpwstr>
      </vt:variant>
      <vt:variant>
        <vt:lpwstr/>
      </vt:variant>
      <vt:variant>
        <vt:i4>1769566</vt:i4>
      </vt:variant>
      <vt:variant>
        <vt:i4>0</vt:i4>
      </vt:variant>
      <vt:variant>
        <vt:i4>0</vt:i4>
      </vt:variant>
      <vt:variant>
        <vt:i4>5</vt:i4>
      </vt:variant>
      <vt:variant>
        <vt:lpwstr>https://ems.ms.gov.pl/krs/wyszukiwaniepodmiotu?t:lb=t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MŚ-S-BW-0141-…</dc:title>
  <dc:creator>User</dc:creator>
  <cp:lastModifiedBy>Małgorzata Momot</cp:lastModifiedBy>
  <cp:revision>2</cp:revision>
  <cp:lastPrinted>2017-07-12T08:25:00Z</cp:lastPrinted>
  <dcterms:created xsi:type="dcterms:W3CDTF">2021-06-25T11:26:00Z</dcterms:created>
  <dcterms:modified xsi:type="dcterms:W3CDTF">2021-06-25T11:26:00Z</dcterms:modified>
</cp:coreProperties>
</file>