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="-567" w:tblpY="24"/>
        <w:tblW w:w="146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22"/>
        <w:gridCol w:w="1420"/>
        <w:gridCol w:w="1435"/>
        <w:gridCol w:w="2577"/>
        <w:gridCol w:w="1747"/>
      </w:tblGrid>
      <w:tr w:rsidR="002444CC" w:rsidRPr="008970B7" w14:paraId="549DD8BD" w14:textId="77777777" w:rsidTr="00B62FDE">
        <w:trPr>
          <w:trHeight w:val="420"/>
        </w:trPr>
        <w:tc>
          <w:tcPr>
            <w:tcW w:w="129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6D89" w14:textId="7D51D78A" w:rsidR="002444CC" w:rsidRPr="008A0E06" w:rsidRDefault="002444CC" w:rsidP="00B62FDE">
            <w:pPr>
              <w:spacing w:after="0" w:line="240" w:lineRule="auto"/>
              <w:ind w:left="2477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DC5B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FORMULARZ 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CENOWEY</w:t>
            </w:r>
            <w:r w:rsidRPr="00DC5B10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NA USŁUGI POCZTOWE W 202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>4 ROKU</w:t>
            </w:r>
            <w:r w:rsidR="00C9279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C9279B" w:rsidRPr="00FD18E7">
              <w:rPr>
                <w:b/>
                <w:bCs/>
                <w:iCs/>
              </w:rPr>
              <w:t xml:space="preserve"> </w:t>
            </w:r>
            <w:r w:rsidR="00C9279B" w:rsidRPr="00FD18E7">
              <w:rPr>
                <w:b/>
                <w:bCs/>
                <w:iCs/>
              </w:rPr>
              <w:t xml:space="preserve">Załącznik nr </w:t>
            </w:r>
            <w:r w:rsidR="00C9279B">
              <w:rPr>
                <w:b/>
                <w:bCs/>
                <w:iCs/>
              </w:rPr>
              <w:t>6</w:t>
            </w:r>
          </w:p>
        </w:tc>
      </w:tr>
      <w:tr w:rsidR="002444CC" w:rsidRPr="00343C6B" w14:paraId="7D4ADB88" w14:textId="77777777" w:rsidTr="00B62FDE">
        <w:trPr>
          <w:trHeight w:val="420"/>
        </w:trPr>
        <w:tc>
          <w:tcPr>
            <w:tcW w:w="6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0BECD" w14:textId="77777777" w:rsidR="002444CC" w:rsidRPr="006977A0" w:rsidRDefault="002444CC" w:rsidP="00B62FDE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pl-PL"/>
              </w:rPr>
            </w:pPr>
            <w:r w:rsidRPr="006977A0">
              <w:rPr>
                <w:rFonts w:ascii="Arial Narrow" w:eastAsia="Times New Roman" w:hAnsi="Arial Narrow" w:cs="Times New Roman"/>
                <w:b/>
                <w:color w:val="000000"/>
                <w:lang w:eastAsia="pl-PL"/>
              </w:rPr>
              <w:t>PRZESYŁKI LISTOWE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486C7" w14:textId="77777777" w:rsidR="002444CC" w:rsidRPr="00343C6B" w:rsidRDefault="002444CC" w:rsidP="00B62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64FE" w14:textId="77777777" w:rsidR="002444CC" w:rsidRPr="00343C6B" w:rsidRDefault="002444CC" w:rsidP="00B62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6945" w14:textId="77777777" w:rsidR="002444CC" w:rsidRPr="00343C6B" w:rsidRDefault="002444CC" w:rsidP="00B62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165CA" w14:textId="77777777" w:rsidR="002444CC" w:rsidRPr="00343C6B" w:rsidRDefault="002444CC" w:rsidP="00B62FD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BD4F8DA" w14:textId="77777777" w:rsidR="002444CC" w:rsidRPr="000543AD" w:rsidRDefault="002444CC" w:rsidP="002444CC">
      <w:pPr>
        <w:spacing w:after="0" w:line="240" w:lineRule="auto"/>
        <w:rPr>
          <w:lang w:eastAsia="pl-PL"/>
        </w:rPr>
      </w:pPr>
    </w:p>
    <w:tbl>
      <w:tblPr>
        <w:tblStyle w:val="Tabelasiatki6kolorowaakcent1"/>
        <w:tblpPr w:leftFromText="141" w:rightFromText="141" w:vertAnchor="text" w:horzAnchor="margin" w:tblpX="-742" w:tblpY="1"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2554"/>
        <w:gridCol w:w="1457"/>
        <w:gridCol w:w="1284"/>
        <w:gridCol w:w="1890"/>
        <w:gridCol w:w="1457"/>
        <w:gridCol w:w="1426"/>
      </w:tblGrid>
      <w:tr w:rsidR="002444CC" w:rsidRPr="006D2090" w14:paraId="10A4E277" w14:textId="77777777" w:rsidTr="00B62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tcBorders>
              <w:bottom w:val="single" w:sz="4" w:space="0" w:color="auto"/>
            </w:tcBorders>
            <w:shd w:val="clear" w:color="auto" w:fill="45B0E1" w:themeFill="accent1" w:themeFillTint="99"/>
            <w:noWrap/>
            <w:hideMark/>
          </w:tcPr>
          <w:p w14:paraId="745B9431" w14:textId="77777777" w:rsidR="002444CC" w:rsidRDefault="002444CC" w:rsidP="00B62FD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pl-PL"/>
              </w:rPr>
            </w:pPr>
          </w:p>
          <w:p w14:paraId="78510333" w14:textId="77777777" w:rsidR="002444CC" w:rsidRPr="006D2090" w:rsidRDefault="002444CC" w:rsidP="00B62FDE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LP.</w:t>
            </w: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45B0E1" w:themeFill="accent1" w:themeFillTint="99"/>
            <w:noWrap/>
            <w:hideMark/>
          </w:tcPr>
          <w:p w14:paraId="56F4AED7" w14:textId="77777777" w:rsidR="002444CC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pl-PL"/>
              </w:rPr>
            </w:pPr>
          </w:p>
          <w:p w14:paraId="03E45CEE" w14:textId="77777777" w:rsidR="002444CC" w:rsidRPr="006D2090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RODZAJ PRZESYŁKI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45B0E1" w:themeFill="accent1" w:themeFillTint="99"/>
            <w:noWrap/>
            <w:hideMark/>
          </w:tcPr>
          <w:p w14:paraId="6ACDBC5F" w14:textId="77777777" w:rsidR="002444CC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pl-PL"/>
              </w:rPr>
            </w:pPr>
          </w:p>
          <w:p w14:paraId="71C08544" w14:textId="77777777" w:rsidR="002444CC" w:rsidRPr="006D2090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FORMAT</w:t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45B0E1" w:themeFill="accent1" w:themeFillTint="99"/>
            <w:noWrap/>
            <w:hideMark/>
          </w:tcPr>
          <w:p w14:paraId="01C56C2E" w14:textId="77777777" w:rsidR="002444CC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pl-PL"/>
              </w:rPr>
            </w:pPr>
          </w:p>
          <w:p w14:paraId="0DD3D889" w14:textId="77777777" w:rsidR="002444CC" w:rsidRPr="006D2090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ILOŚĆ </w:t>
            </w:r>
            <w:r w:rsidRPr="006D20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W SZT.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45B0E1" w:themeFill="accent1" w:themeFillTint="99"/>
            <w:hideMark/>
          </w:tcPr>
          <w:p w14:paraId="1326BF9D" w14:textId="77777777" w:rsidR="002444CC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pl-PL"/>
              </w:rPr>
            </w:pPr>
          </w:p>
          <w:p w14:paraId="5091AB39" w14:textId="77777777" w:rsidR="002444CC" w:rsidRPr="006D2090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CENA </w:t>
            </w:r>
            <w:r w:rsidRPr="006D20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br/>
              <w:t>JEDNOSTKOWA</w:t>
            </w:r>
          </w:p>
        </w:tc>
        <w:tc>
          <w:tcPr>
            <w:tcW w:w="1457" w:type="dxa"/>
            <w:tcBorders>
              <w:bottom w:val="single" w:sz="4" w:space="0" w:color="auto"/>
            </w:tcBorders>
            <w:shd w:val="clear" w:color="auto" w:fill="45B0E1" w:themeFill="accent1" w:themeFillTint="99"/>
            <w:hideMark/>
          </w:tcPr>
          <w:p w14:paraId="7F628497" w14:textId="77777777" w:rsidR="002444CC" w:rsidRPr="006D2090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0185A1BA" w14:textId="77777777" w:rsidR="002444CC" w:rsidRPr="006D2090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WARTOŚĆ NETTO</w:t>
            </w:r>
          </w:p>
        </w:tc>
        <w:tc>
          <w:tcPr>
            <w:tcW w:w="1426" w:type="dxa"/>
            <w:tcBorders>
              <w:bottom w:val="single" w:sz="4" w:space="0" w:color="auto"/>
            </w:tcBorders>
            <w:shd w:val="clear" w:color="auto" w:fill="45B0E1" w:themeFill="accent1" w:themeFillTint="99"/>
          </w:tcPr>
          <w:p w14:paraId="7E99FC43" w14:textId="77777777" w:rsidR="002444CC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pl-PL"/>
              </w:rPr>
            </w:pPr>
          </w:p>
          <w:p w14:paraId="746F902C" w14:textId="77777777" w:rsidR="002444CC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WARTOŚĆ BRUTTO</w:t>
            </w:r>
          </w:p>
          <w:p w14:paraId="76FADAB2" w14:textId="77777777" w:rsidR="002444CC" w:rsidRPr="006D2090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2444CC" w:rsidRPr="006D2090" w14:paraId="3B6F0143" w14:textId="77777777" w:rsidTr="00B6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noWrap/>
            <w:hideMark/>
          </w:tcPr>
          <w:p w14:paraId="2090B631" w14:textId="77777777" w:rsidR="002444CC" w:rsidRPr="005415FC" w:rsidRDefault="002444CC" w:rsidP="00B62FDE">
            <w:pPr>
              <w:jc w:val="center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color w:val="auto"/>
                <w:lang w:eastAsia="pl-PL"/>
              </w:rPr>
              <w:t>1.</w:t>
            </w:r>
          </w:p>
        </w:tc>
        <w:tc>
          <w:tcPr>
            <w:tcW w:w="2554" w:type="dxa"/>
            <w:noWrap/>
            <w:hideMark/>
          </w:tcPr>
          <w:p w14:paraId="6AAA29CC" w14:textId="77777777" w:rsidR="002444CC" w:rsidRPr="005415FC" w:rsidRDefault="002444CC" w:rsidP="00B6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auto"/>
                <w:lang w:eastAsia="pl-PL"/>
              </w:rPr>
              <w:t>2.</w:t>
            </w:r>
          </w:p>
        </w:tc>
        <w:tc>
          <w:tcPr>
            <w:tcW w:w="1457" w:type="dxa"/>
            <w:noWrap/>
            <w:hideMark/>
          </w:tcPr>
          <w:p w14:paraId="1D127990" w14:textId="77777777" w:rsidR="002444CC" w:rsidRPr="005415FC" w:rsidRDefault="002444CC" w:rsidP="00B6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auto"/>
                <w:lang w:eastAsia="pl-PL"/>
              </w:rPr>
              <w:t>3.</w:t>
            </w:r>
          </w:p>
        </w:tc>
        <w:tc>
          <w:tcPr>
            <w:tcW w:w="1284" w:type="dxa"/>
            <w:noWrap/>
            <w:hideMark/>
          </w:tcPr>
          <w:p w14:paraId="68CE45DA" w14:textId="77777777" w:rsidR="002444CC" w:rsidRPr="005415FC" w:rsidRDefault="002444CC" w:rsidP="00B6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auto"/>
                <w:lang w:eastAsia="pl-PL"/>
              </w:rPr>
              <w:t>4.</w:t>
            </w:r>
          </w:p>
        </w:tc>
        <w:tc>
          <w:tcPr>
            <w:tcW w:w="1890" w:type="dxa"/>
            <w:noWrap/>
            <w:hideMark/>
          </w:tcPr>
          <w:p w14:paraId="4C5AB368" w14:textId="77777777" w:rsidR="002444CC" w:rsidRPr="005415FC" w:rsidRDefault="002444CC" w:rsidP="00B6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auto"/>
                <w:lang w:eastAsia="pl-PL"/>
              </w:rPr>
              <w:t>5.</w:t>
            </w:r>
          </w:p>
        </w:tc>
        <w:tc>
          <w:tcPr>
            <w:tcW w:w="1457" w:type="dxa"/>
            <w:noWrap/>
            <w:hideMark/>
          </w:tcPr>
          <w:p w14:paraId="4EA1763F" w14:textId="77777777" w:rsidR="002444CC" w:rsidRPr="005415FC" w:rsidRDefault="002444CC" w:rsidP="00B6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auto"/>
                <w:lang w:eastAsia="pl-PL"/>
              </w:rPr>
              <w:t>6.</w:t>
            </w:r>
          </w:p>
        </w:tc>
        <w:tc>
          <w:tcPr>
            <w:tcW w:w="1426" w:type="dxa"/>
          </w:tcPr>
          <w:p w14:paraId="23422415" w14:textId="77777777" w:rsidR="002444CC" w:rsidRPr="005415FC" w:rsidRDefault="002444CC" w:rsidP="00B6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bCs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auto"/>
                <w:lang w:eastAsia="pl-PL"/>
              </w:rPr>
              <w:t>7.</w:t>
            </w:r>
          </w:p>
        </w:tc>
      </w:tr>
      <w:tr w:rsidR="00D07139" w:rsidRPr="006D2090" w14:paraId="581CDA22" w14:textId="77777777" w:rsidTr="00B62FD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45B0E1" w:themeFill="accent1" w:themeFillTint="99"/>
            <w:noWrap/>
            <w:hideMark/>
          </w:tcPr>
          <w:p w14:paraId="2C9033B1" w14:textId="77777777" w:rsidR="00D07139" w:rsidRDefault="00D07139" w:rsidP="00D07139">
            <w:pPr>
              <w:jc w:val="center"/>
              <w:rPr>
                <w:rFonts w:ascii="Arial Narrow" w:eastAsia="Times New Roman" w:hAnsi="Arial Narrow" w:cs="Times New Roman"/>
                <w:b w:val="0"/>
                <w:color w:val="auto"/>
                <w:lang w:eastAsia="pl-PL"/>
              </w:rPr>
            </w:pPr>
          </w:p>
          <w:p w14:paraId="331BEAAA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  <w:t>1.</w:t>
            </w:r>
          </w:p>
        </w:tc>
        <w:tc>
          <w:tcPr>
            <w:tcW w:w="2554" w:type="dxa"/>
            <w:vMerge w:val="restart"/>
            <w:shd w:val="clear" w:color="auto" w:fill="auto"/>
            <w:noWrap/>
            <w:hideMark/>
          </w:tcPr>
          <w:p w14:paraId="51063BAC" w14:textId="77777777" w:rsidR="00D07139" w:rsidRDefault="00D07139" w:rsidP="00D0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  <w:p w14:paraId="772C0CFF" w14:textId="77777777" w:rsidR="00D07139" w:rsidRPr="006D2090" w:rsidRDefault="00D07139" w:rsidP="00D0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list zwykły</w:t>
            </w: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 xml:space="preserve"> </w:t>
            </w:r>
            <w:r w:rsidRPr="006D2090"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nierejestrowany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98D5" w14:textId="77777777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 do 500g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</w:tcPr>
          <w:p w14:paraId="22230982" w14:textId="7DCA1AFC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1450</w:t>
            </w:r>
          </w:p>
        </w:tc>
        <w:tc>
          <w:tcPr>
            <w:tcW w:w="1890" w:type="dxa"/>
            <w:shd w:val="clear" w:color="auto" w:fill="auto"/>
            <w:noWrap/>
          </w:tcPr>
          <w:p w14:paraId="353089E2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22266BC9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3701B8D7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4C346E05" w14:textId="77777777" w:rsidTr="00B6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45B0E1" w:themeFill="accent1" w:themeFillTint="99"/>
            <w:hideMark/>
          </w:tcPr>
          <w:p w14:paraId="65E935DF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</w:p>
        </w:tc>
        <w:tc>
          <w:tcPr>
            <w:tcW w:w="2554" w:type="dxa"/>
            <w:vMerge/>
            <w:shd w:val="clear" w:color="auto" w:fill="auto"/>
            <w:hideMark/>
          </w:tcPr>
          <w:p w14:paraId="3EC49EF4" w14:textId="77777777" w:rsidR="00D07139" w:rsidRPr="006D2090" w:rsidRDefault="00D07139" w:rsidP="00D0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2C28C" w14:textId="77777777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 do 1000g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</w:tcPr>
          <w:p w14:paraId="22BE286A" w14:textId="4D7A2364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550</w:t>
            </w:r>
          </w:p>
        </w:tc>
        <w:tc>
          <w:tcPr>
            <w:tcW w:w="1890" w:type="dxa"/>
            <w:shd w:val="clear" w:color="auto" w:fill="auto"/>
            <w:noWrap/>
          </w:tcPr>
          <w:p w14:paraId="74211CC8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355A204A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5D9585A2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66B4A0A5" w14:textId="77777777" w:rsidTr="00B62FD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45B0E1" w:themeFill="accent1" w:themeFillTint="99"/>
            <w:hideMark/>
          </w:tcPr>
          <w:p w14:paraId="126D8B50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</w:p>
        </w:tc>
        <w:tc>
          <w:tcPr>
            <w:tcW w:w="2554" w:type="dxa"/>
            <w:vMerge/>
            <w:shd w:val="clear" w:color="auto" w:fill="auto"/>
            <w:hideMark/>
          </w:tcPr>
          <w:p w14:paraId="0F863935" w14:textId="77777777" w:rsidR="00D07139" w:rsidRPr="006D2090" w:rsidRDefault="00D07139" w:rsidP="00D0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D6220" w14:textId="77777777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 do 2000g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</w:tcPr>
          <w:p w14:paraId="52BA1E1F" w14:textId="61AC9841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</w:tcPr>
          <w:p w14:paraId="49226374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474E2AF6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1CD306B2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1703A72F" w14:textId="77777777" w:rsidTr="00B6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45B0E1" w:themeFill="accent1" w:themeFillTint="99"/>
            <w:noWrap/>
            <w:hideMark/>
          </w:tcPr>
          <w:p w14:paraId="3A83CCCF" w14:textId="77777777" w:rsidR="00D07139" w:rsidRDefault="00D07139" w:rsidP="00D07139">
            <w:pPr>
              <w:jc w:val="center"/>
              <w:rPr>
                <w:rFonts w:ascii="Arial Narrow" w:eastAsia="Times New Roman" w:hAnsi="Arial Narrow" w:cs="Times New Roman"/>
                <w:b w:val="0"/>
                <w:color w:val="auto"/>
                <w:lang w:eastAsia="pl-PL"/>
              </w:rPr>
            </w:pPr>
          </w:p>
          <w:p w14:paraId="6D54E621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  <w:t>2.</w:t>
            </w:r>
          </w:p>
        </w:tc>
        <w:tc>
          <w:tcPr>
            <w:tcW w:w="2554" w:type="dxa"/>
            <w:vMerge w:val="restart"/>
            <w:shd w:val="clear" w:color="auto" w:fill="auto"/>
            <w:noWrap/>
            <w:hideMark/>
          </w:tcPr>
          <w:p w14:paraId="6D0D8462" w14:textId="77777777" w:rsidR="00D07139" w:rsidRDefault="00D07139" w:rsidP="00D0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  <w:p w14:paraId="3A9CA24E" w14:textId="77777777" w:rsidR="00D07139" w:rsidRPr="006D2090" w:rsidRDefault="00D07139" w:rsidP="00D0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list zwykły nierejestrowany priorytetowy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B6A2C" w14:textId="77777777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 do 500g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F4D9AD" w14:textId="3559E927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</w:tcPr>
          <w:p w14:paraId="324F8476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2F9968B4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2B527FF5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12C3B1DF" w14:textId="77777777" w:rsidTr="00B62FD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45B0E1" w:themeFill="accent1" w:themeFillTint="99"/>
            <w:hideMark/>
          </w:tcPr>
          <w:p w14:paraId="02316D00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</w:p>
        </w:tc>
        <w:tc>
          <w:tcPr>
            <w:tcW w:w="2554" w:type="dxa"/>
            <w:vMerge/>
            <w:shd w:val="clear" w:color="auto" w:fill="auto"/>
            <w:hideMark/>
          </w:tcPr>
          <w:p w14:paraId="3D2F51F2" w14:textId="77777777" w:rsidR="00D07139" w:rsidRPr="006D2090" w:rsidRDefault="00D07139" w:rsidP="00D0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678C8D" w14:textId="77777777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 do 1000g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2E87F3B0" w14:textId="55525A74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</w:tcPr>
          <w:p w14:paraId="309C6115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7A453AAB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4CE89C5E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25452074" w14:textId="77777777" w:rsidTr="00B6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45B0E1" w:themeFill="accent1" w:themeFillTint="99"/>
            <w:hideMark/>
          </w:tcPr>
          <w:p w14:paraId="788B64D1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</w:p>
        </w:tc>
        <w:tc>
          <w:tcPr>
            <w:tcW w:w="2554" w:type="dxa"/>
            <w:vMerge/>
            <w:shd w:val="clear" w:color="auto" w:fill="auto"/>
            <w:hideMark/>
          </w:tcPr>
          <w:p w14:paraId="16A79798" w14:textId="77777777" w:rsidR="00D07139" w:rsidRPr="006D2090" w:rsidRDefault="00D07139" w:rsidP="00D0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F6AD3" w14:textId="77777777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 do 2000g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61FADD" w14:textId="5364F373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-</w:t>
            </w:r>
          </w:p>
        </w:tc>
        <w:tc>
          <w:tcPr>
            <w:tcW w:w="1890" w:type="dxa"/>
            <w:shd w:val="clear" w:color="auto" w:fill="auto"/>
            <w:noWrap/>
          </w:tcPr>
          <w:p w14:paraId="28E1E4CD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7D135154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692400F2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734CE4F4" w14:textId="77777777" w:rsidTr="00B62FD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45B0E1" w:themeFill="accent1" w:themeFillTint="99"/>
            <w:noWrap/>
            <w:hideMark/>
          </w:tcPr>
          <w:p w14:paraId="67FAC221" w14:textId="77777777" w:rsidR="00D07139" w:rsidRDefault="00D07139" w:rsidP="00D07139">
            <w:pPr>
              <w:jc w:val="center"/>
              <w:rPr>
                <w:rFonts w:ascii="Arial Narrow" w:eastAsia="Times New Roman" w:hAnsi="Arial Narrow" w:cs="Times New Roman"/>
                <w:b w:val="0"/>
                <w:color w:val="auto"/>
                <w:lang w:eastAsia="pl-PL"/>
              </w:rPr>
            </w:pPr>
          </w:p>
          <w:p w14:paraId="19F64A7A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  <w:t>3.</w:t>
            </w:r>
          </w:p>
        </w:tc>
        <w:tc>
          <w:tcPr>
            <w:tcW w:w="2554" w:type="dxa"/>
            <w:vMerge w:val="restart"/>
            <w:shd w:val="clear" w:color="auto" w:fill="auto"/>
            <w:noWrap/>
            <w:hideMark/>
          </w:tcPr>
          <w:p w14:paraId="1893DFAC" w14:textId="77777777" w:rsidR="00D07139" w:rsidRDefault="00D07139" w:rsidP="00D0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  <w:p w14:paraId="7BF8898B" w14:textId="77777777" w:rsidR="00D07139" w:rsidRPr="006D2090" w:rsidRDefault="00D07139" w:rsidP="00D0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list polecony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1A551" w14:textId="77777777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 do 500g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</w:tcPr>
          <w:p w14:paraId="07EFC5CF" w14:textId="62DC5E6A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1330</w:t>
            </w:r>
          </w:p>
        </w:tc>
        <w:tc>
          <w:tcPr>
            <w:tcW w:w="1890" w:type="dxa"/>
            <w:shd w:val="clear" w:color="auto" w:fill="auto"/>
            <w:noWrap/>
          </w:tcPr>
          <w:p w14:paraId="14843E37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3053774F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0D14D570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218106FF" w14:textId="77777777" w:rsidTr="00B6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45B0E1" w:themeFill="accent1" w:themeFillTint="99"/>
            <w:hideMark/>
          </w:tcPr>
          <w:p w14:paraId="67F8587A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</w:p>
        </w:tc>
        <w:tc>
          <w:tcPr>
            <w:tcW w:w="2554" w:type="dxa"/>
            <w:vMerge/>
            <w:shd w:val="clear" w:color="auto" w:fill="auto"/>
            <w:hideMark/>
          </w:tcPr>
          <w:p w14:paraId="3D6739A1" w14:textId="77777777" w:rsidR="00D07139" w:rsidRPr="006D2090" w:rsidRDefault="00D07139" w:rsidP="00D0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AB240" w14:textId="77777777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 do 1000g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</w:tcPr>
          <w:p w14:paraId="67351624" w14:textId="3B1EE7F8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150</w:t>
            </w:r>
          </w:p>
        </w:tc>
        <w:tc>
          <w:tcPr>
            <w:tcW w:w="1890" w:type="dxa"/>
            <w:shd w:val="clear" w:color="auto" w:fill="auto"/>
            <w:noWrap/>
          </w:tcPr>
          <w:p w14:paraId="7A9F5B8F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4E888026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65A90DBD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1574598E" w14:textId="77777777" w:rsidTr="00B62FD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45B0E1" w:themeFill="accent1" w:themeFillTint="99"/>
            <w:hideMark/>
          </w:tcPr>
          <w:p w14:paraId="6DF6175C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</w:p>
        </w:tc>
        <w:tc>
          <w:tcPr>
            <w:tcW w:w="2554" w:type="dxa"/>
            <w:vMerge/>
            <w:shd w:val="clear" w:color="auto" w:fill="auto"/>
            <w:hideMark/>
          </w:tcPr>
          <w:p w14:paraId="14EB2381" w14:textId="77777777" w:rsidR="00D07139" w:rsidRPr="006D2090" w:rsidRDefault="00D07139" w:rsidP="00D0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DC1BD" w14:textId="77777777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 do 2000g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</w:tcPr>
          <w:p w14:paraId="59BE3A23" w14:textId="2BB5D84E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15</w:t>
            </w:r>
          </w:p>
        </w:tc>
        <w:tc>
          <w:tcPr>
            <w:tcW w:w="1890" w:type="dxa"/>
            <w:shd w:val="clear" w:color="auto" w:fill="auto"/>
            <w:noWrap/>
          </w:tcPr>
          <w:p w14:paraId="71C93FAE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509CF6CA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30B47189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5E49C155" w14:textId="77777777" w:rsidTr="00B6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45B0E1" w:themeFill="accent1" w:themeFillTint="99"/>
            <w:noWrap/>
            <w:hideMark/>
          </w:tcPr>
          <w:p w14:paraId="2B9C6CB0" w14:textId="77777777" w:rsidR="00D07139" w:rsidRDefault="00D07139" w:rsidP="00D07139">
            <w:pPr>
              <w:jc w:val="center"/>
              <w:rPr>
                <w:rFonts w:ascii="Arial Narrow" w:eastAsia="Times New Roman" w:hAnsi="Arial Narrow" w:cs="Times New Roman"/>
                <w:b w:val="0"/>
                <w:color w:val="auto"/>
                <w:lang w:eastAsia="pl-PL"/>
              </w:rPr>
            </w:pPr>
          </w:p>
          <w:p w14:paraId="2B025615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  <w:t>4.</w:t>
            </w:r>
          </w:p>
        </w:tc>
        <w:tc>
          <w:tcPr>
            <w:tcW w:w="2554" w:type="dxa"/>
            <w:vMerge w:val="restart"/>
            <w:shd w:val="clear" w:color="auto" w:fill="auto"/>
            <w:noWrap/>
            <w:hideMark/>
          </w:tcPr>
          <w:p w14:paraId="13AD3BAC" w14:textId="77777777" w:rsidR="00D07139" w:rsidRDefault="00D07139" w:rsidP="00D0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  <w:p w14:paraId="77D6F95E" w14:textId="77777777" w:rsidR="00D07139" w:rsidRPr="006D2090" w:rsidRDefault="00D07139" w:rsidP="00D0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list polecony priorytetowy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7AB8" w14:textId="77777777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 do 500g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5AA28" w14:textId="7A37FF8D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10500</w:t>
            </w:r>
          </w:p>
        </w:tc>
        <w:tc>
          <w:tcPr>
            <w:tcW w:w="1890" w:type="dxa"/>
            <w:shd w:val="clear" w:color="auto" w:fill="auto"/>
            <w:noWrap/>
          </w:tcPr>
          <w:p w14:paraId="706D74AE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3222213C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6261D589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64B285F8" w14:textId="77777777" w:rsidTr="00B62FD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45B0E1" w:themeFill="accent1" w:themeFillTint="99"/>
            <w:hideMark/>
          </w:tcPr>
          <w:p w14:paraId="4E8ACE8B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</w:p>
        </w:tc>
        <w:tc>
          <w:tcPr>
            <w:tcW w:w="2554" w:type="dxa"/>
            <w:vMerge/>
            <w:shd w:val="clear" w:color="auto" w:fill="auto"/>
            <w:hideMark/>
          </w:tcPr>
          <w:p w14:paraId="3E227D38" w14:textId="77777777" w:rsidR="00D07139" w:rsidRPr="006D2090" w:rsidRDefault="00D07139" w:rsidP="00D0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A9533" w14:textId="77777777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 do 1000g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18AAA6C9" w14:textId="5153AE8C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240</w:t>
            </w:r>
          </w:p>
        </w:tc>
        <w:tc>
          <w:tcPr>
            <w:tcW w:w="1890" w:type="dxa"/>
            <w:shd w:val="clear" w:color="auto" w:fill="auto"/>
            <w:noWrap/>
          </w:tcPr>
          <w:p w14:paraId="65CD3E04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0DD106DC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2700CC83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3155D81C" w14:textId="77777777" w:rsidTr="00B6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45B0E1" w:themeFill="accent1" w:themeFillTint="99"/>
            <w:hideMark/>
          </w:tcPr>
          <w:p w14:paraId="2FCA66C4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</w:p>
        </w:tc>
        <w:tc>
          <w:tcPr>
            <w:tcW w:w="2554" w:type="dxa"/>
            <w:vMerge/>
            <w:shd w:val="clear" w:color="auto" w:fill="auto"/>
            <w:hideMark/>
          </w:tcPr>
          <w:p w14:paraId="02D547B8" w14:textId="77777777" w:rsidR="00D07139" w:rsidRPr="006D2090" w:rsidRDefault="00D07139" w:rsidP="00D0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D2181" w14:textId="77777777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 do 2000g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6B2C88" w14:textId="125C011C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140</w:t>
            </w:r>
          </w:p>
        </w:tc>
        <w:tc>
          <w:tcPr>
            <w:tcW w:w="1890" w:type="dxa"/>
            <w:shd w:val="clear" w:color="auto" w:fill="auto"/>
            <w:noWrap/>
          </w:tcPr>
          <w:p w14:paraId="33981FA5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6E02C64B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7B7E24C7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0B0B4498" w14:textId="77777777" w:rsidTr="00B62FD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45B0E1" w:themeFill="accent1" w:themeFillTint="99"/>
            <w:noWrap/>
            <w:hideMark/>
          </w:tcPr>
          <w:p w14:paraId="455080B7" w14:textId="77777777" w:rsidR="00D07139" w:rsidRDefault="00D07139" w:rsidP="00D07139">
            <w:pPr>
              <w:jc w:val="center"/>
              <w:rPr>
                <w:rFonts w:ascii="Arial Narrow" w:eastAsia="Times New Roman" w:hAnsi="Arial Narrow" w:cs="Times New Roman"/>
                <w:b w:val="0"/>
                <w:color w:val="auto"/>
                <w:lang w:eastAsia="pl-PL"/>
              </w:rPr>
            </w:pPr>
          </w:p>
          <w:p w14:paraId="3C66BE74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  <w:t>5.</w:t>
            </w:r>
          </w:p>
        </w:tc>
        <w:tc>
          <w:tcPr>
            <w:tcW w:w="2554" w:type="dxa"/>
            <w:vMerge w:val="restart"/>
            <w:shd w:val="clear" w:color="auto" w:fill="auto"/>
            <w:noWrap/>
            <w:hideMark/>
          </w:tcPr>
          <w:p w14:paraId="4CA5370A" w14:textId="77777777" w:rsidR="00D07139" w:rsidRDefault="00D07139" w:rsidP="00D0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  <w:p w14:paraId="793D5EBC" w14:textId="77777777" w:rsidR="00D07139" w:rsidRPr="006D2090" w:rsidRDefault="00D07139" w:rsidP="00D0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list polecony za potwierdzeniem odbioru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845E9" w14:textId="77777777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 do 500g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</w:tcPr>
          <w:p w14:paraId="354EDFF9" w14:textId="6EA35740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25</w:t>
            </w:r>
          </w:p>
        </w:tc>
        <w:tc>
          <w:tcPr>
            <w:tcW w:w="1890" w:type="dxa"/>
            <w:shd w:val="clear" w:color="auto" w:fill="auto"/>
            <w:noWrap/>
          </w:tcPr>
          <w:p w14:paraId="2DF3359D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665C9FED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0A70236A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0812458E" w14:textId="77777777" w:rsidTr="00B6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45B0E1" w:themeFill="accent1" w:themeFillTint="99"/>
            <w:hideMark/>
          </w:tcPr>
          <w:p w14:paraId="4A533FB4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</w:p>
        </w:tc>
        <w:tc>
          <w:tcPr>
            <w:tcW w:w="2554" w:type="dxa"/>
            <w:vMerge/>
            <w:shd w:val="clear" w:color="auto" w:fill="auto"/>
            <w:hideMark/>
          </w:tcPr>
          <w:p w14:paraId="76BFB6FA" w14:textId="77777777" w:rsidR="00D07139" w:rsidRPr="006D2090" w:rsidRDefault="00D07139" w:rsidP="00D0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B85D0" w14:textId="77777777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 do 1000g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</w:tcPr>
          <w:p w14:paraId="07A9531C" w14:textId="0B57286A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20</w:t>
            </w:r>
          </w:p>
        </w:tc>
        <w:tc>
          <w:tcPr>
            <w:tcW w:w="1890" w:type="dxa"/>
            <w:shd w:val="clear" w:color="auto" w:fill="auto"/>
            <w:noWrap/>
          </w:tcPr>
          <w:p w14:paraId="05E604C9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64523B8E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41C39AB1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40F8D2F6" w14:textId="77777777" w:rsidTr="00B62FD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45B0E1" w:themeFill="accent1" w:themeFillTint="99"/>
            <w:hideMark/>
          </w:tcPr>
          <w:p w14:paraId="4003167A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</w:p>
        </w:tc>
        <w:tc>
          <w:tcPr>
            <w:tcW w:w="2554" w:type="dxa"/>
            <w:vMerge/>
            <w:shd w:val="clear" w:color="auto" w:fill="auto"/>
            <w:hideMark/>
          </w:tcPr>
          <w:p w14:paraId="51822182" w14:textId="77777777" w:rsidR="00D07139" w:rsidRPr="006D2090" w:rsidRDefault="00D07139" w:rsidP="00D0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C543E" w14:textId="77777777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 do 2000g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</w:tcPr>
          <w:p w14:paraId="73488418" w14:textId="29B62F38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</w:tcPr>
          <w:p w14:paraId="4000880D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6F7033F6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3E864B05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42285226" w14:textId="77777777" w:rsidTr="00B6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 w:val="restart"/>
            <w:shd w:val="clear" w:color="auto" w:fill="45B0E1" w:themeFill="accent1" w:themeFillTint="99"/>
            <w:noWrap/>
            <w:hideMark/>
          </w:tcPr>
          <w:p w14:paraId="24C20089" w14:textId="77777777" w:rsidR="00D07139" w:rsidRDefault="00D07139" w:rsidP="00D07139">
            <w:pPr>
              <w:jc w:val="center"/>
              <w:rPr>
                <w:rFonts w:ascii="Arial Narrow" w:eastAsia="Times New Roman" w:hAnsi="Arial Narrow" w:cs="Times New Roman"/>
                <w:b w:val="0"/>
                <w:color w:val="auto"/>
                <w:lang w:eastAsia="pl-PL"/>
              </w:rPr>
            </w:pPr>
          </w:p>
          <w:p w14:paraId="419B4117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  <w:t>6.</w:t>
            </w:r>
          </w:p>
        </w:tc>
        <w:tc>
          <w:tcPr>
            <w:tcW w:w="2554" w:type="dxa"/>
            <w:vMerge w:val="restart"/>
            <w:shd w:val="clear" w:color="auto" w:fill="auto"/>
            <w:noWrap/>
            <w:hideMark/>
          </w:tcPr>
          <w:p w14:paraId="7C1CE778" w14:textId="77777777" w:rsidR="00D07139" w:rsidRPr="006D2090" w:rsidRDefault="00D07139" w:rsidP="00D0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 xml:space="preserve">list </w:t>
            </w:r>
            <w:proofErr w:type="gramStart"/>
            <w:r w:rsidRPr="006D2090"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polecony  za</w:t>
            </w:r>
            <w:proofErr w:type="gramEnd"/>
            <w:r w:rsidRPr="006D2090"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 xml:space="preserve"> potwierdzeniem odbioru priorytetowy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8D7CF" w14:textId="77777777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S do 500g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AC0BB9" w14:textId="4D3E4079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140</w:t>
            </w:r>
          </w:p>
        </w:tc>
        <w:tc>
          <w:tcPr>
            <w:tcW w:w="1890" w:type="dxa"/>
            <w:shd w:val="clear" w:color="auto" w:fill="auto"/>
            <w:noWrap/>
          </w:tcPr>
          <w:p w14:paraId="194A84DD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5AD7BECB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21BF478B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02FC2B40" w14:textId="77777777" w:rsidTr="00B62FDE">
        <w:trPr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45B0E1" w:themeFill="accent1" w:themeFillTint="99"/>
            <w:hideMark/>
          </w:tcPr>
          <w:p w14:paraId="1FE44D8E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</w:p>
        </w:tc>
        <w:tc>
          <w:tcPr>
            <w:tcW w:w="2554" w:type="dxa"/>
            <w:vMerge/>
            <w:shd w:val="clear" w:color="auto" w:fill="auto"/>
            <w:hideMark/>
          </w:tcPr>
          <w:p w14:paraId="147FFA95" w14:textId="77777777" w:rsidR="00D07139" w:rsidRPr="006D2090" w:rsidRDefault="00D07139" w:rsidP="00D0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CF03D" w14:textId="77777777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M do 1000g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vAlign w:val="bottom"/>
          </w:tcPr>
          <w:p w14:paraId="4758F9ED" w14:textId="683C4695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25</w:t>
            </w:r>
          </w:p>
        </w:tc>
        <w:tc>
          <w:tcPr>
            <w:tcW w:w="1890" w:type="dxa"/>
            <w:shd w:val="clear" w:color="auto" w:fill="auto"/>
            <w:noWrap/>
          </w:tcPr>
          <w:p w14:paraId="3B78C18E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22A630DD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5CAD64AD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7A6CFAE9" w14:textId="77777777" w:rsidTr="00B6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vMerge/>
            <w:shd w:val="clear" w:color="auto" w:fill="45B0E1" w:themeFill="accent1" w:themeFillTint="99"/>
            <w:hideMark/>
          </w:tcPr>
          <w:p w14:paraId="1F13E708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</w:p>
        </w:tc>
        <w:tc>
          <w:tcPr>
            <w:tcW w:w="2554" w:type="dxa"/>
            <w:vMerge/>
            <w:shd w:val="clear" w:color="auto" w:fill="auto"/>
            <w:hideMark/>
          </w:tcPr>
          <w:p w14:paraId="5992DAE6" w14:textId="77777777" w:rsidR="00D07139" w:rsidRPr="006D2090" w:rsidRDefault="00D07139" w:rsidP="00D071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494D9" w14:textId="77777777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 w:rsidRPr="00791A07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L do 2000g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2F4D3A" w14:textId="6B6CC028" w:rsidR="00D07139" w:rsidRPr="00791A07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0</w:t>
            </w:r>
          </w:p>
        </w:tc>
        <w:tc>
          <w:tcPr>
            <w:tcW w:w="1890" w:type="dxa"/>
            <w:shd w:val="clear" w:color="auto" w:fill="auto"/>
            <w:noWrap/>
          </w:tcPr>
          <w:p w14:paraId="56B2A8C6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1F0193B1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1A8BA606" w14:textId="77777777" w:rsidR="00D07139" w:rsidRPr="006D2090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:rsidRPr="006D2090" w14:paraId="37224260" w14:textId="77777777" w:rsidTr="00B62FD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2" w:type="dxa"/>
            <w:shd w:val="clear" w:color="auto" w:fill="45B0E1" w:themeFill="accent1" w:themeFillTint="99"/>
          </w:tcPr>
          <w:p w14:paraId="41E2A877" w14:textId="77777777" w:rsidR="00D07139" w:rsidRDefault="00D07139" w:rsidP="00D07139">
            <w:pPr>
              <w:jc w:val="center"/>
              <w:rPr>
                <w:rFonts w:ascii="Arial Narrow" w:eastAsia="Times New Roman" w:hAnsi="Arial Narrow" w:cs="Times New Roman"/>
                <w:b w:val="0"/>
                <w:color w:val="auto"/>
                <w:lang w:eastAsia="pl-PL"/>
              </w:rPr>
            </w:pPr>
          </w:p>
          <w:p w14:paraId="2F65C5C2" w14:textId="77777777" w:rsidR="00D07139" w:rsidRPr="005415FC" w:rsidRDefault="00D07139" w:rsidP="00D07139">
            <w:pPr>
              <w:jc w:val="center"/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</w:pPr>
            <w:r w:rsidRPr="005415FC">
              <w:rPr>
                <w:rFonts w:ascii="Arial Narrow" w:eastAsia="Times New Roman" w:hAnsi="Arial Narrow" w:cs="Times New Roman"/>
                <w:bCs w:val="0"/>
                <w:color w:val="auto"/>
                <w:lang w:eastAsia="pl-PL"/>
              </w:rPr>
              <w:t>7.</w:t>
            </w:r>
          </w:p>
        </w:tc>
        <w:tc>
          <w:tcPr>
            <w:tcW w:w="2554" w:type="dxa"/>
            <w:shd w:val="clear" w:color="auto" w:fill="auto"/>
          </w:tcPr>
          <w:p w14:paraId="6E6065DC" w14:textId="77777777" w:rsidR="00D07139" w:rsidRPr="006D2090" w:rsidRDefault="00D07139" w:rsidP="00D071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 w:rsidRPr="006D2090"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list zagraniczny polecony priorytetowy za potwierdzeniem odbioru (strefa A)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A695" w14:textId="77777777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>do 50 gr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noWrap/>
            <w:vAlign w:val="bottom"/>
          </w:tcPr>
          <w:p w14:paraId="7C7346C4" w14:textId="4614AC4D" w:rsidR="00D07139" w:rsidRPr="00791A07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</w:pPr>
            <w:r>
              <w:rPr>
                <w:rFonts w:ascii="Arial Narrow" w:eastAsia="Times New Roman" w:hAnsi="Arial Narrow" w:cs="Times New Roman"/>
                <w:b/>
                <w:color w:val="auto"/>
                <w:lang w:eastAsia="pl-PL"/>
              </w:rPr>
              <w:t>5</w:t>
            </w:r>
          </w:p>
        </w:tc>
        <w:tc>
          <w:tcPr>
            <w:tcW w:w="1890" w:type="dxa"/>
            <w:shd w:val="clear" w:color="auto" w:fill="auto"/>
            <w:noWrap/>
          </w:tcPr>
          <w:p w14:paraId="6D6EC696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57" w:type="dxa"/>
            <w:shd w:val="clear" w:color="auto" w:fill="auto"/>
            <w:noWrap/>
          </w:tcPr>
          <w:p w14:paraId="4DC5634D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  <w:tc>
          <w:tcPr>
            <w:tcW w:w="1426" w:type="dxa"/>
            <w:shd w:val="clear" w:color="auto" w:fill="auto"/>
          </w:tcPr>
          <w:p w14:paraId="287F4FB9" w14:textId="77777777" w:rsidR="00D07139" w:rsidRPr="006D2090" w:rsidRDefault="00D07139" w:rsidP="00D071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auto"/>
                <w:lang w:eastAsia="pl-PL"/>
              </w:rPr>
            </w:pPr>
          </w:p>
        </w:tc>
      </w:tr>
      <w:tr w:rsidR="00D07139" w14:paraId="1035196B" w14:textId="77777777" w:rsidTr="00B62F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5807" w:type="dxa"/>
          <w:trHeight w:val="7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90" w:type="dxa"/>
            <w:vAlign w:val="center"/>
          </w:tcPr>
          <w:p w14:paraId="3859325E" w14:textId="77777777" w:rsidR="00D07139" w:rsidRPr="008C1E75" w:rsidRDefault="00D07139" w:rsidP="00D07139">
            <w:pPr>
              <w:jc w:val="center"/>
              <w:rPr>
                <w:rStyle w:val="Domylnaczcionkaakapitu7"/>
                <w:rFonts w:ascii="Arial Narrow" w:hAnsi="Arial Narrow"/>
                <w:b/>
                <w:sz w:val="24"/>
                <w:szCs w:val="24"/>
              </w:rPr>
            </w:pPr>
            <w:r w:rsidRPr="008C1E75">
              <w:rPr>
                <w:rStyle w:val="Domylnaczcionkaakapitu7"/>
                <w:rFonts w:ascii="Arial Narrow" w:hAnsi="Arial Narrow"/>
                <w:b/>
                <w:color w:val="auto"/>
                <w:sz w:val="24"/>
                <w:szCs w:val="24"/>
              </w:rPr>
              <w:t>SUMA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50EE23A7" w14:textId="77777777" w:rsidR="00D07139" w:rsidRPr="008C1E75" w:rsidRDefault="00D07139" w:rsidP="00D071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Domylnaczcionkaakapitu7"/>
                <w:rFonts w:ascii="Arial Narrow" w:hAnsi="Arial Narrow"/>
                <w:bCs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26" w:type="dxa"/>
            <w:shd w:val="clear" w:color="auto" w:fill="auto"/>
            <w:vAlign w:val="center"/>
          </w:tcPr>
          <w:p w14:paraId="5ADA9FE6" w14:textId="77777777" w:rsidR="00D07139" w:rsidRDefault="00D07139" w:rsidP="00D07139">
            <w:pPr>
              <w:jc w:val="center"/>
              <w:rPr>
                <w:rStyle w:val="Domylnaczcionkaakapitu7"/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14:paraId="601CCFB2" w14:textId="77777777" w:rsidR="002444CC" w:rsidRDefault="002444CC" w:rsidP="002444C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4C58D7D9" w14:textId="77777777" w:rsidR="002444CC" w:rsidRPr="00DC5B10" w:rsidRDefault="002444CC" w:rsidP="002444CC">
      <w:pPr>
        <w:ind w:left="-426"/>
        <w:rPr>
          <w:rFonts w:ascii="Arial Narrow" w:eastAsia="Times New Roman" w:hAnsi="Arial Narrow" w:cs="Times New Roman"/>
          <w:b/>
          <w:bCs/>
          <w:color w:val="000000"/>
          <w:lang w:eastAsia="pl-PL"/>
        </w:rPr>
      </w:pPr>
      <w:r w:rsidRPr="00DC5B10">
        <w:rPr>
          <w:rFonts w:ascii="Arial Narrow" w:eastAsia="Times New Roman" w:hAnsi="Arial Narrow" w:cs="Times New Roman"/>
          <w:b/>
          <w:bCs/>
          <w:color w:val="000000"/>
          <w:lang w:eastAsia="pl-PL"/>
        </w:rPr>
        <w:t>PRZESYŁKI KURIERSKIE</w:t>
      </w:r>
    </w:p>
    <w:p w14:paraId="075D8729" w14:textId="77777777" w:rsidR="002444CC" w:rsidRPr="005415FC" w:rsidRDefault="002444CC" w:rsidP="002444CC">
      <w:pPr>
        <w:spacing w:after="0" w:line="120" w:lineRule="auto"/>
        <w:ind w:left="-425"/>
        <w:rPr>
          <w:rStyle w:val="Domylnaczcionkaakapitu7"/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709"/>
        <w:gridCol w:w="1418"/>
        <w:gridCol w:w="1846"/>
        <w:gridCol w:w="837"/>
        <w:gridCol w:w="1640"/>
        <w:gridCol w:w="1030"/>
        <w:gridCol w:w="1309"/>
        <w:gridCol w:w="1701"/>
      </w:tblGrid>
      <w:tr w:rsidR="002444CC" w14:paraId="43908BA3" w14:textId="77777777" w:rsidTr="00B62FD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A16F5E1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DE3853D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RODZAJ PRZESYŁKI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C7B6076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WAGA I GODZINA</w:t>
            </w: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br/>
              <w:t xml:space="preserve"> DORĘCZENIA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430468B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 xml:space="preserve">ILOŚĆ </w:t>
            </w: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br/>
              <w:t>W SZT.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B0EF467" w14:textId="77777777" w:rsidR="002444CC" w:rsidRDefault="002444CC" w:rsidP="00B62FD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CENA</w:t>
            </w:r>
          </w:p>
          <w:p w14:paraId="27C2C5D9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JEDNOSTKOWA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62CD2AC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STAWKA VAT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09AFD35" w14:textId="77777777" w:rsidR="002444CC" w:rsidRDefault="002444CC" w:rsidP="00B62FD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</w:p>
          <w:p w14:paraId="44F0A34F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 xml:space="preserve">WARTOŚĆ </w:t>
            </w: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br/>
              <w:t>NETTO</w:t>
            </w: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</w:tcPr>
          <w:p w14:paraId="5EB5EB5C" w14:textId="77777777" w:rsidR="002444CC" w:rsidRDefault="002444CC" w:rsidP="00B62FD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</w:p>
          <w:p w14:paraId="04130437" w14:textId="77777777" w:rsidR="002444CC" w:rsidRPr="005415FC" w:rsidRDefault="002444CC" w:rsidP="00B62FD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WARTOŚĆ</w:t>
            </w:r>
          </w:p>
          <w:p w14:paraId="689552A6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BRUTTO</w:t>
            </w:r>
          </w:p>
        </w:tc>
      </w:tr>
      <w:tr w:rsidR="002444CC" w14:paraId="08F889A8" w14:textId="77777777" w:rsidTr="00B62F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</w:tcPr>
          <w:p w14:paraId="1B49C42F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</w:tcPr>
          <w:p w14:paraId="77F7FBFD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</w:tcPr>
          <w:p w14:paraId="7F8B0C99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</w:tcPr>
          <w:p w14:paraId="146F34CF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</w:tcPr>
          <w:p w14:paraId="094999FB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</w:tcPr>
          <w:p w14:paraId="67A4EF2C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vAlign w:val="center"/>
          </w:tcPr>
          <w:p w14:paraId="3D7865A4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4EE02BAE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8.</w:t>
            </w:r>
          </w:p>
        </w:tc>
      </w:tr>
      <w:tr w:rsidR="002444CC" w14:paraId="2BD54CE3" w14:textId="77777777" w:rsidTr="00B62FDE"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CAEB" w:themeFill="accent1" w:themeFillTint="66"/>
            <w:vAlign w:val="center"/>
          </w:tcPr>
          <w:p w14:paraId="41C5A488" w14:textId="77777777" w:rsidR="002444CC" w:rsidRPr="005415FC" w:rsidRDefault="002444CC" w:rsidP="00B62FD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</w:p>
          <w:p w14:paraId="5645DF94" w14:textId="77777777" w:rsidR="002444CC" w:rsidRPr="005415FC" w:rsidRDefault="002444CC" w:rsidP="00B62FDE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  <w:p w14:paraId="519F195D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CF480" w14:textId="77777777" w:rsidR="002444CC" w:rsidRPr="005415FC" w:rsidRDefault="002444CC" w:rsidP="00B62FDE">
            <w:pPr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5415FC">
              <w:rPr>
                <w:rFonts w:ascii="Arial Narrow" w:eastAsia="Times New Roman" w:hAnsi="Arial Narrow" w:cs="Times New Roman"/>
                <w:b/>
                <w:bCs/>
                <w:color w:val="000000"/>
                <w:sz w:val="22"/>
                <w:szCs w:val="22"/>
              </w:rPr>
              <w:t>Przesyłka kurierska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CCC09" w14:textId="77777777" w:rsidR="002444CC" w:rsidRPr="00C37293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 w:rsidRPr="00C37293"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</w:rPr>
              <w:t>do 1 kg do godz.12:00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4093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0FF0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1713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DFD1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D209F9" w14:textId="77777777" w:rsidR="002444CC" w:rsidRPr="005415FC" w:rsidRDefault="002444CC" w:rsidP="00B62FDE">
            <w:pPr>
              <w:jc w:val="center"/>
              <w:rPr>
                <w:rStyle w:val="Domylnaczcionkaakapitu7"/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7062FE01" w14:textId="77777777" w:rsidR="002444CC" w:rsidRDefault="002444CC" w:rsidP="002444CC">
      <w:pPr>
        <w:ind w:left="-426"/>
        <w:rPr>
          <w:rStyle w:val="Domylnaczcionkaakapitu7"/>
          <w:rFonts w:ascii="Arial Narrow" w:hAnsi="Arial Narrow" w:cs="Times New Roman"/>
          <w:b/>
        </w:rPr>
      </w:pPr>
      <w:r w:rsidRPr="00DC5B10">
        <w:rPr>
          <w:rStyle w:val="Domylnaczcionkaakapitu7"/>
          <w:rFonts w:ascii="Arial Narrow" w:hAnsi="Arial Narrow" w:cs="Times New Roman"/>
          <w:b/>
        </w:rPr>
        <w:t>ŁĄCZNIE</w:t>
      </w:r>
      <w:r>
        <w:rPr>
          <w:rStyle w:val="Domylnaczcionkaakapitu7"/>
          <w:rFonts w:ascii="Arial Narrow" w:hAnsi="Arial Narrow" w:cs="Times New Roman"/>
          <w:b/>
        </w:rPr>
        <w:t>:</w:t>
      </w:r>
    </w:p>
    <w:p w14:paraId="20B75BA2" w14:textId="77777777" w:rsidR="002444CC" w:rsidRPr="008A0E06" w:rsidRDefault="002444CC" w:rsidP="002444CC">
      <w:pPr>
        <w:ind w:left="-426"/>
        <w:rPr>
          <w:rStyle w:val="Domylnaczcionkaakapitu7"/>
          <w:rFonts w:ascii="Arial Narrow" w:hAnsi="Arial Narrow" w:cs="Times New Roman"/>
          <w:b/>
        </w:rPr>
      </w:pPr>
    </w:p>
    <w:tbl>
      <w:tblPr>
        <w:tblStyle w:val="Tabelasiatki6kolorowaakcent1"/>
        <w:tblpPr w:leftFromText="141" w:rightFromText="141" w:vertAnchor="text" w:horzAnchor="margin" w:tblpX="-635" w:tblpY="-576"/>
        <w:tblW w:w="10348" w:type="dxa"/>
        <w:tblLook w:val="04A0" w:firstRow="1" w:lastRow="0" w:firstColumn="1" w:lastColumn="0" w:noHBand="0" w:noVBand="1"/>
      </w:tblPr>
      <w:tblGrid>
        <w:gridCol w:w="3114"/>
        <w:gridCol w:w="3402"/>
        <w:gridCol w:w="3832"/>
      </w:tblGrid>
      <w:tr w:rsidR="002444CC" w:rsidRPr="006444C7" w14:paraId="28D814BD" w14:textId="77777777" w:rsidTr="00B62F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  <w:hideMark/>
          </w:tcPr>
          <w:p w14:paraId="354325A7" w14:textId="77777777" w:rsidR="002444CC" w:rsidRDefault="002444CC" w:rsidP="00B62FD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pl-PL"/>
              </w:rPr>
            </w:pPr>
          </w:p>
          <w:p w14:paraId="6C083C4D" w14:textId="77777777" w:rsidR="002444CC" w:rsidRDefault="002444CC" w:rsidP="00B62FD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pl-PL"/>
              </w:rPr>
            </w:pPr>
            <w:r w:rsidRPr="00500F78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PRZESYŁKI</w:t>
            </w:r>
          </w:p>
          <w:p w14:paraId="12FE3E80" w14:textId="77777777" w:rsidR="002444CC" w:rsidRPr="00500F78" w:rsidRDefault="002444CC" w:rsidP="00B62FDE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9E0" w:themeFill="text2" w:themeFillTint="66"/>
            <w:noWrap/>
            <w:hideMark/>
          </w:tcPr>
          <w:p w14:paraId="3EB076F6" w14:textId="77777777" w:rsidR="002444CC" w:rsidRPr="00500F78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12D099A1" w14:textId="77777777" w:rsidR="002444CC" w:rsidRPr="00500F78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00F78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KWOTA BRUTTO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</w:tcPr>
          <w:p w14:paraId="67A27C4B" w14:textId="77777777" w:rsidR="002444CC" w:rsidRPr="00500F78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5F873C09" w14:textId="77777777" w:rsidR="002444CC" w:rsidRPr="00500F78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  <w:r w:rsidRPr="00500F78"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KWOTA </w:t>
            </w:r>
            <w:r>
              <w:rPr>
                <w:rFonts w:ascii="Arial Narrow" w:eastAsia="Times New Roman" w:hAnsi="Arial Narrow" w:cs="Times New Roman"/>
                <w:color w:val="000000"/>
                <w:lang w:eastAsia="pl-PL"/>
              </w:rPr>
              <w:t xml:space="preserve">BRUTTO </w:t>
            </w:r>
            <w:r w:rsidRPr="00500F78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ŁĄCZNIE</w:t>
            </w:r>
          </w:p>
          <w:p w14:paraId="62170999" w14:textId="77777777" w:rsidR="002444CC" w:rsidRPr="00500F78" w:rsidRDefault="002444CC" w:rsidP="00B62FD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2444CC" w:rsidRPr="006444C7" w14:paraId="6D4A80BA" w14:textId="77777777" w:rsidTr="00B62F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5B0E1" w:themeFill="accent1" w:themeFillTint="99"/>
            <w:noWrap/>
          </w:tcPr>
          <w:p w14:paraId="04A06E8E" w14:textId="77777777" w:rsidR="002444CC" w:rsidRDefault="002444CC" w:rsidP="00B62FD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pl-PL"/>
              </w:rPr>
            </w:pPr>
          </w:p>
          <w:p w14:paraId="19BDF389" w14:textId="77777777" w:rsidR="002444CC" w:rsidRDefault="002444CC" w:rsidP="00B62FD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pl-PL"/>
              </w:rPr>
            </w:pPr>
            <w:r w:rsidRPr="00500F78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PRZESYŁKI LISTOWE</w:t>
            </w:r>
          </w:p>
          <w:p w14:paraId="2734A038" w14:textId="77777777" w:rsidR="002444CC" w:rsidRPr="00500F78" w:rsidRDefault="002444CC" w:rsidP="00B62FDE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F348D4" w14:textId="77777777" w:rsidR="002444CC" w:rsidRDefault="002444CC" w:rsidP="00B6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183DC79B" w14:textId="77777777" w:rsidR="002444CC" w:rsidRPr="00500F78" w:rsidRDefault="002444CC" w:rsidP="00B6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F4FF1" w14:textId="77777777" w:rsidR="002444CC" w:rsidRPr="00500F78" w:rsidRDefault="002444CC" w:rsidP="00B62F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  <w:tr w:rsidR="002444CC" w:rsidRPr="006444C7" w14:paraId="0EEEB62F" w14:textId="77777777" w:rsidTr="00B62FDE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noWrap/>
          </w:tcPr>
          <w:p w14:paraId="5E3957E7" w14:textId="77777777" w:rsidR="002444CC" w:rsidRDefault="002444CC" w:rsidP="00B62FD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pl-PL"/>
              </w:rPr>
            </w:pPr>
          </w:p>
          <w:p w14:paraId="58EE2E54" w14:textId="77777777" w:rsidR="002444CC" w:rsidRDefault="002444CC" w:rsidP="00B62FDE">
            <w:pPr>
              <w:jc w:val="center"/>
              <w:rPr>
                <w:rFonts w:ascii="Arial Narrow" w:eastAsia="Times New Roman" w:hAnsi="Arial Narrow" w:cs="Times New Roman"/>
                <w:b w:val="0"/>
                <w:bCs w:val="0"/>
                <w:color w:val="000000"/>
                <w:lang w:eastAsia="pl-PL"/>
              </w:rPr>
            </w:pPr>
            <w:r w:rsidRPr="00500F78">
              <w:rPr>
                <w:rFonts w:ascii="Arial Narrow" w:eastAsia="Times New Roman" w:hAnsi="Arial Narrow" w:cs="Times New Roman"/>
                <w:color w:val="000000"/>
                <w:lang w:eastAsia="pl-PL"/>
              </w:rPr>
              <w:t>PRZESYŁKI KURIERSKIE</w:t>
            </w:r>
          </w:p>
          <w:p w14:paraId="44743E8E" w14:textId="77777777" w:rsidR="002444CC" w:rsidRPr="00500F78" w:rsidRDefault="002444CC" w:rsidP="00B62FDE">
            <w:pPr>
              <w:jc w:val="center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0B8F5" w14:textId="77777777" w:rsidR="002444CC" w:rsidRDefault="002444CC" w:rsidP="00B62F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5D147401" w14:textId="77777777" w:rsidR="002444CC" w:rsidRDefault="002444CC" w:rsidP="00B62F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  <w:p w14:paraId="74B344DE" w14:textId="77777777" w:rsidR="002444CC" w:rsidRPr="006444C7" w:rsidRDefault="002444CC" w:rsidP="00B62FDE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  <w:tc>
          <w:tcPr>
            <w:tcW w:w="3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5F82E" w14:textId="77777777" w:rsidR="002444CC" w:rsidRPr="006444C7" w:rsidRDefault="002444CC" w:rsidP="00B62F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color w:val="000000"/>
                <w:lang w:eastAsia="pl-PL"/>
              </w:rPr>
            </w:pPr>
          </w:p>
        </w:tc>
      </w:tr>
    </w:tbl>
    <w:p w14:paraId="7B12DF07" w14:textId="77777777" w:rsidR="00347D70" w:rsidRDefault="00347D70" w:rsidP="002444CC"/>
    <w:sectPr w:rsidR="00347D70" w:rsidSect="002444CC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CC"/>
    <w:rsid w:val="00026B73"/>
    <w:rsid w:val="002444CC"/>
    <w:rsid w:val="00347D70"/>
    <w:rsid w:val="006F25AE"/>
    <w:rsid w:val="00894461"/>
    <w:rsid w:val="00C9279B"/>
    <w:rsid w:val="00D0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A0AD1"/>
  <w15:chartTrackingRefBased/>
  <w15:docId w15:val="{7FABC73D-10AF-4E3C-A06D-95EC366A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44CC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44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44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444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444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444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44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444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444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444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444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44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444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444C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444C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44C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444C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444C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444C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444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444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444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444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444CC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444C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444CC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444C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444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444C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444CC"/>
    <w:rPr>
      <w:b/>
      <w:bCs/>
      <w:smallCaps/>
      <w:color w:val="0F4761" w:themeColor="accent1" w:themeShade="BF"/>
      <w:spacing w:val="5"/>
    </w:rPr>
  </w:style>
  <w:style w:type="character" w:customStyle="1" w:styleId="Domylnaczcionkaakapitu7">
    <w:name w:val="Domyślna czcionka akapitu7"/>
    <w:rsid w:val="002444CC"/>
  </w:style>
  <w:style w:type="table" w:styleId="Tabela-Siatka">
    <w:name w:val="Table Grid"/>
    <w:basedOn w:val="Standardowy"/>
    <w:uiPriority w:val="39"/>
    <w:rsid w:val="002444CC"/>
    <w:pPr>
      <w:spacing w:after="0" w:line="240" w:lineRule="auto"/>
    </w:pPr>
    <w:rPr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1">
    <w:name w:val="Grid Table 6 Colorful Accent 1"/>
    <w:basedOn w:val="Standardowy"/>
    <w:uiPriority w:val="51"/>
    <w:rsid w:val="002444CC"/>
    <w:pPr>
      <w:spacing w:after="0" w:line="240" w:lineRule="auto"/>
    </w:pPr>
    <w:rPr>
      <w:color w:val="0F4761" w:themeColor="accent1" w:themeShade="BF"/>
      <w:kern w:val="0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Rakoniewice 3</dc:creator>
  <cp:keywords/>
  <dc:description/>
  <cp:lastModifiedBy>Gmina Rakoniewice 3</cp:lastModifiedBy>
  <cp:revision>3</cp:revision>
  <dcterms:created xsi:type="dcterms:W3CDTF">2024-11-22T09:20:00Z</dcterms:created>
  <dcterms:modified xsi:type="dcterms:W3CDTF">2024-11-28T07:31:00Z</dcterms:modified>
</cp:coreProperties>
</file>