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07" w:rsidRPr="007D19A7" w:rsidRDefault="00757407" w:rsidP="00757407">
      <w:pPr>
        <w:pageBreakBefore/>
        <w:tabs>
          <w:tab w:val="left" w:pos="0"/>
        </w:tabs>
        <w:spacing w:after="0"/>
        <w:jc w:val="right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Załącznik nr 3 do SWZ</w:t>
      </w:r>
    </w:p>
    <w:p w:rsidR="00757407" w:rsidRPr="007D19A7" w:rsidRDefault="00757407" w:rsidP="00757407">
      <w:pPr>
        <w:tabs>
          <w:tab w:val="left" w:pos="0"/>
          <w:tab w:val="left" w:pos="567"/>
          <w:tab w:val="left" w:pos="993"/>
        </w:tabs>
        <w:spacing w:after="0"/>
        <w:ind w:left="-284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Nr postępowania: </w:t>
      </w:r>
      <w:r>
        <w:rPr>
          <w:rFonts w:ascii="Tahoma" w:hAnsi="Tahoma" w:cs="Tahoma"/>
          <w:b/>
          <w:color w:val="0000FF"/>
          <w:sz w:val="20"/>
        </w:rPr>
        <w:t xml:space="preserve"> 7/2025</w:t>
      </w:r>
      <w:r w:rsidRPr="007D19A7">
        <w:rPr>
          <w:rFonts w:ascii="Tahoma" w:hAnsi="Tahoma" w:cs="Tahoma"/>
          <w:b/>
          <w:color w:val="0000FF"/>
          <w:sz w:val="20"/>
        </w:rPr>
        <w:t>.</w:t>
      </w:r>
    </w:p>
    <w:p w:rsidR="00757407" w:rsidRPr="00757407" w:rsidRDefault="00757407" w:rsidP="00757407">
      <w:pPr>
        <w:tabs>
          <w:tab w:val="left" w:pos="0"/>
          <w:tab w:val="left" w:pos="1800"/>
        </w:tabs>
        <w:spacing w:after="0"/>
        <w:rPr>
          <w:rFonts w:ascii="Tahoma" w:hAnsi="Tahoma" w:cs="Tahoma"/>
          <w:b/>
          <w:color w:val="4472C4" w:themeColor="accent5"/>
          <w:sz w:val="20"/>
        </w:rPr>
      </w:pPr>
      <w:r>
        <w:rPr>
          <w:rFonts w:ascii="Tahoma" w:hAnsi="Tahoma" w:cs="Tahoma"/>
          <w:b/>
          <w:color w:val="4472C4" w:themeColor="accent5"/>
          <w:sz w:val="20"/>
        </w:rPr>
        <w:t>Wzór umowy w zakresie pakietu nr 1:</w:t>
      </w:r>
    </w:p>
    <w:p w:rsidR="00757407" w:rsidRPr="007D19A7" w:rsidRDefault="00757407" w:rsidP="00757407">
      <w:pPr>
        <w:pStyle w:val="Nagwek1"/>
        <w:jc w:val="center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pStyle w:val="Nagwek1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UMOWA NR .…. /202</w:t>
      </w:r>
      <w:r>
        <w:rPr>
          <w:rFonts w:ascii="Tahoma" w:hAnsi="Tahoma" w:cs="Tahoma"/>
          <w:b/>
          <w:sz w:val="20"/>
        </w:rPr>
        <w:t>5</w:t>
      </w:r>
      <w:r w:rsidRPr="007D19A7">
        <w:rPr>
          <w:rFonts w:ascii="Tahoma" w:hAnsi="Tahoma" w:cs="Tahoma"/>
          <w:b/>
          <w:sz w:val="20"/>
        </w:rPr>
        <w:t>/ZAM</w:t>
      </w:r>
    </w:p>
    <w:p w:rsidR="00757407" w:rsidRPr="007D19A7" w:rsidRDefault="00757407" w:rsidP="00757407">
      <w:pPr>
        <w:spacing w:after="0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spacing w:after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zawarta w dniu  ..................................... w Szczecinie pomiędzy:</w:t>
      </w:r>
    </w:p>
    <w:p w:rsidR="00757407" w:rsidRPr="007D19A7" w:rsidRDefault="00757407" w:rsidP="00757407">
      <w:pPr>
        <w:spacing w:after="0"/>
        <w:ind w:left="1068" w:hanging="1068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pStyle w:val="Tekstpodstawowywcity3"/>
        <w:numPr>
          <w:ilvl w:val="0"/>
          <w:numId w:val="4"/>
        </w:numPr>
        <w:tabs>
          <w:tab w:val="left" w:pos="142"/>
        </w:tabs>
        <w:suppressAutoHyphens w:val="0"/>
        <w:spacing w:after="0"/>
        <w:ind w:left="142" w:firstLine="0"/>
        <w:jc w:val="both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7D19A7">
        <w:rPr>
          <w:rFonts w:ascii="Tahoma" w:hAnsi="Tahoma" w:cs="Tahoma"/>
          <w:b/>
          <w:sz w:val="20"/>
          <w:szCs w:val="20"/>
        </w:rPr>
        <w:t>Samodzielnym Publicznym Zakładem Opieki Zdrowotnej MSWiA w Szczecinie, z siedzibą przy ul. Jagiellońskiej 44, 70-382 Szczecin</w:t>
      </w:r>
    </w:p>
    <w:p w:rsidR="00757407" w:rsidRPr="007D19A7" w:rsidRDefault="00757407" w:rsidP="00757407">
      <w:pPr>
        <w:spacing w:after="0"/>
        <w:ind w:left="171" w:hanging="29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NIP:</w:t>
      </w:r>
      <w:r w:rsidRPr="007D19A7">
        <w:rPr>
          <w:rFonts w:ascii="Tahoma" w:hAnsi="Tahoma" w:cs="Tahoma"/>
          <w:b/>
          <w:sz w:val="20"/>
        </w:rPr>
        <w:tab/>
      </w:r>
      <w:r w:rsidRPr="007D19A7">
        <w:rPr>
          <w:rFonts w:ascii="Tahoma" w:hAnsi="Tahoma" w:cs="Tahoma"/>
          <w:b/>
          <w:sz w:val="20"/>
        </w:rPr>
        <w:tab/>
        <w:t>852-21-98-181</w:t>
      </w:r>
    </w:p>
    <w:p w:rsidR="00757407" w:rsidRPr="007D19A7" w:rsidRDefault="00757407" w:rsidP="00757407">
      <w:pPr>
        <w:pStyle w:val="Tekstpodstawowywcity3"/>
        <w:spacing w:after="0"/>
        <w:ind w:left="171" w:hanging="29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REGON:</w:t>
      </w:r>
      <w:r w:rsidRPr="007D19A7">
        <w:rPr>
          <w:rFonts w:ascii="Tahoma" w:hAnsi="Tahoma" w:cs="Tahoma"/>
          <w:b/>
          <w:sz w:val="20"/>
          <w:szCs w:val="20"/>
        </w:rPr>
        <w:tab/>
        <w:t>810733454</w:t>
      </w:r>
    </w:p>
    <w:p w:rsidR="00757407" w:rsidRPr="007D19A7" w:rsidRDefault="00757407" w:rsidP="00757407">
      <w:pPr>
        <w:pStyle w:val="Tekstpodstawowywcity3"/>
        <w:spacing w:after="0"/>
        <w:ind w:left="171" w:hanging="29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KRS:</w:t>
      </w:r>
      <w:r w:rsidRPr="007D19A7">
        <w:rPr>
          <w:rFonts w:ascii="Tahoma" w:hAnsi="Tahoma" w:cs="Tahoma"/>
          <w:b/>
          <w:sz w:val="20"/>
          <w:szCs w:val="20"/>
        </w:rPr>
        <w:tab/>
      </w:r>
      <w:r w:rsidRPr="007D19A7">
        <w:rPr>
          <w:rFonts w:ascii="Tahoma" w:hAnsi="Tahoma" w:cs="Tahoma"/>
          <w:b/>
          <w:sz w:val="20"/>
          <w:szCs w:val="20"/>
        </w:rPr>
        <w:tab/>
        <w:t>0000001757</w:t>
      </w:r>
    </w:p>
    <w:p w:rsidR="00757407" w:rsidRPr="007D19A7" w:rsidRDefault="00757407" w:rsidP="00757407">
      <w:pPr>
        <w:pStyle w:val="Tekstpodstawowywcity3"/>
        <w:spacing w:after="0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prowadzony przez Sąd Rejonowy Szczecin – Centrum, XIII Wydział Gospodarczy Krajowego Rejestru Sądowego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zwanym w treści umowy „Zamawiającym” </w:t>
      </w:r>
    </w:p>
    <w:p w:rsidR="00757407" w:rsidRPr="007D19A7" w:rsidRDefault="00757407" w:rsidP="00757407">
      <w:pPr>
        <w:spacing w:after="0"/>
        <w:ind w:left="171" w:hanging="29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reprezentowanym przez:</w:t>
      </w:r>
    </w:p>
    <w:p w:rsidR="00757407" w:rsidRPr="007D19A7" w:rsidRDefault="00757407" w:rsidP="00757407">
      <w:pPr>
        <w:tabs>
          <w:tab w:val="left" w:pos="285"/>
          <w:tab w:val="num" w:pos="720"/>
        </w:tabs>
        <w:spacing w:after="0"/>
        <w:ind w:left="14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………………………</w:t>
      </w:r>
      <w:r w:rsidRPr="007D19A7">
        <w:rPr>
          <w:rFonts w:ascii="Tahoma" w:hAnsi="Tahoma" w:cs="Tahoma"/>
          <w:b/>
          <w:sz w:val="20"/>
        </w:rPr>
        <w:t xml:space="preserve"> Kierownika Samodzielnego Publicznego </w:t>
      </w:r>
      <w:r>
        <w:rPr>
          <w:rFonts w:ascii="Tahoma" w:hAnsi="Tahoma" w:cs="Tahoma"/>
          <w:b/>
          <w:sz w:val="20"/>
        </w:rPr>
        <w:t xml:space="preserve">Zakładu Opieki Zdrowotnej MSWiA </w:t>
      </w:r>
      <w:r w:rsidRPr="007D19A7">
        <w:rPr>
          <w:rFonts w:ascii="Tahoma" w:hAnsi="Tahoma" w:cs="Tahoma"/>
          <w:b/>
          <w:sz w:val="20"/>
        </w:rPr>
        <w:t xml:space="preserve">w Szczecinie, </w:t>
      </w:r>
      <w:r w:rsidRPr="00757407">
        <w:rPr>
          <w:rFonts w:ascii="Tahoma" w:hAnsi="Tahoma" w:cs="Tahoma"/>
          <w:b/>
          <w:strike/>
          <w:color w:val="4472C4" w:themeColor="accent5"/>
          <w:sz w:val="20"/>
        </w:rPr>
        <w:t>uprawnionego do reprezentowania Zamawiającego zgodnie z informacją odpowiadającą odpisowi aktualnego KRS z dnia ………… r., który stanowi załącznik do umowy</w:t>
      </w:r>
      <w:r w:rsidRPr="00757407">
        <w:rPr>
          <w:rFonts w:ascii="Tahoma" w:hAnsi="Tahoma" w:cs="Tahoma"/>
          <w:b/>
          <w:bCs/>
          <w:strike/>
          <w:color w:val="4472C4" w:themeColor="accent5"/>
          <w:sz w:val="20"/>
        </w:rPr>
        <w:t>,</w:t>
      </w:r>
      <w:r w:rsidRPr="00757407">
        <w:rPr>
          <w:rFonts w:ascii="Tahoma" w:hAnsi="Tahoma" w:cs="Tahoma"/>
          <w:color w:val="4472C4" w:themeColor="accent5"/>
          <w:sz w:val="20"/>
        </w:rPr>
        <w:t xml:space="preserve"> </w:t>
      </w:r>
      <w:r w:rsidRPr="007D19A7">
        <w:rPr>
          <w:rFonts w:ascii="Tahoma" w:hAnsi="Tahoma" w:cs="Tahoma"/>
          <w:b/>
          <w:sz w:val="20"/>
        </w:rPr>
        <w:t xml:space="preserve">a </w:t>
      </w:r>
    </w:p>
    <w:p w:rsidR="00757407" w:rsidRPr="007D19A7" w:rsidRDefault="00757407" w:rsidP="00757407">
      <w:pPr>
        <w:pStyle w:val="Tekstpodstawowywcity35"/>
        <w:tabs>
          <w:tab w:val="left" w:pos="142"/>
          <w:tab w:val="left" w:pos="284"/>
        </w:tabs>
        <w:suppressAutoHyphens w:val="0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:rsidR="00757407" w:rsidRPr="007D19A7" w:rsidRDefault="00757407" w:rsidP="00757407">
      <w:pPr>
        <w:pStyle w:val="Tekstpodstawowywcity35"/>
        <w:numPr>
          <w:ilvl w:val="0"/>
          <w:numId w:val="3"/>
        </w:numPr>
        <w:tabs>
          <w:tab w:val="left" w:pos="142"/>
        </w:tabs>
        <w:suppressAutoHyphens w:val="0"/>
        <w:spacing w:after="0"/>
        <w:ind w:left="142" w:firstLine="0"/>
        <w:jc w:val="both"/>
        <w:rPr>
          <w:rFonts w:ascii="Tahoma" w:hAnsi="Tahoma" w:cs="Tahoma"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NIP: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REGON: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KRS: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kapitał zakładowy:</w:t>
      </w:r>
      <w:r w:rsidRPr="007D19A7">
        <w:rPr>
          <w:rFonts w:ascii="Tahoma" w:hAnsi="Tahoma" w:cs="Tahoma"/>
          <w:b/>
          <w:sz w:val="20"/>
        </w:rPr>
        <w:tab/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reprezentowany(a)</w:t>
      </w:r>
    </w:p>
    <w:p w:rsidR="00757407" w:rsidRPr="007D19A7" w:rsidRDefault="00757407" w:rsidP="0075740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8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..............................................................</w:t>
      </w:r>
    </w:p>
    <w:p w:rsidR="00757407" w:rsidRPr="007D19A7" w:rsidRDefault="00757407" w:rsidP="00757407">
      <w:pPr>
        <w:spacing w:after="0"/>
        <w:ind w:firstLine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..............................................................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zwaną(</w:t>
      </w:r>
      <w:proofErr w:type="spellStart"/>
      <w:r w:rsidRPr="007D19A7">
        <w:rPr>
          <w:rFonts w:ascii="Tahoma" w:hAnsi="Tahoma" w:cs="Tahoma"/>
          <w:b/>
          <w:sz w:val="20"/>
        </w:rPr>
        <w:t>ym</w:t>
      </w:r>
      <w:proofErr w:type="spellEnd"/>
      <w:r w:rsidRPr="007D19A7">
        <w:rPr>
          <w:rFonts w:ascii="Tahoma" w:hAnsi="Tahoma" w:cs="Tahoma"/>
          <w:b/>
          <w:sz w:val="20"/>
        </w:rPr>
        <w:t xml:space="preserve">) w treści umowy „Wykonawcą”, </w:t>
      </w:r>
    </w:p>
    <w:p w:rsidR="00757407" w:rsidRPr="007D19A7" w:rsidRDefault="00757407" w:rsidP="00757407">
      <w:pPr>
        <w:pStyle w:val="Tekstpodstawowy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sz w:val="20"/>
        </w:rPr>
        <w:t xml:space="preserve">Niniejsza umowa zostaje zawarta w wyniku wyboru najkorzystniejszej oferty w postępowaniu o udzielenie zamówienia publicznego prowadzonego w trybie podstawowym, o którym mowa w art. 275 pkt 1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ustawy z dnia 11 września 2019 r. - Prawo zamówień publicznych (Dz. U. z 202</w:t>
      </w:r>
      <w:r>
        <w:rPr>
          <w:rFonts w:ascii="Tahoma" w:hAnsi="Tahoma" w:cs="Tahoma"/>
          <w:sz w:val="20"/>
        </w:rPr>
        <w:t>4</w:t>
      </w:r>
      <w:r w:rsidRPr="007D19A7">
        <w:rPr>
          <w:rFonts w:ascii="Tahoma" w:hAnsi="Tahoma" w:cs="Tahoma"/>
          <w:sz w:val="20"/>
        </w:rPr>
        <w:t xml:space="preserve"> r. poz. 1</w:t>
      </w:r>
      <w:r>
        <w:rPr>
          <w:rFonts w:ascii="Tahoma" w:hAnsi="Tahoma" w:cs="Tahoma"/>
          <w:sz w:val="20"/>
        </w:rPr>
        <w:t>320</w:t>
      </w:r>
      <w:r w:rsidRPr="007D19A7">
        <w:rPr>
          <w:rFonts w:ascii="Tahoma" w:hAnsi="Tahoma" w:cs="Tahoma"/>
          <w:sz w:val="20"/>
        </w:rPr>
        <w:t xml:space="preserve">), dalej „ustawy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”, pn.: </w:t>
      </w:r>
      <w:r>
        <w:rPr>
          <w:rFonts w:ascii="Tahoma" w:eastAsia="Tahoma" w:hAnsi="Tahoma" w:cs="Tahoma"/>
          <w:b/>
          <w:sz w:val="20"/>
        </w:rPr>
        <w:t>„</w:t>
      </w:r>
      <w:r w:rsidRPr="00CD5800">
        <w:rPr>
          <w:rFonts w:ascii="Tahoma" w:eastAsia="Tahoma" w:hAnsi="Tahoma" w:cs="Tahoma"/>
          <w:b/>
          <w:iCs/>
          <w:sz w:val="20"/>
        </w:rPr>
        <w:t xml:space="preserve">Zakup, dostawa </w:t>
      </w:r>
      <w:bookmarkStart w:id="0" w:name="_GoBack"/>
      <w:r w:rsidRPr="00CD5800">
        <w:rPr>
          <w:rFonts w:ascii="Tahoma" w:eastAsia="Tahoma" w:hAnsi="Tahoma" w:cs="Tahoma"/>
          <w:b/>
          <w:iCs/>
          <w:sz w:val="20"/>
        </w:rPr>
        <w:t>głowic</w:t>
      </w:r>
      <w:bookmarkEnd w:id="0"/>
      <w:r w:rsidRPr="00CD5800">
        <w:rPr>
          <w:rFonts w:ascii="Tahoma" w:eastAsia="Tahoma" w:hAnsi="Tahoma" w:cs="Tahoma"/>
          <w:b/>
          <w:iCs/>
          <w:sz w:val="20"/>
        </w:rPr>
        <w:t xml:space="preserve"> do fakoemulsyfikacji  oraz resektoskopów operacyjnych dla SP ZOZ MSWiA  w Szczecinie</w:t>
      </w:r>
      <w:r>
        <w:rPr>
          <w:rFonts w:ascii="Tahoma" w:eastAsia="Tahoma" w:hAnsi="Tahoma" w:cs="Tahoma"/>
          <w:b/>
          <w:sz w:val="20"/>
        </w:rPr>
        <w:t xml:space="preserve">.” </w:t>
      </w:r>
      <w:r w:rsidRPr="007D19A7">
        <w:rPr>
          <w:rFonts w:ascii="Tahoma" w:hAnsi="Tahoma" w:cs="Tahoma"/>
          <w:sz w:val="20"/>
        </w:rPr>
        <w:t xml:space="preserve">, nr postępowania </w:t>
      </w:r>
      <w:r>
        <w:rPr>
          <w:rFonts w:ascii="Tahoma" w:hAnsi="Tahoma" w:cs="Tahoma"/>
          <w:b/>
          <w:sz w:val="20"/>
        </w:rPr>
        <w:t xml:space="preserve"> 7/2025</w:t>
      </w:r>
      <w:r w:rsidRPr="007D19A7">
        <w:rPr>
          <w:rFonts w:ascii="Tahoma" w:hAnsi="Tahoma" w:cs="Tahoma"/>
          <w:b/>
          <w:sz w:val="20"/>
        </w:rPr>
        <w:t xml:space="preserve">. </w:t>
      </w:r>
    </w:p>
    <w:p w:rsidR="00757407" w:rsidRPr="007D19A7" w:rsidRDefault="00757407" w:rsidP="00757407">
      <w:pPr>
        <w:tabs>
          <w:tab w:val="left" w:pos="426"/>
        </w:tabs>
        <w:spacing w:after="0"/>
        <w:jc w:val="both"/>
        <w:rPr>
          <w:rFonts w:ascii="Tahoma" w:hAnsi="Tahoma" w:cs="Tahoma"/>
          <w:sz w:val="20"/>
        </w:rPr>
      </w:pPr>
    </w:p>
    <w:p w:rsidR="00757407" w:rsidRPr="007D19A7" w:rsidRDefault="00757407" w:rsidP="00757407">
      <w:pPr>
        <w:spacing w:after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§ 1.</w:t>
      </w:r>
    </w:p>
    <w:p w:rsidR="00757407" w:rsidRPr="00757407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color w:val="4472C4" w:themeColor="accent5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Przedmiotem umowy jest dostawa i uruchomienie przez Wykonawcę na rzecz Zamawiającego</w:t>
      </w:r>
      <w:r>
        <w:rPr>
          <w:rFonts w:ascii="Tahoma" w:hAnsi="Tahoma" w:cs="Tahoma"/>
          <w:sz w:val="20"/>
          <w:lang w:eastAsia="pl-PL"/>
        </w:rPr>
        <w:t xml:space="preserve"> sprzętu medycznego w zakresie </w:t>
      </w:r>
      <w:r w:rsidRPr="00757407">
        <w:rPr>
          <w:rFonts w:ascii="Tahoma" w:hAnsi="Tahoma" w:cs="Tahoma"/>
          <w:color w:val="4472C4" w:themeColor="accent5"/>
          <w:sz w:val="20"/>
          <w:lang w:eastAsia="pl-PL"/>
        </w:rPr>
        <w:t>pakietu</w:t>
      </w:r>
      <w:r w:rsidRPr="00757407">
        <w:rPr>
          <w:rFonts w:ascii="Tahoma" w:hAnsi="Tahoma" w:cs="Tahoma"/>
          <w:color w:val="4472C4" w:themeColor="accent5"/>
          <w:sz w:val="20"/>
          <w:lang w:eastAsia="pl-PL"/>
        </w:rPr>
        <w:t xml:space="preserve"> nr 1 Głowice do fakoemulsyfikacji </w:t>
      </w:r>
      <w:r>
        <w:rPr>
          <w:rFonts w:ascii="Tahoma" w:hAnsi="Tahoma" w:cs="Tahoma"/>
          <w:color w:val="4472C4" w:themeColor="accent5"/>
          <w:sz w:val="20"/>
          <w:lang w:eastAsia="pl-PL"/>
        </w:rPr>
        <w:t>o wartości netto ………………, stawka VAT w wysokości …………………., co daje wartość brutto …………………….., model/ producent ………………….. rok produkcji ………………………. .</w:t>
      </w:r>
    </w:p>
    <w:p w:rsidR="00757407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2102"/>
        <w:gridCol w:w="1215"/>
        <w:gridCol w:w="1157"/>
        <w:gridCol w:w="1215"/>
        <w:gridCol w:w="1106"/>
        <w:gridCol w:w="1046"/>
      </w:tblGrid>
      <w:tr w:rsidR="00757407" w:rsidRPr="00757407" w:rsidTr="00A95523">
        <w:tc>
          <w:tcPr>
            <w:tcW w:w="861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Nr pakietu</w:t>
            </w:r>
          </w:p>
        </w:tc>
        <w:tc>
          <w:tcPr>
            <w:tcW w:w="2369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Nazwa pakietu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Wartość netto</w:t>
            </w:r>
          </w:p>
        </w:tc>
        <w:tc>
          <w:tcPr>
            <w:tcW w:w="1371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Stawka VAT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Wartość brutto</w:t>
            </w: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Model/ producent</w:t>
            </w: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center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Rok produkcji</w:t>
            </w:r>
          </w:p>
        </w:tc>
      </w:tr>
      <w:tr w:rsidR="00757407" w:rsidRPr="00757407" w:rsidTr="00A95523">
        <w:tc>
          <w:tcPr>
            <w:tcW w:w="8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 xml:space="preserve">Nr 1 </w:t>
            </w:r>
          </w:p>
        </w:tc>
        <w:tc>
          <w:tcPr>
            <w:tcW w:w="2369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Głowice do fakoemulsyfikacji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37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</w:tr>
      <w:tr w:rsidR="00757407" w:rsidRPr="00757407" w:rsidTr="00A95523">
        <w:tc>
          <w:tcPr>
            <w:tcW w:w="8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 xml:space="preserve">Nr 2 </w:t>
            </w:r>
          </w:p>
        </w:tc>
        <w:tc>
          <w:tcPr>
            <w:tcW w:w="2369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Resektoskop operacyjny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37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</w:tr>
      <w:tr w:rsidR="00757407" w:rsidRPr="00757407" w:rsidTr="00A95523">
        <w:tc>
          <w:tcPr>
            <w:tcW w:w="8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Nr 3</w:t>
            </w:r>
          </w:p>
        </w:tc>
        <w:tc>
          <w:tcPr>
            <w:tcW w:w="2369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757407">
              <w:rPr>
                <w:rFonts w:ascii="Tahoma" w:hAnsi="Tahoma" w:cs="Tahoma"/>
                <w:strike/>
                <w:color w:val="4472C4" w:themeColor="accent5"/>
              </w:rPr>
              <w:t>Resektoskop operacyjny wraz z optykami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37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</w:tr>
      <w:tr w:rsidR="00757407" w:rsidRPr="00757407" w:rsidTr="00A95523">
        <w:tc>
          <w:tcPr>
            <w:tcW w:w="3230" w:type="dxa"/>
            <w:gridSpan w:val="2"/>
          </w:tcPr>
          <w:p w:rsidR="00757407" w:rsidRPr="00757407" w:rsidRDefault="00757407" w:rsidP="00757407">
            <w:pPr>
              <w:jc w:val="right"/>
              <w:rPr>
                <w:rFonts w:ascii="Tahoma" w:hAnsi="Tahoma" w:cs="Tahoma"/>
                <w:color w:val="4472C4" w:themeColor="accent5"/>
              </w:rPr>
            </w:pPr>
            <w:r w:rsidRPr="00757407">
              <w:rPr>
                <w:rFonts w:ascii="Tahoma" w:hAnsi="Tahoma" w:cs="Tahoma"/>
                <w:color w:val="4472C4" w:themeColor="accent5"/>
              </w:rPr>
              <w:t>Razem:</w:t>
            </w: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color w:val="4472C4" w:themeColor="accent5"/>
              </w:rPr>
            </w:pPr>
          </w:p>
        </w:tc>
        <w:tc>
          <w:tcPr>
            <w:tcW w:w="137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color w:val="4472C4" w:themeColor="accent5"/>
              </w:rPr>
            </w:pPr>
          </w:p>
        </w:tc>
        <w:tc>
          <w:tcPr>
            <w:tcW w:w="1414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757407" w:rsidRDefault="00757407" w:rsidP="00757407">
            <w:pPr>
              <w:jc w:val="both"/>
              <w:rPr>
                <w:rFonts w:ascii="Tahoma" w:hAnsi="Tahoma" w:cs="Tahoma"/>
                <w:color w:val="4472C4" w:themeColor="accent5"/>
              </w:rPr>
            </w:pPr>
          </w:p>
        </w:tc>
      </w:tr>
    </w:tbl>
    <w:p w:rsidR="00757407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 - zwanym w dalszej części umowy </w:t>
      </w:r>
      <w:r>
        <w:rPr>
          <w:rFonts w:ascii="Tahoma" w:hAnsi="Tahoma" w:cs="Tahoma"/>
          <w:sz w:val="20"/>
          <w:lang w:eastAsia="pl-PL"/>
        </w:rPr>
        <w:t xml:space="preserve"> „</w:t>
      </w:r>
      <w:r w:rsidRPr="003E7C3F">
        <w:rPr>
          <w:rFonts w:ascii="Tahoma" w:hAnsi="Tahoma" w:cs="Tahoma"/>
          <w:b/>
          <w:bCs/>
          <w:sz w:val="20"/>
          <w:lang w:eastAsia="pl-PL"/>
        </w:rPr>
        <w:t>przedmiotem umowy</w:t>
      </w:r>
      <w:r w:rsidRPr="00C1344A">
        <w:rPr>
          <w:rFonts w:ascii="Tahoma" w:hAnsi="Tahoma" w:cs="Tahoma"/>
          <w:color w:val="4472C4" w:themeColor="accent5"/>
          <w:sz w:val="20"/>
          <w:lang w:eastAsia="pl-PL"/>
        </w:rPr>
        <w:t>”</w:t>
      </w:r>
      <w:r w:rsidR="00C1344A" w:rsidRPr="00C1344A">
        <w:rPr>
          <w:rFonts w:ascii="Tahoma" w:hAnsi="Tahoma" w:cs="Tahoma"/>
          <w:color w:val="4472C4" w:themeColor="accent5"/>
          <w:sz w:val="20"/>
          <w:lang w:eastAsia="pl-PL"/>
        </w:rPr>
        <w:t xml:space="preserve"> lub „</w:t>
      </w:r>
      <w:r w:rsidR="00C1344A" w:rsidRPr="00C1344A">
        <w:rPr>
          <w:rFonts w:ascii="Tahoma" w:hAnsi="Tahoma" w:cs="Tahoma"/>
          <w:b/>
          <w:color w:val="4472C4" w:themeColor="accent5"/>
          <w:sz w:val="20"/>
          <w:lang w:eastAsia="pl-PL"/>
        </w:rPr>
        <w:t>głowice</w:t>
      </w:r>
      <w:r w:rsidR="00C1344A">
        <w:rPr>
          <w:rFonts w:ascii="Tahoma" w:hAnsi="Tahoma" w:cs="Tahoma"/>
          <w:sz w:val="20"/>
          <w:lang w:eastAsia="pl-PL"/>
        </w:rPr>
        <w:t>”</w:t>
      </w:r>
      <w:r w:rsidRPr="00626C48">
        <w:rPr>
          <w:rFonts w:ascii="Tahoma" w:hAnsi="Tahoma" w:cs="Tahoma"/>
          <w:sz w:val="20"/>
          <w:lang w:eastAsia="pl-PL"/>
        </w:rPr>
        <w:t xml:space="preserve"> oraz szkolenie przez Wykonawcę pracowników Zamawiającego w zakresie obsługi Urządzenia zgodnie ze złożoną przez Wykonawcę ofertą przetargową.</w:t>
      </w:r>
    </w:p>
    <w:p w:rsidR="00757407" w:rsidRPr="00626C48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Przedmiot umowy powinien spełniać wymogi określone w złożonej przez Wykonawcę w przetargu ofercie, szczegółowej ofercie cenowej oraz Zestawieniu parametrów i wymagań granicznych. Dokumenty </w:t>
      </w:r>
      <w:r w:rsidRPr="00626C48">
        <w:rPr>
          <w:rFonts w:ascii="Tahoma" w:hAnsi="Tahoma" w:cs="Tahoma"/>
          <w:sz w:val="20"/>
          <w:lang w:eastAsia="pl-PL"/>
        </w:rPr>
        <w:br/>
        <w:t xml:space="preserve">te stanowią odpowiednio załącznik nr 1, 2 oraz 3 do niniejszej umowy i są jej integralną częścią. Przedmiot umowy powinien spełniać również wymogi dokumentacji SWZ. </w:t>
      </w:r>
    </w:p>
    <w:p w:rsidR="00757407" w:rsidRPr="00626C48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oświadcza, iż dostarczany przez niego przedmiot umowy posiada aktualne zaświadczenia, atesty, Certyfikaty CE lub deklaracje zgodności lub inne równoważne dokumenty świadczące o wymaganym dopuszczeniu do obrotu w Polsce przedmiotu oferty zgodnie z ustawą z dnia 07 kwietnia 2022 r. o wyrobach medycznych. Dokumenty Wykonawca przedstawi </w:t>
      </w:r>
      <w:r>
        <w:rPr>
          <w:rFonts w:ascii="Tahoma" w:hAnsi="Tahoma" w:cs="Tahoma"/>
          <w:sz w:val="20"/>
          <w:lang w:eastAsia="pl-PL"/>
        </w:rPr>
        <w:t xml:space="preserve">niezwłocznie </w:t>
      </w:r>
      <w:r w:rsidRPr="00626C48">
        <w:rPr>
          <w:rFonts w:ascii="Tahoma" w:hAnsi="Tahoma" w:cs="Tahoma"/>
          <w:sz w:val="20"/>
          <w:lang w:eastAsia="pl-PL"/>
        </w:rPr>
        <w:t>na każde żądanie Zamawiającego.</w:t>
      </w:r>
    </w:p>
    <w:p w:rsidR="00757407" w:rsidRPr="00626C48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oświadcza, że przedmiot umowy wskazany w § 1 ust. 1 jest fabrycznie nowy, nieużywany </w:t>
      </w:r>
      <w:r w:rsidRPr="00626C48">
        <w:rPr>
          <w:rFonts w:ascii="Tahoma" w:hAnsi="Tahoma" w:cs="Tahoma"/>
          <w:sz w:val="20"/>
          <w:lang w:eastAsia="pl-PL"/>
        </w:rPr>
        <w:br/>
        <w:t>i nieobciążony prawami osób trzecich.</w:t>
      </w:r>
    </w:p>
    <w:p w:rsidR="00757407" w:rsidRPr="00626C48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jest zobowiązany do dostarczenia wraz z przedmiotem umowy polskojęzycznych instrukcji jego obsługi oraz paszport techniczny Głowicą.</w:t>
      </w:r>
    </w:p>
    <w:p w:rsidR="00757407" w:rsidRPr="00626C48" w:rsidRDefault="00757407" w:rsidP="00757407">
      <w:pPr>
        <w:numPr>
          <w:ilvl w:val="0"/>
          <w:numId w:val="7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Ryzyko utraty, uszkodzenia lub zniszczenia przedmiotu umowy w całości lub w części przechodzi </w:t>
      </w:r>
      <w:r w:rsidRPr="00626C48">
        <w:rPr>
          <w:rFonts w:ascii="Tahoma" w:hAnsi="Tahoma" w:cs="Tahoma"/>
          <w:sz w:val="20"/>
          <w:lang w:eastAsia="pl-PL"/>
        </w:rPr>
        <w:br/>
        <w:t>na Zamawiającego z chwilą dokonania odbioru przedmiotu umowy bez zastrzeżeń, potwierdzonego protokołem zdawczo-odbiorczym.</w:t>
      </w:r>
    </w:p>
    <w:p w:rsidR="00757407" w:rsidRPr="00626C48" w:rsidRDefault="00757407" w:rsidP="00757407">
      <w:pPr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 2.</w:t>
      </w:r>
    </w:p>
    <w:p w:rsidR="00757407" w:rsidRPr="00626C48" w:rsidRDefault="00757407" w:rsidP="00757407">
      <w:pPr>
        <w:numPr>
          <w:ilvl w:val="0"/>
          <w:numId w:val="16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jest dostarczyć </w:t>
      </w:r>
      <w:r>
        <w:rPr>
          <w:rFonts w:ascii="Tahoma" w:hAnsi="Tahoma" w:cs="Tahoma"/>
          <w:sz w:val="20"/>
          <w:lang w:eastAsia="pl-PL"/>
        </w:rPr>
        <w:t>przedmiot umowy</w:t>
      </w:r>
      <w:r w:rsidRPr="00626C48">
        <w:rPr>
          <w:rFonts w:ascii="Tahoma" w:hAnsi="Tahoma" w:cs="Tahoma"/>
          <w:sz w:val="20"/>
          <w:lang w:eastAsia="pl-PL"/>
        </w:rPr>
        <w:t xml:space="preserve"> wraz z wniesieniem, na własny koszt </w:t>
      </w:r>
      <w:r w:rsidRPr="00626C48">
        <w:rPr>
          <w:rFonts w:ascii="Tahoma" w:hAnsi="Tahoma" w:cs="Tahoma"/>
          <w:sz w:val="20"/>
          <w:lang w:eastAsia="pl-PL"/>
        </w:rPr>
        <w:br/>
        <w:t>i ryzyko, do siedziby Zamawiającego, tj. do miejsca wskazanego przez Zamawiającego oraz zlokalizowanego na terenie SP ZOZ MSWiA w Szczecinie przy ul. Jagiellońskiej 44.</w:t>
      </w:r>
    </w:p>
    <w:p w:rsidR="00757407" w:rsidRPr="00626C48" w:rsidRDefault="00757407" w:rsidP="00757407">
      <w:pPr>
        <w:numPr>
          <w:ilvl w:val="0"/>
          <w:numId w:val="16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przed przekazaniem przedmiotu zamówienia Zamawiającemu zobowiązany jest zaopatrzyć dostarczone Głowic</w:t>
      </w:r>
      <w:r>
        <w:rPr>
          <w:rFonts w:ascii="Tahoma" w:hAnsi="Tahoma" w:cs="Tahoma"/>
          <w:sz w:val="20"/>
          <w:lang w:eastAsia="pl-PL"/>
        </w:rPr>
        <w:t>e</w:t>
      </w:r>
      <w:r w:rsidRPr="00626C48">
        <w:rPr>
          <w:rFonts w:ascii="Tahoma" w:hAnsi="Tahoma" w:cs="Tahoma"/>
          <w:sz w:val="20"/>
          <w:lang w:eastAsia="pl-PL"/>
        </w:rPr>
        <w:t xml:space="preserve"> w etykiety producenta, instrukcje obsługi oraz właściwe certyfikaty bezpieczeństwa w języku polskim.</w:t>
      </w:r>
      <w:r w:rsidRPr="00626C48">
        <w:rPr>
          <w:rFonts w:ascii="Tahoma" w:hAnsi="Tahoma" w:cs="Tahoma"/>
          <w:sz w:val="20"/>
          <w:lang w:eastAsia="pl-PL"/>
        </w:rPr>
        <w:tab/>
      </w:r>
    </w:p>
    <w:p w:rsidR="00757407" w:rsidRPr="00626C48" w:rsidRDefault="00757407" w:rsidP="00757407">
      <w:pPr>
        <w:numPr>
          <w:ilvl w:val="0"/>
          <w:numId w:val="16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Wydanie </w:t>
      </w:r>
      <w:r>
        <w:rPr>
          <w:rFonts w:ascii="Tahoma" w:hAnsi="Tahoma" w:cs="Tahoma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>, o którym mowa w § 1 ust. 1, nastąpi na podstawie protokołu zdawczo-odbiorczego, poprzedzonego wcześniejszym badaniem przeprowadzonym w obecności przedstawicieli Zamawiającego i Wykonawcy.</w:t>
      </w:r>
    </w:p>
    <w:p w:rsidR="00757407" w:rsidRPr="00626C48" w:rsidRDefault="00757407" w:rsidP="00757407">
      <w:pPr>
        <w:numPr>
          <w:ilvl w:val="0"/>
          <w:numId w:val="16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Wszystkie koszty związane z realizacją zamówienia, tj. m.in.: dostawy, montażu, uruchomienia, transportu oraz opakowań, spoczywają na Wykonawcy.</w:t>
      </w:r>
    </w:p>
    <w:p w:rsidR="00757407" w:rsidRPr="00626C48" w:rsidRDefault="00757407" w:rsidP="00757407">
      <w:pPr>
        <w:numPr>
          <w:ilvl w:val="0"/>
          <w:numId w:val="16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zobowiązuje się informować Zamawiającego o wszystkich okolicznościach dotyczących swojej sytuacji mających wpływ na wykonywanie umowy, a w szczególności o wszczęciu postępowania likwidacyjnego, upadłościowego, złożenia wniosku o zawieszenie działalności gospodarczej lub </w:t>
      </w:r>
      <w:r w:rsidRPr="00626C48">
        <w:rPr>
          <w:rFonts w:ascii="Tahoma" w:hAnsi="Tahoma" w:cs="Tahoma"/>
          <w:sz w:val="20"/>
          <w:lang w:eastAsia="pl-PL"/>
        </w:rPr>
        <w:br/>
        <w:t>o wykreślenie z rejestru przedsiębiorców. Wykonawca zobowiązuje się do poinformowania Zamawiającego nie później niż w terminie 7 dni od dnia zaistnienia ww. faktów.</w:t>
      </w:r>
    </w:p>
    <w:p w:rsidR="00757407" w:rsidRPr="00626C48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3.</w:t>
      </w:r>
    </w:p>
    <w:p w:rsidR="00757407" w:rsidRPr="00626C48" w:rsidRDefault="00757407" w:rsidP="00757407">
      <w:pPr>
        <w:numPr>
          <w:ilvl w:val="0"/>
          <w:numId w:val="10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Warunki serwisu gwarancyjnego:</w:t>
      </w:r>
    </w:p>
    <w:p w:rsidR="00757407" w:rsidRDefault="00757407" w:rsidP="00757407">
      <w:pPr>
        <w:numPr>
          <w:ilvl w:val="0"/>
          <w:numId w:val="11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udziela Zamawiającemu na dostarczon</w:t>
      </w:r>
      <w:r>
        <w:rPr>
          <w:rFonts w:ascii="Tahoma" w:hAnsi="Tahoma" w:cs="Tahoma"/>
          <w:sz w:val="20"/>
          <w:lang w:eastAsia="pl-PL"/>
        </w:rPr>
        <w:t>y przedmiot umowy</w:t>
      </w:r>
      <w:r w:rsidRPr="00626C48">
        <w:rPr>
          <w:rFonts w:ascii="Tahoma" w:hAnsi="Tahoma" w:cs="Tahoma"/>
          <w:sz w:val="20"/>
          <w:lang w:eastAsia="pl-PL"/>
        </w:rPr>
        <w:t>, o któr</w:t>
      </w:r>
      <w:r>
        <w:rPr>
          <w:rFonts w:ascii="Tahoma" w:hAnsi="Tahoma" w:cs="Tahoma"/>
          <w:sz w:val="20"/>
          <w:lang w:eastAsia="pl-PL"/>
        </w:rPr>
        <w:t>ych</w:t>
      </w:r>
      <w:r w:rsidRPr="00626C48">
        <w:rPr>
          <w:rFonts w:ascii="Tahoma" w:hAnsi="Tahoma" w:cs="Tahoma"/>
          <w:sz w:val="20"/>
          <w:lang w:eastAsia="pl-PL"/>
        </w:rPr>
        <w:t xml:space="preserve"> mowa w § 1 ust. 1 model: ….…….., rok produkcji: ………., producent: ………, </w:t>
      </w:r>
    </w:p>
    <w:p w:rsidR="00757407" w:rsidRDefault="00757407" w:rsidP="00757407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spacing w:line="259" w:lineRule="auto"/>
        <w:jc w:val="both"/>
        <w:rPr>
          <w:rFonts w:ascii="Tahoma" w:hAnsi="Tahoma" w:cs="Tahoma"/>
          <w:b/>
          <w:sz w:val="20"/>
          <w:lang w:eastAsia="pl-PL"/>
        </w:rPr>
      </w:pPr>
      <w:r w:rsidRPr="005E3666">
        <w:rPr>
          <w:rFonts w:ascii="Tahoma" w:hAnsi="Tahoma" w:cs="Tahoma"/>
          <w:sz w:val="20"/>
          <w:lang w:eastAsia="pl-PL"/>
        </w:rPr>
        <w:t xml:space="preserve">w zakresie pakietu nr 1 - </w:t>
      </w:r>
      <w:r w:rsidRPr="005E3666">
        <w:rPr>
          <w:rFonts w:ascii="Tahoma" w:hAnsi="Tahoma" w:cs="Tahoma"/>
          <w:b/>
          <w:sz w:val="20"/>
          <w:lang w:eastAsia="pl-PL"/>
        </w:rPr>
        <w:t xml:space="preserve">12 miesięcznej gwarancji jakości i rękojmi za wady. </w:t>
      </w:r>
    </w:p>
    <w:p w:rsidR="00757407" w:rsidRPr="00C1344A" w:rsidRDefault="00757407" w:rsidP="00757407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spacing w:line="259" w:lineRule="auto"/>
        <w:jc w:val="both"/>
        <w:rPr>
          <w:rFonts w:ascii="Tahoma" w:hAnsi="Tahoma" w:cs="Tahoma"/>
          <w:b/>
          <w:strike/>
          <w:color w:val="4472C4" w:themeColor="accent5"/>
          <w:sz w:val="20"/>
          <w:lang w:eastAsia="pl-PL"/>
        </w:rPr>
      </w:pPr>
      <w:r w:rsidRPr="00C1344A">
        <w:rPr>
          <w:rFonts w:ascii="Tahoma" w:hAnsi="Tahoma" w:cs="Tahoma"/>
          <w:strike/>
          <w:color w:val="4472C4" w:themeColor="accent5"/>
          <w:sz w:val="20"/>
          <w:lang w:eastAsia="pl-PL"/>
        </w:rPr>
        <w:t xml:space="preserve">w zakresie pakietów nr 2-3 - </w:t>
      </w:r>
      <w:r w:rsidRPr="00C1344A">
        <w:rPr>
          <w:rFonts w:ascii="Tahoma" w:hAnsi="Tahoma" w:cs="Tahoma"/>
          <w:b/>
          <w:strike/>
          <w:color w:val="4472C4" w:themeColor="accent5"/>
          <w:sz w:val="20"/>
          <w:lang w:eastAsia="pl-PL"/>
        </w:rPr>
        <w:t>… miesięcznej gwarancji jakości i rękojmi za wady. (*kryterium oceny ofert)</w:t>
      </w:r>
    </w:p>
    <w:p w:rsidR="00757407" w:rsidRPr="005E3666" w:rsidRDefault="00757407" w:rsidP="00757407">
      <w:pPr>
        <w:tabs>
          <w:tab w:val="left" w:pos="709"/>
        </w:tabs>
        <w:spacing w:after="0"/>
        <w:ind w:left="1069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Bieg terminu gwarancji i rękojmi rozpoczyna się od dnia dokonania odbioru końcowego przedmiotu umowy bez uwag i zastrzeżeń. Gwarancja obejmuje również obowiązkowe, narzucone przez producenta usługi serwisowe wraz z okresowymi przeglądami i konserwacją;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lastRenderedPageBreak/>
        <w:t>gwarancja obejmuje m.in.: czas i koszty dojazdu serwisanta, pracę serwisu, oględziny i diagnostykę Głowicą, naprawę, wymianę części zamiennych, wymianę materiałów i elementów eksploatacyjnych oraz zużywalnych wskazanych w instrukcji serwisowej przez producenta do wymiany w czasie odpowiednich przeglądów gwarancyjnych;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jest zobowiązany w zakresie usługi serwisowej przekazać Zamawiającemu Głowicę</w:t>
      </w:r>
      <w:r w:rsidRPr="00626C48">
        <w:rPr>
          <w:rFonts w:ascii="Tahoma" w:hAnsi="Tahoma" w:cs="Tahoma"/>
          <w:sz w:val="20"/>
          <w:lang w:eastAsia="pl-PL"/>
        </w:rPr>
        <w:br/>
        <w:t>w stanie pełnej gotowości do używania;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po każdej planowej czynności serwisowej oraz po każdej naprawie Wykonawca zobowiązany jest </w:t>
      </w:r>
      <w:r w:rsidRPr="00626C48">
        <w:rPr>
          <w:rFonts w:ascii="Tahoma" w:hAnsi="Tahoma" w:cs="Tahoma"/>
          <w:sz w:val="20"/>
          <w:lang w:eastAsia="pl-PL"/>
        </w:rPr>
        <w:br/>
        <w:t>do przekazania Zamawiającemu raportu serwisowego zawierającego opis wykonywanych czynności serwisowych lub opis wykonywanej naprawy z określeniem zużytych do naprawy części oraz określeniem czasu trwania naprawy serwisowej lub czynności serwisowej;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jest zobowiązany w okresie udzielonej gwarancji, do dokonania, co najmniej </w:t>
      </w:r>
      <w:r w:rsidRPr="00626C48">
        <w:rPr>
          <w:rFonts w:ascii="Tahoma" w:hAnsi="Tahoma" w:cs="Tahoma"/>
          <w:sz w:val="20"/>
          <w:lang w:eastAsia="pl-PL"/>
        </w:rPr>
        <w:br/>
        <w:t>jednego nieodpłatnego przeglądu gwarancyjnego Głowicy wraz z konserwacją, w każdym roku jej obowiązywania, na warunkach wynikających z gwarancji producenta;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będzie w ramach serwisu gwarancyjnego do stawiennictwa w siedzibie Zamawiającego w terminie 2 dni roboczych od otrzymania na piśmie, faxem lub e-mailem zawiadomienia o awarii, usterce lub wadzie Głowicy oraz do jej usunięcia w terminie maksymalnie 5 dni roboczych od powzięcia wiadomości o zaistniałej awarii, usterce lub wadzie przedmiotu </w:t>
      </w:r>
      <w:r>
        <w:rPr>
          <w:rFonts w:ascii="Tahoma" w:hAnsi="Tahoma" w:cs="Tahoma"/>
          <w:sz w:val="20"/>
          <w:lang w:eastAsia="pl-PL"/>
        </w:rPr>
        <w:t>umowy</w:t>
      </w:r>
      <w:r w:rsidRPr="00626C48">
        <w:rPr>
          <w:rFonts w:ascii="Tahoma" w:hAnsi="Tahoma" w:cs="Tahoma"/>
          <w:sz w:val="20"/>
          <w:lang w:eastAsia="pl-PL"/>
        </w:rPr>
        <w:t>. Potwierdzenie prawidłowości transmisji faksu lub wysłania wiadomości za pośrednictwem poczty elektronicznej jest dowodem na dokonanie zgłoszenia uszkodzenia;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20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maksymalny czas usunięcia awarii, usterki lub wady Głowicy u Zamawiającego nie może przekroczyć 5 dni, w przypadku, gdy zaistnieje konieczność sprowadzenia części zamiennych z zagranicy, nie może przekroczyć 10 dni roboczych od powzięcia wiadomości o zaistniałej awarii, usterce lub wadzie, to jest od otrzymania na piśmie, faxem lub e-mailem zawiadomienia o awarii, usterce lub wadzie Głowicy. Okoliczność w postaci ewentualnej konieczności sprowadzenia części zamiennych z zagranicy Wykonawca będzie zobowiązany Wykonawca zobowiązany będzie do dostarczenia w terminie 3 dni głowicy zastępczej na okres naprawy.</w:t>
      </w:r>
    </w:p>
    <w:p w:rsidR="00757407" w:rsidRPr="00626C48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będzie do wymiany głowicy na nową w przypadku wystąpienia w okresie trwania gwarancji trzech istotnych awarii, usterek lub wad tego samego elementu (części). Wymiana gwarancyjna Głowicy nastąpi w czasie nie dłuższym niż 30 dni od daty przyjęcia reklamacji. </w:t>
      </w:r>
      <w:r w:rsidRPr="00626C48">
        <w:rPr>
          <w:rFonts w:ascii="Tahoma" w:hAnsi="Tahoma" w:cs="Tahoma"/>
          <w:sz w:val="20"/>
          <w:lang w:eastAsia="pl-PL"/>
        </w:rPr>
        <w:br/>
        <w:t>w przypadku sprzeczności zapisów pomiędzy gwarancją producenta, a treścią przedmiotowej umowy, pierwszeństwo w interpretacji przepisów będą miały zapisy umowy</w:t>
      </w:r>
      <w:bookmarkStart w:id="1" w:name="_Hlk521679186"/>
      <w:r w:rsidRPr="00626C48">
        <w:rPr>
          <w:rFonts w:ascii="Tahoma" w:hAnsi="Tahoma" w:cs="Tahoma"/>
          <w:sz w:val="20"/>
          <w:lang w:eastAsia="pl-PL"/>
        </w:rPr>
        <w:t>;</w:t>
      </w:r>
    </w:p>
    <w:bookmarkEnd w:id="1"/>
    <w:p w:rsidR="00757407" w:rsidRPr="00045EF3" w:rsidRDefault="00757407" w:rsidP="00757407">
      <w:pPr>
        <w:numPr>
          <w:ilvl w:val="0"/>
          <w:numId w:val="1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045EF3">
        <w:rPr>
          <w:rFonts w:ascii="Tahoma" w:hAnsi="Tahoma" w:cs="Tahoma"/>
          <w:sz w:val="20"/>
          <w:lang w:eastAsia="pl-PL"/>
        </w:rPr>
        <w:t>w przypadku konieczności wymiany w okresie gwarancji Głowicą na nowe, gwarancja jest wznawiana.</w:t>
      </w:r>
    </w:p>
    <w:p w:rsidR="00757407" w:rsidRPr="00626C48" w:rsidRDefault="00757407" w:rsidP="00757407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Szkolenia: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będzie zobowiązany do przeprowadzenia, co najmniej jednego szkolenia personelu Zamawiającego, tj. wskazanych przez niego osób 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t xml:space="preserve">(do 3 osób personelu technicznego 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br/>
        <w:t xml:space="preserve">i </w:t>
      </w:r>
      <w:r w:rsidRPr="00626C48">
        <w:rPr>
          <w:rFonts w:ascii="Tahoma" w:hAnsi="Tahoma" w:cs="Tahoma"/>
          <w:sz w:val="20"/>
          <w:lang w:eastAsia="pl-PL"/>
        </w:rPr>
        <w:t>medycznego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t>)</w:t>
      </w:r>
      <w:r w:rsidRPr="00626C48">
        <w:rPr>
          <w:rFonts w:ascii="Tahoma" w:hAnsi="Tahoma" w:cs="Tahoma"/>
          <w:sz w:val="20"/>
          <w:lang w:eastAsia="pl-PL"/>
        </w:rPr>
        <w:t xml:space="preserve"> w terminach uzgodnionych z Zamawiającym, w zakresie przekazania informacji niezbędnych dla prawidłowego użytkowania dostarczonego Urządzenia, w tym jego mycia, dezynfekcji </w:t>
      </w:r>
      <w:r w:rsidRPr="00626C48">
        <w:rPr>
          <w:rFonts w:ascii="Tahoma" w:hAnsi="Tahoma" w:cs="Tahoma"/>
          <w:sz w:val="20"/>
          <w:lang w:eastAsia="pl-PL"/>
        </w:rPr>
        <w:br/>
        <w:t>i sposobu przechowywania;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będzie zobowiązany do przeprowadzenia pierwszego szkolenia personelu Zamawiającego </w:t>
      </w:r>
      <w:r w:rsidRPr="00626C48">
        <w:rPr>
          <w:rFonts w:ascii="Tahoma" w:hAnsi="Tahoma" w:cs="Tahoma"/>
          <w:sz w:val="20"/>
          <w:lang w:eastAsia="pl-PL"/>
        </w:rPr>
        <w:br/>
        <w:t xml:space="preserve">w nieprzekraczalnym terminie 5 dni roboczych, licząc od daty przekazania Zamawiającemu przedmiotu </w:t>
      </w:r>
      <w:r>
        <w:rPr>
          <w:rFonts w:ascii="Tahoma" w:hAnsi="Tahoma" w:cs="Tahoma"/>
          <w:sz w:val="20"/>
          <w:lang w:eastAsia="pl-PL"/>
        </w:rPr>
        <w:t>umowy</w:t>
      </w:r>
      <w:r w:rsidRPr="00626C48">
        <w:rPr>
          <w:rFonts w:ascii="Tahoma" w:hAnsi="Tahoma" w:cs="Tahoma"/>
          <w:sz w:val="20"/>
          <w:lang w:eastAsia="pl-PL"/>
        </w:rPr>
        <w:t>;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szkolenie przeprowadzone będzie w terminie i godzinach wskazanych przez Zamawiającego, </w:t>
      </w:r>
      <w:r w:rsidRPr="00626C48">
        <w:rPr>
          <w:rFonts w:ascii="Tahoma" w:hAnsi="Tahoma" w:cs="Tahoma"/>
          <w:sz w:val="20"/>
          <w:lang w:eastAsia="pl-PL"/>
        </w:rPr>
        <w:br/>
        <w:t>z uwzględnieniem pkt 4;</w:t>
      </w:r>
    </w:p>
    <w:p w:rsidR="00757407" w:rsidRPr="00626C48" w:rsidRDefault="00757407" w:rsidP="00757407">
      <w:pPr>
        <w:numPr>
          <w:ilvl w:val="1"/>
          <w:numId w:val="12"/>
        </w:numPr>
        <w:spacing w:after="0"/>
        <w:ind w:left="709" w:hanging="283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minimalny czas trwania jednego szkolenia wynosi min. 2. pełne godziny zegarowe.</w:t>
      </w:r>
    </w:p>
    <w:p w:rsidR="00757407" w:rsidRPr="00626C48" w:rsidRDefault="00757407" w:rsidP="00757407">
      <w:pPr>
        <w:spacing w:after="0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4.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lastRenderedPageBreak/>
        <w:t>Strony ustalają maksymalną wartość umowy na kwotę ................................. złotych brutto (słownie złotych brutto: ......................................................), zgodnie ze złożoną ofertą stanowiącą załącznik nr 1 do niniejszej umowy.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Zapłata za wykonanie przedmiotu umowy nastąpi w terminie do 30 dni od dnia dostarczenia do sekretariatu Zamawiającego prawidłowo wystawionej faktury VAT, przelewem na rachunek w niej wskazany. </w:t>
      </w:r>
      <w:bookmarkStart w:id="2" w:name="_Hlk166752485"/>
      <w:r w:rsidRPr="00626C48">
        <w:rPr>
          <w:rFonts w:ascii="Tahoma" w:hAnsi="Tahoma" w:cs="Tahoma"/>
          <w:sz w:val="20"/>
          <w:lang w:eastAsia="pl-PL"/>
        </w:rPr>
        <w:t>Podstawą do wystawienia faktury będzie protokół zdawczo-odbiorczy podpisany przez obie strony bez zastrzeżeń.</w:t>
      </w:r>
      <w:bookmarkEnd w:id="2"/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może przekazywać ustrukturyzowane faktury elektroniczne za pośrednictwem platformy zdefiniowanej w art. 7 ustawy z dnia 9 listopada 2018 r. o elektronicznym fakturowaniu w zamówieniach publicznych, koncesjach na roboty lub usługi oraz partnerstwie publiczno-prywatnym (Dz. U.2020 poz. 1666). Na podstawie art. 106n ust. 1 ustawy z dnia 11 marca 2004 r. o podatku od towarów i usług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361</w:t>
      </w:r>
      <w:r w:rsidRPr="00626C48">
        <w:rPr>
          <w:rFonts w:ascii="Tahoma" w:hAnsi="Tahoma" w:cs="Tahoma"/>
          <w:sz w:val="20"/>
          <w:lang w:eastAsia="pl-PL"/>
        </w:rPr>
        <w:t>) Zamawiający umożliwia wystawianie i przesyłanie faktur, duplikatów faktur oraz ich korekt, a także not obciążeniowych i not korygujących w formacie pliku elektronicznego PDF na adres poczty e-mail: biuro@spzozmswia.szczecin.pl, ze wskazanego adresu poczty e-mail Wykonawcy: …………..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przy realizacji umowy zobowiązuje się do posługiwania rachunkiem rozliczeniowym, o którym mowa w art. 49 ust. 1 pkt 1 ustawy z dnia 29 sierpnia 1997 r. Prawo Bankowe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1646</w:t>
      </w:r>
      <w:r w:rsidRPr="00626C48">
        <w:rPr>
          <w:rFonts w:ascii="Tahoma" w:hAnsi="Tahoma" w:cs="Tahoma"/>
          <w:sz w:val="20"/>
          <w:lang w:eastAsia="pl-PL"/>
        </w:rPr>
        <w:t>) zawartym w wykazie podmiotów, o którym mowa w art. 96b ust. 1 ustawy z dnia 11 marca 2004 r. o podatku od towarów i usług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361</w:t>
      </w:r>
      <w:r w:rsidRPr="00626C48">
        <w:rPr>
          <w:rFonts w:ascii="Tahoma" w:hAnsi="Tahoma" w:cs="Tahoma"/>
          <w:sz w:val="20"/>
          <w:lang w:eastAsia="pl-PL"/>
        </w:rPr>
        <w:t>). W przypadku braku rachunku bankowego na Białej Liście Podatników VAT płatność za fakturę zostanie wstrzymana do momentu wyjaśnienia, bez konsekwencji niedotrzymania przez Zamawiającego terminu jej płatności.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dzień zapłaty uznaje się dzień obciążenia rachunku Zamawiającego.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 tytułu opóźnienia zapłaty wynagrodzenia, o którym mowa w ust. 1, Wykonawcy przysługują odsetki ustawowe za opóźnienie w transakcjach handlowych.</w:t>
      </w:r>
    </w:p>
    <w:p w:rsidR="00757407" w:rsidRPr="00626C48" w:rsidRDefault="00757407" w:rsidP="00757407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Zamawiający nie wyraża zgody na przelew wierzytelności z niniejszej umowy na osobę trzecią.</w:t>
      </w:r>
    </w:p>
    <w:p w:rsidR="00757407" w:rsidRPr="00626C48" w:rsidRDefault="00757407" w:rsidP="00757407">
      <w:pPr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 5.</w:t>
      </w:r>
    </w:p>
    <w:p w:rsidR="00757407" w:rsidRPr="00626C48" w:rsidRDefault="00757407" w:rsidP="00757407">
      <w:pPr>
        <w:numPr>
          <w:ilvl w:val="0"/>
          <w:numId w:val="14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zobowiązuje się zapłacić Zamawiającemu karę umowną, z tytułu:</w:t>
      </w:r>
    </w:p>
    <w:p w:rsidR="00757407" w:rsidRPr="00626C48" w:rsidRDefault="00757407" w:rsidP="00757407">
      <w:pPr>
        <w:numPr>
          <w:ilvl w:val="0"/>
          <w:numId w:val="15"/>
        </w:numPr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jednostronnego rozwiązania umowy albo odstąpienia od umowy przez którąkolwiek ze stron z przyczyn, leżących po stronie Wykonawcy w wysokości 10% całkowitego wynagrodzenia określonego w § 4 ust. 1;</w:t>
      </w:r>
    </w:p>
    <w:p w:rsidR="00757407" w:rsidRPr="00626C48" w:rsidRDefault="00757407" w:rsidP="00757407">
      <w:pPr>
        <w:numPr>
          <w:ilvl w:val="0"/>
          <w:numId w:val="1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zwłoki w dostarczeniu Głowic w wysokości </w:t>
      </w:r>
      <w:r w:rsidRPr="00626C48">
        <w:rPr>
          <w:rFonts w:ascii="Tahoma" w:hAnsi="Tahoma" w:cs="Tahoma"/>
          <w:bCs/>
          <w:sz w:val="20"/>
          <w:lang w:eastAsia="pl-PL"/>
        </w:rPr>
        <w:t>1,50%</w:t>
      </w:r>
      <w:r w:rsidRPr="00626C48">
        <w:rPr>
          <w:rFonts w:ascii="Tahoma" w:hAnsi="Tahoma" w:cs="Tahoma"/>
          <w:sz w:val="20"/>
          <w:lang w:eastAsia="pl-PL"/>
        </w:rPr>
        <w:t xml:space="preserve"> całkowitego wynagrodzenia określonego w § 4 ust. 1, za każdy rozpoczęty dzień zwłoki;</w:t>
      </w:r>
    </w:p>
    <w:p w:rsidR="00757407" w:rsidRPr="00626C48" w:rsidRDefault="00757407" w:rsidP="00757407">
      <w:pPr>
        <w:numPr>
          <w:ilvl w:val="0"/>
          <w:numId w:val="1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zwłoki w stosunku do terminu określonego w § 3 ust. 1 pkt 7 w wysokości </w:t>
      </w:r>
      <w:r w:rsidRPr="00626C48">
        <w:rPr>
          <w:rFonts w:ascii="Tahoma" w:hAnsi="Tahoma" w:cs="Tahoma"/>
          <w:bCs/>
          <w:sz w:val="20"/>
          <w:lang w:eastAsia="pl-PL"/>
        </w:rPr>
        <w:t>250,00 zł</w:t>
      </w:r>
      <w:r w:rsidRPr="00626C48">
        <w:rPr>
          <w:rFonts w:ascii="Tahoma" w:hAnsi="Tahoma" w:cs="Tahoma"/>
          <w:sz w:val="20"/>
          <w:lang w:eastAsia="pl-PL"/>
        </w:rPr>
        <w:t xml:space="preserve"> za każdy rozpoczęty dzień zwłoki;</w:t>
      </w:r>
    </w:p>
    <w:p w:rsidR="00757407" w:rsidRPr="00626C48" w:rsidRDefault="00757407" w:rsidP="00757407">
      <w:pPr>
        <w:numPr>
          <w:ilvl w:val="0"/>
          <w:numId w:val="1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zwłoki w usunięciu wady, w ramach serwisu gwarancyjnego Głowic, w wysokości 250,00 zł za każdy rozpoczęty dzień zwłoki.</w:t>
      </w:r>
    </w:p>
    <w:p w:rsidR="00757407" w:rsidRPr="00626C48" w:rsidRDefault="00757407" w:rsidP="00757407">
      <w:pPr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Zamawiający zobowiązuje się zapłacić Wykonawcy karę umowną, z tytułu rozwiązania umowy z przyczyn leżących po stronie Zamawiającego w wysokości 10% całkowitego wynagrodzenia określonego w § 4 ust. 1. </w:t>
      </w:r>
    </w:p>
    <w:p w:rsidR="00757407" w:rsidRPr="00626C48" w:rsidRDefault="00757407" w:rsidP="00757407">
      <w:pPr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Łączna maksymalna wysokość kar umownych naliczonych przez Zamawiającego w związku z realizacją umowy przez Wykonawcę nie może przekroczyć 20% całkowitego wynagrodzenia Wykonawcy brutto określonego w § 4 ust. 1 umowy.</w:t>
      </w:r>
    </w:p>
    <w:p w:rsidR="00757407" w:rsidRPr="00626C48" w:rsidRDefault="00757407" w:rsidP="00757407">
      <w:pPr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Zamawiający może dochodzić odszkodowania uzupełniającego, które przewyższa zastrzeżone kary umowne.</w:t>
      </w:r>
    </w:p>
    <w:p w:rsidR="00757407" w:rsidRPr="00626C48" w:rsidRDefault="00757407" w:rsidP="00757407">
      <w:pPr>
        <w:numPr>
          <w:ilvl w:val="0"/>
          <w:numId w:val="1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Roszczenie o zapłatę kar umownych z tytułu zwłoki, ustalane za każdy rozpoczęty dzień zwłoki, staje się wymagalne:</w:t>
      </w:r>
    </w:p>
    <w:p w:rsidR="00757407" w:rsidRPr="00626C48" w:rsidRDefault="00757407" w:rsidP="00757407">
      <w:pPr>
        <w:numPr>
          <w:ilvl w:val="0"/>
          <w:numId w:val="2"/>
        </w:numPr>
        <w:tabs>
          <w:tab w:val="num" w:pos="426"/>
          <w:tab w:val="num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pierwszy rozpoczęty dzień zwłoki – w tym dniu;</w:t>
      </w:r>
    </w:p>
    <w:p w:rsidR="00757407" w:rsidRPr="00626C48" w:rsidRDefault="00757407" w:rsidP="00757407">
      <w:pPr>
        <w:numPr>
          <w:ilvl w:val="0"/>
          <w:numId w:val="2"/>
        </w:numPr>
        <w:tabs>
          <w:tab w:val="num" w:pos="426"/>
          <w:tab w:val="num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każdy następny rozpoczęty dzień zwłoki – odpowiednio w każdym z tych dni.</w:t>
      </w:r>
    </w:p>
    <w:p w:rsidR="00757407" w:rsidRPr="00626C48" w:rsidRDefault="00757407" w:rsidP="00757407">
      <w:pPr>
        <w:tabs>
          <w:tab w:val="num" w:pos="709"/>
        </w:tabs>
        <w:spacing w:after="0"/>
        <w:ind w:left="709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6.</w:t>
      </w:r>
    </w:p>
    <w:p w:rsidR="00757407" w:rsidRPr="00626C48" w:rsidRDefault="00757407" w:rsidP="00757407">
      <w:p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lastRenderedPageBreak/>
        <w:t>1.</w:t>
      </w:r>
      <w:r w:rsidRPr="00626C48">
        <w:rPr>
          <w:rFonts w:ascii="Tahoma" w:hAnsi="Tahoma" w:cs="Tahoma"/>
          <w:sz w:val="20"/>
          <w:lang w:eastAsia="pl-PL"/>
        </w:rPr>
        <w:tab/>
        <w:t xml:space="preserve">Zamawiający upoważniony jest do jednostronnego odstąpienia od umowy ze skutkiem natychmiastowym </w:t>
      </w:r>
      <w:r w:rsidRPr="00626C48">
        <w:rPr>
          <w:rFonts w:ascii="Tahoma" w:hAnsi="Tahoma" w:cs="Tahoma"/>
          <w:sz w:val="20"/>
          <w:lang w:eastAsia="pl-PL"/>
        </w:rPr>
        <w:br/>
        <w:t>w przypadku, gdy:</w:t>
      </w:r>
    </w:p>
    <w:p w:rsidR="00757407" w:rsidRPr="00626C48" w:rsidRDefault="00757407" w:rsidP="00757407">
      <w:pPr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1)</w:t>
      </w:r>
      <w:r w:rsidRPr="00626C48">
        <w:rPr>
          <w:rFonts w:ascii="Tahoma" w:hAnsi="Tahoma" w:cs="Tahoma"/>
          <w:sz w:val="20"/>
          <w:lang w:eastAsia="pl-PL"/>
        </w:rPr>
        <w:tab/>
        <w:t>Wykonawca pozostaje w zwłoce z realizacją przedmiotu umowy przez okres co najmniej 14 dni od dnia upływu terminu realizacji przedmiotu umowy;</w:t>
      </w:r>
    </w:p>
    <w:p w:rsidR="00757407" w:rsidRPr="00626C48" w:rsidRDefault="00757407" w:rsidP="00757407">
      <w:pPr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2)</w:t>
      </w:r>
      <w:r w:rsidRPr="00626C48">
        <w:rPr>
          <w:rFonts w:ascii="Tahoma" w:hAnsi="Tahoma" w:cs="Tahoma"/>
          <w:sz w:val="20"/>
          <w:lang w:eastAsia="pl-PL"/>
        </w:rPr>
        <w:tab/>
        <w:t>Wykonawca dostarczył wadliwy przedmiot umowy lub nie realizuje roszczeń z tytułu gwarancji lub rękojmi przez okres co najmniej 10 dni.</w:t>
      </w:r>
    </w:p>
    <w:p w:rsidR="00757407" w:rsidRPr="00626C48" w:rsidRDefault="00757407" w:rsidP="00757407">
      <w:p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2.</w:t>
      </w:r>
      <w:r w:rsidRPr="00626C48">
        <w:rPr>
          <w:rFonts w:ascii="Tahoma" w:hAnsi="Tahoma" w:cs="Tahoma"/>
          <w:sz w:val="20"/>
          <w:lang w:eastAsia="pl-PL"/>
        </w:rPr>
        <w:tab/>
        <w:t>Zamawiający uprawniony jest do odstąpienia od umowy w terminie 30 dni od daty powzięcia przez Zamawiającego informacji o zaistnieniu którejkolwiek z przesłanek, o której mowa w ust. 1., będącej podstawą do odstąpienia od umowy.</w:t>
      </w:r>
    </w:p>
    <w:p w:rsidR="00757407" w:rsidRPr="00626C48" w:rsidRDefault="00757407" w:rsidP="00757407">
      <w:p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3.</w:t>
      </w:r>
      <w:r w:rsidRPr="00626C48">
        <w:rPr>
          <w:rFonts w:ascii="Tahoma" w:hAnsi="Tahoma" w:cs="Tahoma"/>
          <w:sz w:val="20"/>
          <w:lang w:eastAsia="pl-PL"/>
        </w:rPr>
        <w:tab/>
        <w:t>Wykonawcy przysługuje prawo wypowiedzenia umowy ze skutkiem natychmiastowym w przypadku, gdy Zamawiający opóźnia się z dokonaniem zapłaty przez okres dłuższy niż 60 dni.</w:t>
      </w:r>
    </w:p>
    <w:p w:rsidR="00757407" w:rsidRPr="00626C48" w:rsidRDefault="00757407" w:rsidP="00757407">
      <w:pPr>
        <w:numPr>
          <w:ilvl w:val="0"/>
          <w:numId w:val="8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 przypadku odstąpienia od umowy z uwagi na wystąpienie okoliczności wskazanych w ust.1, Wykonawcy nie przysługują inne roszczenia do Zamawiającego, poza roszczeniem o wynagrodzenie należne mu z tytułu wykonanej części umowy.</w:t>
      </w:r>
      <w:r w:rsidRPr="00626C48">
        <w:rPr>
          <w:rFonts w:ascii="Tahoma" w:hAnsi="Tahoma" w:cs="Tahoma"/>
          <w:color w:val="FF0000"/>
          <w:sz w:val="20"/>
          <w:lang w:eastAsia="pl-PL"/>
        </w:rPr>
        <w:t xml:space="preserve"> </w:t>
      </w:r>
    </w:p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bookmarkStart w:id="3" w:name="_Hlk506898828"/>
      <w:r w:rsidRPr="00626C48">
        <w:rPr>
          <w:rFonts w:ascii="Tahoma" w:hAnsi="Tahoma" w:cs="Tahoma"/>
          <w:b/>
          <w:sz w:val="20"/>
          <w:lang w:eastAsia="pl-PL"/>
        </w:rPr>
        <w:t>§ 7.</w:t>
      </w:r>
    </w:p>
    <w:bookmarkEnd w:id="3"/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jest dostarczyć i uruchomić </w:t>
      </w:r>
      <w:r>
        <w:rPr>
          <w:rFonts w:ascii="Tahoma" w:hAnsi="Tahoma" w:cs="Tahoma"/>
          <w:sz w:val="20"/>
          <w:lang w:eastAsia="pl-PL"/>
        </w:rPr>
        <w:t>przedmiot umowy</w:t>
      </w:r>
      <w:r w:rsidRPr="00626C48">
        <w:rPr>
          <w:rFonts w:ascii="Tahoma" w:hAnsi="Tahoma" w:cs="Tahoma"/>
          <w:sz w:val="20"/>
          <w:lang w:eastAsia="pl-PL"/>
        </w:rPr>
        <w:t xml:space="preserve">, o których mowa w § 1 ust. 1, </w:t>
      </w:r>
      <w:r w:rsidRPr="00626C48">
        <w:rPr>
          <w:rFonts w:ascii="Tahoma" w:hAnsi="Tahoma" w:cs="Tahoma"/>
          <w:b/>
          <w:sz w:val="20"/>
          <w:lang w:eastAsia="pl-PL"/>
        </w:rPr>
        <w:t>w terminie do … dni kalendarzowych</w:t>
      </w:r>
      <w:r w:rsidRPr="00626C48">
        <w:rPr>
          <w:rFonts w:ascii="Tahoma" w:hAnsi="Tahoma" w:cs="Tahoma"/>
          <w:sz w:val="20"/>
          <w:lang w:eastAsia="pl-PL"/>
        </w:rPr>
        <w:t xml:space="preserve"> od daty zawarcia umowy.</w:t>
      </w:r>
      <w:r>
        <w:rPr>
          <w:rFonts w:ascii="Tahoma" w:hAnsi="Tahoma" w:cs="Tahoma"/>
          <w:sz w:val="20"/>
          <w:lang w:eastAsia="pl-PL"/>
        </w:rPr>
        <w:t>(*kryterium oceny ofert)</w:t>
      </w:r>
    </w:p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tabs>
          <w:tab w:val="left" w:pos="426"/>
        </w:tabs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8.</w:t>
      </w:r>
    </w:p>
    <w:p w:rsidR="00757407" w:rsidRPr="00626C48" w:rsidRDefault="00757407" w:rsidP="00757407">
      <w:pPr>
        <w:numPr>
          <w:ilvl w:val="0"/>
          <w:numId w:val="5"/>
        </w:numPr>
        <w:tabs>
          <w:tab w:val="clear" w:pos="360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Wszelkie zmiany i uzupełnienia niniejszej umowy wymagają, pod rygorem nieważności, formy pisemnego aneksu.</w:t>
      </w:r>
    </w:p>
    <w:p w:rsidR="00757407" w:rsidRPr="00626C48" w:rsidRDefault="00757407" w:rsidP="00757407">
      <w:pPr>
        <w:numPr>
          <w:ilvl w:val="0"/>
          <w:numId w:val="5"/>
        </w:numPr>
        <w:tabs>
          <w:tab w:val="clear" w:pos="360"/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626C48">
        <w:rPr>
          <w:rFonts w:ascii="Tahoma" w:hAnsi="Tahoma" w:cs="Tahoma"/>
          <w:sz w:val="20"/>
          <w:lang w:eastAsia="pl-PL"/>
        </w:rPr>
        <w:t>Pzp</w:t>
      </w:r>
      <w:proofErr w:type="spellEnd"/>
      <w:r w:rsidRPr="00626C48">
        <w:rPr>
          <w:rFonts w:ascii="Tahoma" w:hAnsi="Tahoma" w:cs="Tahoma"/>
          <w:sz w:val="20"/>
          <w:lang w:eastAsia="pl-PL"/>
        </w:rPr>
        <w:t>, w szczególności w następujących sytuacjach:</w:t>
      </w:r>
    </w:p>
    <w:p w:rsidR="00757407" w:rsidRPr="00626C48" w:rsidRDefault="00757407" w:rsidP="00757407">
      <w:pPr>
        <w:numPr>
          <w:ilvl w:val="1"/>
          <w:numId w:val="1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zastąpienia Wykonawcy, któremu Zamawiający udzielił zamówienia, nowym Wykonawcą w wyniku połączenia, podziału, przekształcenia, upadłości, restrukturyzacji lub nabycia dotychczasowego wykonawcy lub jego przedsiębiorstwa, o ile nowy Wykonawca spełnia warunki udziału </w:t>
      </w:r>
      <w:r w:rsidRPr="00626C48">
        <w:rPr>
          <w:rFonts w:ascii="Tahoma" w:hAnsi="Tahoma" w:cs="Tahoma"/>
          <w:sz w:val="20"/>
          <w:lang w:eastAsia="pl-PL"/>
        </w:rPr>
        <w:br/>
        <w:t>w postępowaniu, nie zachodzą wobec niego podstawy wykluczenia oraz nie pociąga to za sobą innych istotnych zmian umowy;</w:t>
      </w:r>
    </w:p>
    <w:p w:rsidR="00757407" w:rsidRPr="00626C48" w:rsidRDefault="00757407" w:rsidP="00757407">
      <w:pPr>
        <w:numPr>
          <w:ilvl w:val="1"/>
          <w:numId w:val="1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zamówienia – z zastrzeżeniem, że zmiana przepisów nie była uchwalona przed wszczęciem postępowania o udzielenie zamówienia, w wyniku którego zawarto niniejszą umowę;</w:t>
      </w:r>
    </w:p>
    <w:p w:rsidR="00757407" w:rsidRPr="00626C48" w:rsidRDefault="00757407" w:rsidP="00757407">
      <w:pPr>
        <w:numPr>
          <w:ilvl w:val="1"/>
          <w:numId w:val="1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gdy podczas realizacji umowy wystąpią nieprzewidywalne na etapie zawierania umowy okoliczności, które uniemożliwią zrealizowanie przedmiotu zamówienia w sposób przewidziany w ofercie, </w:t>
      </w:r>
      <w:r w:rsidRPr="00626C48">
        <w:rPr>
          <w:rFonts w:ascii="Tahoma" w:hAnsi="Tahoma" w:cs="Tahoma"/>
          <w:sz w:val="20"/>
          <w:lang w:eastAsia="pl-PL"/>
        </w:rPr>
        <w:br/>
        <w:t xml:space="preserve">a udzielenie w tym zakresie innego zamówienia publicznego w trybie ustawy </w:t>
      </w:r>
      <w:proofErr w:type="spellStart"/>
      <w:r w:rsidRPr="00626C48">
        <w:rPr>
          <w:rFonts w:ascii="Tahoma" w:hAnsi="Tahoma" w:cs="Tahoma"/>
          <w:sz w:val="20"/>
          <w:lang w:eastAsia="pl-PL"/>
        </w:rPr>
        <w:t>Pzp</w:t>
      </w:r>
      <w:proofErr w:type="spellEnd"/>
      <w:r w:rsidRPr="00626C48">
        <w:rPr>
          <w:rFonts w:ascii="Tahoma" w:hAnsi="Tahoma" w:cs="Tahoma"/>
          <w:sz w:val="20"/>
          <w:lang w:eastAsia="pl-PL"/>
        </w:rPr>
        <w:t xml:space="preserve"> będzie niemożliwe lub niecelowe ze względu na interes publiczny.</w:t>
      </w:r>
    </w:p>
    <w:p w:rsidR="00757407" w:rsidRPr="00626C48" w:rsidRDefault="00757407" w:rsidP="00757407">
      <w:pPr>
        <w:spacing w:after="0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9.</w:t>
      </w:r>
    </w:p>
    <w:p w:rsidR="00757407" w:rsidRPr="00626C48" w:rsidRDefault="00757407" w:rsidP="00757407">
      <w:pPr>
        <w:numPr>
          <w:ilvl w:val="0"/>
          <w:numId w:val="6"/>
        </w:numPr>
        <w:tabs>
          <w:tab w:val="clear" w:pos="284"/>
          <w:tab w:val="num" w:pos="360"/>
        </w:tabs>
        <w:spacing w:after="0"/>
        <w:ind w:left="360" w:hanging="36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Zamawiający może odstąpić od niniejszej Umowy w okolicznościach wskazanych w art. 456 ustawy </w:t>
      </w:r>
      <w:proofErr w:type="spellStart"/>
      <w:r w:rsidRPr="00626C48">
        <w:rPr>
          <w:rFonts w:ascii="Tahoma" w:hAnsi="Tahoma" w:cs="Tahoma"/>
          <w:sz w:val="20"/>
          <w:lang w:eastAsia="pl-PL"/>
        </w:rPr>
        <w:t>Pzp</w:t>
      </w:r>
      <w:proofErr w:type="spellEnd"/>
      <w:r w:rsidRPr="00626C48">
        <w:rPr>
          <w:rFonts w:ascii="Tahoma" w:hAnsi="Tahoma" w:cs="Tahoma"/>
          <w:sz w:val="20"/>
          <w:lang w:eastAsia="pl-PL"/>
        </w:rPr>
        <w:t xml:space="preserve">. </w:t>
      </w:r>
    </w:p>
    <w:p w:rsidR="00757407" w:rsidRPr="00626C48" w:rsidRDefault="00757407" w:rsidP="00757407">
      <w:pPr>
        <w:numPr>
          <w:ilvl w:val="0"/>
          <w:numId w:val="6"/>
        </w:numPr>
        <w:tabs>
          <w:tab w:val="clear" w:pos="284"/>
          <w:tab w:val="num" w:pos="360"/>
        </w:tabs>
        <w:spacing w:after="0"/>
        <w:ind w:left="360" w:hanging="36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 przypadku, o którym mowa w ust. 1, Wykonawca może żądać jedynie wynagrodzenia należnego mu </w:t>
      </w:r>
      <w:r w:rsidRPr="00626C48">
        <w:rPr>
          <w:rFonts w:ascii="Tahoma" w:hAnsi="Tahoma" w:cs="Tahoma"/>
          <w:sz w:val="20"/>
          <w:lang w:eastAsia="pl-PL"/>
        </w:rPr>
        <w:br/>
        <w:t>z tytułu wykonanej części umowy.</w:t>
      </w:r>
    </w:p>
    <w:p w:rsidR="00757407" w:rsidRPr="00626C48" w:rsidRDefault="00757407" w:rsidP="00757407">
      <w:pPr>
        <w:spacing w:after="0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10.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 sprawach nieuregulowanych niniejszą umową mają zastosowanie przepisy prawa polskiego.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11.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Spory wynikłe na tle wykonania umowy rozstrzygane będą przez właściwy rzeczowo sąd powszechny </w:t>
      </w:r>
      <w:r w:rsidRPr="00626C48">
        <w:rPr>
          <w:rFonts w:ascii="Tahoma" w:hAnsi="Tahoma" w:cs="Tahoma"/>
          <w:sz w:val="20"/>
          <w:lang w:eastAsia="pl-PL"/>
        </w:rPr>
        <w:br/>
        <w:t>w Szczecinie.</w:t>
      </w: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12.</w:t>
      </w:r>
    </w:p>
    <w:p w:rsidR="00757407" w:rsidRPr="00626C48" w:rsidRDefault="00757407" w:rsidP="00757407">
      <w:pPr>
        <w:spacing w:after="0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Umowę sporządzono w dwóch jednobrzmiących egzemplarzach, po jednym dla każdej ze stron.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 </w:t>
      </w: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Podpisy stron:</w:t>
      </w:r>
    </w:p>
    <w:p w:rsidR="00757407" w:rsidRPr="00626C48" w:rsidRDefault="00757407" w:rsidP="00757407">
      <w:pPr>
        <w:spacing w:after="0"/>
        <w:ind w:firstLine="567"/>
        <w:jc w:val="both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Wykonawca</w:t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  <w:t>Zamawiający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757407" w:rsidRDefault="00757407" w:rsidP="00757407">
      <w:pPr>
        <w:spacing w:after="0"/>
        <w:jc w:val="both"/>
        <w:rPr>
          <w:rFonts w:ascii="Tahoma" w:hAnsi="Tahoma" w:cs="Tahoma"/>
          <w:b/>
          <w:color w:val="4472C4" w:themeColor="accent5"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Załączniki do umowy:</w:t>
      </w:r>
    </w:p>
    <w:p w:rsidR="00757407" w:rsidRPr="00626C48" w:rsidRDefault="00757407" w:rsidP="00757407">
      <w:pPr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1 – Formularz ofertowy;</w:t>
      </w:r>
    </w:p>
    <w:p w:rsidR="00757407" w:rsidRPr="00626C48" w:rsidRDefault="00757407" w:rsidP="00757407">
      <w:pPr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2 – Szczegółowa oferta cenowa;</w:t>
      </w:r>
    </w:p>
    <w:p w:rsidR="00757407" w:rsidRPr="00626C48" w:rsidRDefault="00757407" w:rsidP="00757407">
      <w:pPr>
        <w:numPr>
          <w:ilvl w:val="0"/>
          <w:numId w:val="13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3 – Zestawienie parametrów i wymagań granicznych</w:t>
      </w:r>
    </w:p>
    <w:p w:rsidR="00843A5E" w:rsidRDefault="00843A5E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Default="00757407" w:rsidP="00757407">
      <w:pPr>
        <w:spacing w:after="0"/>
      </w:pPr>
    </w:p>
    <w:p w:rsidR="00757407" w:rsidRPr="00757407" w:rsidRDefault="00757407" w:rsidP="00757407">
      <w:pPr>
        <w:tabs>
          <w:tab w:val="left" w:pos="0"/>
          <w:tab w:val="left" w:pos="1800"/>
        </w:tabs>
        <w:spacing w:after="0"/>
        <w:rPr>
          <w:rFonts w:ascii="Tahoma" w:hAnsi="Tahoma" w:cs="Tahoma"/>
          <w:b/>
          <w:color w:val="4472C4" w:themeColor="accent5"/>
          <w:sz w:val="20"/>
        </w:rPr>
      </w:pPr>
      <w:r>
        <w:rPr>
          <w:rFonts w:ascii="Tahoma" w:hAnsi="Tahoma" w:cs="Tahoma"/>
          <w:b/>
          <w:color w:val="4472C4" w:themeColor="accent5"/>
          <w:sz w:val="20"/>
        </w:rPr>
        <w:lastRenderedPageBreak/>
        <w:t>Wz</w:t>
      </w:r>
      <w:r w:rsidR="00C1344A">
        <w:rPr>
          <w:rFonts w:ascii="Tahoma" w:hAnsi="Tahoma" w:cs="Tahoma"/>
          <w:b/>
          <w:color w:val="4472C4" w:themeColor="accent5"/>
          <w:sz w:val="20"/>
        </w:rPr>
        <w:t>ór umowy w zakresie pakietu nr 2</w:t>
      </w:r>
      <w:r>
        <w:rPr>
          <w:rFonts w:ascii="Tahoma" w:hAnsi="Tahoma" w:cs="Tahoma"/>
          <w:b/>
          <w:color w:val="4472C4" w:themeColor="accent5"/>
          <w:sz w:val="20"/>
        </w:rPr>
        <w:t>:</w:t>
      </w:r>
    </w:p>
    <w:p w:rsidR="00757407" w:rsidRPr="007D19A7" w:rsidRDefault="00757407" w:rsidP="00757407">
      <w:pPr>
        <w:pStyle w:val="Nagwek1"/>
        <w:jc w:val="center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pStyle w:val="Nagwek1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UMOWA NR .…. /202</w:t>
      </w:r>
      <w:r>
        <w:rPr>
          <w:rFonts w:ascii="Tahoma" w:hAnsi="Tahoma" w:cs="Tahoma"/>
          <w:b/>
          <w:sz w:val="20"/>
        </w:rPr>
        <w:t>5</w:t>
      </w:r>
      <w:r w:rsidRPr="007D19A7">
        <w:rPr>
          <w:rFonts w:ascii="Tahoma" w:hAnsi="Tahoma" w:cs="Tahoma"/>
          <w:b/>
          <w:sz w:val="20"/>
        </w:rPr>
        <w:t>/ZAM</w:t>
      </w:r>
    </w:p>
    <w:p w:rsidR="00757407" w:rsidRPr="007D19A7" w:rsidRDefault="00757407" w:rsidP="00757407">
      <w:pPr>
        <w:spacing w:after="0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spacing w:after="0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zawarta w dniu  ..................................... w Szczecinie pomiędzy:</w:t>
      </w:r>
    </w:p>
    <w:p w:rsidR="00757407" w:rsidRPr="007D19A7" w:rsidRDefault="00757407" w:rsidP="00757407">
      <w:pPr>
        <w:spacing w:after="0"/>
        <w:ind w:left="1068" w:hanging="1068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pStyle w:val="Tekstpodstawowywcity3"/>
        <w:numPr>
          <w:ilvl w:val="0"/>
          <w:numId w:val="4"/>
        </w:numPr>
        <w:tabs>
          <w:tab w:val="left" w:pos="142"/>
        </w:tabs>
        <w:suppressAutoHyphens w:val="0"/>
        <w:spacing w:after="0"/>
        <w:ind w:left="142" w:firstLine="0"/>
        <w:jc w:val="both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7D19A7">
        <w:rPr>
          <w:rFonts w:ascii="Tahoma" w:hAnsi="Tahoma" w:cs="Tahoma"/>
          <w:b/>
          <w:sz w:val="20"/>
          <w:szCs w:val="20"/>
        </w:rPr>
        <w:t>Samodzielnym Publicznym Zakładem Opieki Zdrowotnej MSWiA w Szczecinie, z siedzibą przy ul. Jagiellońskiej 44, 70-382 Szczecin</w:t>
      </w:r>
    </w:p>
    <w:p w:rsidR="00757407" w:rsidRPr="007D19A7" w:rsidRDefault="00757407" w:rsidP="00757407">
      <w:pPr>
        <w:spacing w:after="0"/>
        <w:ind w:left="171" w:hanging="29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NIP:</w:t>
      </w:r>
      <w:r w:rsidRPr="007D19A7">
        <w:rPr>
          <w:rFonts w:ascii="Tahoma" w:hAnsi="Tahoma" w:cs="Tahoma"/>
          <w:b/>
          <w:sz w:val="20"/>
        </w:rPr>
        <w:tab/>
      </w:r>
      <w:r w:rsidRPr="007D19A7">
        <w:rPr>
          <w:rFonts w:ascii="Tahoma" w:hAnsi="Tahoma" w:cs="Tahoma"/>
          <w:b/>
          <w:sz w:val="20"/>
        </w:rPr>
        <w:tab/>
        <w:t>852-21-98-181</w:t>
      </w:r>
    </w:p>
    <w:p w:rsidR="00757407" w:rsidRPr="007D19A7" w:rsidRDefault="00757407" w:rsidP="00757407">
      <w:pPr>
        <w:pStyle w:val="Tekstpodstawowywcity3"/>
        <w:spacing w:after="0"/>
        <w:ind w:left="171" w:hanging="29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REGON:</w:t>
      </w:r>
      <w:r w:rsidRPr="007D19A7">
        <w:rPr>
          <w:rFonts w:ascii="Tahoma" w:hAnsi="Tahoma" w:cs="Tahoma"/>
          <w:b/>
          <w:sz w:val="20"/>
          <w:szCs w:val="20"/>
        </w:rPr>
        <w:tab/>
        <w:t>810733454</w:t>
      </w:r>
    </w:p>
    <w:p w:rsidR="00757407" w:rsidRPr="007D19A7" w:rsidRDefault="00757407" w:rsidP="00757407">
      <w:pPr>
        <w:pStyle w:val="Tekstpodstawowywcity3"/>
        <w:spacing w:after="0"/>
        <w:ind w:left="171" w:hanging="29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KRS:</w:t>
      </w:r>
      <w:r w:rsidRPr="007D19A7">
        <w:rPr>
          <w:rFonts w:ascii="Tahoma" w:hAnsi="Tahoma" w:cs="Tahoma"/>
          <w:b/>
          <w:sz w:val="20"/>
          <w:szCs w:val="20"/>
        </w:rPr>
        <w:tab/>
      </w:r>
      <w:r w:rsidRPr="007D19A7">
        <w:rPr>
          <w:rFonts w:ascii="Tahoma" w:hAnsi="Tahoma" w:cs="Tahoma"/>
          <w:b/>
          <w:sz w:val="20"/>
          <w:szCs w:val="20"/>
        </w:rPr>
        <w:tab/>
        <w:t>0000001757</w:t>
      </w:r>
    </w:p>
    <w:p w:rsidR="00757407" w:rsidRPr="007D19A7" w:rsidRDefault="00757407" w:rsidP="00757407">
      <w:pPr>
        <w:pStyle w:val="Tekstpodstawowywcity3"/>
        <w:spacing w:after="0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prowadzony przez Sąd Rejonowy Szczecin – Centrum, XIII Wydział Gospodarczy Krajowego Rejestru Sądowego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 xml:space="preserve">zwanym w treści umowy „Zamawiającym” </w:t>
      </w:r>
    </w:p>
    <w:p w:rsidR="00757407" w:rsidRPr="007D19A7" w:rsidRDefault="00757407" w:rsidP="00757407">
      <w:pPr>
        <w:spacing w:after="0"/>
        <w:ind w:left="171" w:hanging="29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b/>
          <w:sz w:val="20"/>
        </w:rPr>
        <w:t>reprezentowanym przez:</w:t>
      </w:r>
    </w:p>
    <w:p w:rsidR="00757407" w:rsidRPr="007D19A7" w:rsidRDefault="00757407" w:rsidP="00757407">
      <w:pPr>
        <w:tabs>
          <w:tab w:val="left" w:pos="285"/>
          <w:tab w:val="num" w:pos="720"/>
        </w:tabs>
        <w:spacing w:after="0"/>
        <w:ind w:left="142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………………………</w:t>
      </w:r>
      <w:r w:rsidRPr="007D19A7">
        <w:rPr>
          <w:rFonts w:ascii="Tahoma" w:hAnsi="Tahoma" w:cs="Tahoma"/>
          <w:b/>
          <w:sz w:val="20"/>
        </w:rPr>
        <w:t xml:space="preserve"> Kierownika Samodzielnego Publicznego </w:t>
      </w:r>
      <w:r>
        <w:rPr>
          <w:rFonts w:ascii="Tahoma" w:hAnsi="Tahoma" w:cs="Tahoma"/>
          <w:b/>
          <w:sz w:val="20"/>
        </w:rPr>
        <w:t xml:space="preserve">Zakładu Opieki Zdrowotnej MSWiA </w:t>
      </w:r>
      <w:r w:rsidRPr="007D19A7">
        <w:rPr>
          <w:rFonts w:ascii="Tahoma" w:hAnsi="Tahoma" w:cs="Tahoma"/>
          <w:b/>
          <w:sz w:val="20"/>
        </w:rPr>
        <w:t xml:space="preserve">w Szczecinie, </w:t>
      </w:r>
      <w:r w:rsidRPr="00757407">
        <w:rPr>
          <w:rFonts w:ascii="Tahoma" w:hAnsi="Tahoma" w:cs="Tahoma"/>
          <w:b/>
          <w:strike/>
          <w:color w:val="4472C4" w:themeColor="accent5"/>
          <w:sz w:val="20"/>
        </w:rPr>
        <w:t>uprawnionego do reprezentowania Zamawiającego zgodnie z informacją odpowiadającą odpisowi aktualnego KRS z dnia ………… r., który stanowi załącznik do umowy</w:t>
      </w:r>
      <w:r w:rsidRPr="00757407">
        <w:rPr>
          <w:rFonts w:ascii="Tahoma" w:hAnsi="Tahoma" w:cs="Tahoma"/>
          <w:b/>
          <w:bCs/>
          <w:strike/>
          <w:color w:val="4472C4" w:themeColor="accent5"/>
          <w:sz w:val="20"/>
        </w:rPr>
        <w:t>,</w:t>
      </w:r>
      <w:r w:rsidRPr="00757407">
        <w:rPr>
          <w:rFonts w:ascii="Tahoma" w:hAnsi="Tahoma" w:cs="Tahoma"/>
          <w:color w:val="4472C4" w:themeColor="accent5"/>
          <w:sz w:val="20"/>
        </w:rPr>
        <w:t xml:space="preserve"> </w:t>
      </w:r>
      <w:r w:rsidRPr="007D19A7">
        <w:rPr>
          <w:rFonts w:ascii="Tahoma" w:hAnsi="Tahoma" w:cs="Tahoma"/>
          <w:b/>
          <w:sz w:val="20"/>
        </w:rPr>
        <w:t xml:space="preserve">a </w:t>
      </w:r>
    </w:p>
    <w:p w:rsidR="00757407" w:rsidRPr="007D19A7" w:rsidRDefault="00757407" w:rsidP="00757407">
      <w:pPr>
        <w:pStyle w:val="Tekstpodstawowywcity35"/>
        <w:tabs>
          <w:tab w:val="left" w:pos="142"/>
          <w:tab w:val="left" w:pos="284"/>
        </w:tabs>
        <w:suppressAutoHyphens w:val="0"/>
        <w:spacing w:after="0"/>
        <w:ind w:left="142"/>
        <w:jc w:val="both"/>
        <w:rPr>
          <w:rFonts w:ascii="Tahoma" w:hAnsi="Tahoma" w:cs="Tahoma"/>
          <w:sz w:val="20"/>
          <w:szCs w:val="20"/>
        </w:rPr>
      </w:pPr>
    </w:p>
    <w:p w:rsidR="00757407" w:rsidRPr="007D19A7" w:rsidRDefault="00757407" w:rsidP="00757407">
      <w:pPr>
        <w:pStyle w:val="Tekstpodstawowywcity35"/>
        <w:numPr>
          <w:ilvl w:val="0"/>
          <w:numId w:val="3"/>
        </w:numPr>
        <w:tabs>
          <w:tab w:val="left" w:pos="142"/>
        </w:tabs>
        <w:suppressAutoHyphens w:val="0"/>
        <w:spacing w:after="0"/>
        <w:ind w:left="142" w:firstLine="0"/>
        <w:jc w:val="both"/>
        <w:rPr>
          <w:rFonts w:ascii="Tahoma" w:hAnsi="Tahoma" w:cs="Tahoma"/>
          <w:sz w:val="20"/>
          <w:szCs w:val="20"/>
        </w:rPr>
      </w:pPr>
      <w:r w:rsidRPr="007D19A7">
        <w:rPr>
          <w:rFonts w:ascii="Tahoma" w:hAnsi="Tahoma" w:cs="Tahoma"/>
          <w:b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NIP: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REGON: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KRS: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kapitał zakładowy:</w:t>
      </w:r>
      <w:r w:rsidRPr="007D19A7">
        <w:rPr>
          <w:rFonts w:ascii="Tahoma" w:hAnsi="Tahoma" w:cs="Tahoma"/>
          <w:b/>
          <w:sz w:val="20"/>
        </w:rPr>
        <w:tab/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reprezentowany(a)</w:t>
      </w:r>
    </w:p>
    <w:p w:rsidR="00757407" w:rsidRPr="007D19A7" w:rsidRDefault="00757407" w:rsidP="0075740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hanging="148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..............................................................</w:t>
      </w:r>
    </w:p>
    <w:p w:rsidR="00757407" w:rsidRPr="007D19A7" w:rsidRDefault="00757407" w:rsidP="00757407">
      <w:pPr>
        <w:spacing w:after="0"/>
        <w:ind w:firstLine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..............................................................</w:t>
      </w:r>
    </w:p>
    <w:p w:rsidR="00757407" w:rsidRPr="007D19A7" w:rsidRDefault="00757407" w:rsidP="00757407">
      <w:pPr>
        <w:spacing w:after="0"/>
        <w:ind w:left="142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</w:rPr>
        <w:t>zwaną(</w:t>
      </w:r>
      <w:proofErr w:type="spellStart"/>
      <w:r w:rsidRPr="007D19A7">
        <w:rPr>
          <w:rFonts w:ascii="Tahoma" w:hAnsi="Tahoma" w:cs="Tahoma"/>
          <w:b/>
          <w:sz w:val="20"/>
        </w:rPr>
        <w:t>ym</w:t>
      </w:r>
      <w:proofErr w:type="spellEnd"/>
      <w:r w:rsidRPr="007D19A7">
        <w:rPr>
          <w:rFonts w:ascii="Tahoma" w:hAnsi="Tahoma" w:cs="Tahoma"/>
          <w:b/>
          <w:sz w:val="20"/>
        </w:rPr>
        <w:t xml:space="preserve">) w treści umowy „Wykonawcą”, </w:t>
      </w:r>
    </w:p>
    <w:p w:rsidR="00757407" w:rsidRPr="007D19A7" w:rsidRDefault="00757407" w:rsidP="00757407">
      <w:pPr>
        <w:pStyle w:val="Tekstpodstawowy"/>
        <w:rPr>
          <w:rFonts w:ascii="Tahoma" w:hAnsi="Tahoma" w:cs="Tahoma"/>
          <w:b/>
          <w:sz w:val="20"/>
        </w:rPr>
      </w:pPr>
    </w:p>
    <w:p w:rsidR="00757407" w:rsidRPr="007D19A7" w:rsidRDefault="00757407" w:rsidP="00757407">
      <w:pPr>
        <w:tabs>
          <w:tab w:val="left" w:pos="0"/>
        </w:tabs>
        <w:spacing w:after="0"/>
        <w:jc w:val="both"/>
        <w:rPr>
          <w:rFonts w:ascii="Tahoma" w:hAnsi="Tahoma" w:cs="Tahoma"/>
          <w:b/>
          <w:sz w:val="20"/>
        </w:rPr>
      </w:pPr>
      <w:r w:rsidRPr="007D19A7">
        <w:rPr>
          <w:rFonts w:ascii="Tahoma" w:hAnsi="Tahoma" w:cs="Tahoma"/>
          <w:sz w:val="20"/>
        </w:rPr>
        <w:t xml:space="preserve">Niniejsza umowa zostaje zawarta w wyniku wyboru najkorzystniejszej oferty w postępowaniu o udzielenie zamówienia publicznego prowadzonego w trybie podstawowym, o którym mowa w art. 275 pkt 1 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 ustawy z dnia 11 września 2019 r. - Prawo zamówień publicznych (Dz. U. z 202</w:t>
      </w:r>
      <w:r>
        <w:rPr>
          <w:rFonts w:ascii="Tahoma" w:hAnsi="Tahoma" w:cs="Tahoma"/>
          <w:sz w:val="20"/>
        </w:rPr>
        <w:t>4</w:t>
      </w:r>
      <w:r w:rsidRPr="007D19A7">
        <w:rPr>
          <w:rFonts w:ascii="Tahoma" w:hAnsi="Tahoma" w:cs="Tahoma"/>
          <w:sz w:val="20"/>
        </w:rPr>
        <w:t xml:space="preserve"> r. poz. 1</w:t>
      </w:r>
      <w:r>
        <w:rPr>
          <w:rFonts w:ascii="Tahoma" w:hAnsi="Tahoma" w:cs="Tahoma"/>
          <w:sz w:val="20"/>
        </w:rPr>
        <w:t>320</w:t>
      </w:r>
      <w:r w:rsidRPr="007D19A7">
        <w:rPr>
          <w:rFonts w:ascii="Tahoma" w:hAnsi="Tahoma" w:cs="Tahoma"/>
          <w:sz w:val="20"/>
        </w:rPr>
        <w:t xml:space="preserve">), dalej „ustawy </w:t>
      </w:r>
      <w:proofErr w:type="spellStart"/>
      <w:r w:rsidRPr="007D19A7">
        <w:rPr>
          <w:rFonts w:ascii="Tahoma" w:hAnsi="Tahoma" w:cs="Tahoma"/>
          <w:sz w:val="20"/>
        </w:rPr>
        <w:t>Pzp</w:t>
      </w:r>
      <w:proofErr w:type="spellEnd"/>
      <w:r w:rsidRPr="007D19A7">
        <w:rPr>
          <w:rFonts w:ascii="Tahoma" w:hAnsi="Tahoma" w:cs="Tahoma"/>
          <w:sz w:val="20"/>
        </w:rPr>
        <w:t xml:space="preserve">”, pn.: </w:t>
      </w:r>
      <w:r>
        <w:rPr>
          <w:rFonts w:ascii="Tahoma" w:eastAsia="Tahoma" w:hAnsi="Tahoma" w:cs="Tahoma"/>
          <w:b/>
          <w:sz w:val="20"/>
        </w:rPr>
        <w:t>„</w:t>
      </w:r>
      <w:r w:rsidRPr="00CD5800">
        <w:rPr>
          <w:rFonts w:ascii="Tahoma" w:eastAsia="Tahoma" w:hAnsi="Tahoma" w:cs="Tahoma"/>
          <w:b/>
          <w:iCs/>
          <w:sz w:val="20"/>
        </w:rPr>
        <w:t>Zakup, dostawa głowic do fakoemulsyfikacji  oraz resektoskopów operacyjnych dla SP ZOZ MSWiA  w Szczecinie</w:t>
      </w:r>
      <w:r>
        <w:rPr>
          <w:rFonts w:ascii="Tahoma" w:eastAsia="Tahoma" w:hAnsi="Tahoma" w:cs="Tahoma"/>
          <w:b/>
          <w:sz w:val="20"/>
        </w:rPr>
        <w:t xml:space="preserve">.” </w:t>
      </w:r>
      <w:r w:rsidRPr="007D19A7">
        <w:rPr>
          <w:rFonts w:ascii="Tahoma" w:hAnsi="Tahoma" w:cs="Tahoma"/>
          <w:sz w:val="20"/>
        </w:rPr>
        <w:t xml:space="preserve">, nr postępowania </w:t>
      </w:r>
      <w:r>
        <w:rPr>
          <w:rFonts w:ascii="Tahoma" w:hAnsi="Tahoma" w:cs="Tahoma"/>
          <w:b/>
          <w:sz w:val="20"/>
        </w:rPr>
        <w:t xml:space="preserve"> 7/2025</w:t>
      </w:r>
      <w:r w:rsidRPr="007D19A7">
        <w:rPr>
          <w:rFonts w:ascii="Tahoma" w:hAnsi="Tahoma" w:cs="Tahoma"/>
          <w:b/>
          <w:sz w:val="20"/>
        </w:rPr>
        <w:t xml:space="preserve">. </w:t>
      </w:r>
    </w:p>
    <w:p w:rsidR="00757407" w:rsidRPr="007D19A7" w:rsidRDefault="00757407" w:rsidP="00757407">
      <w:pPr>
        <w:tabs>
          <w:tab w:val="left" w:pos="426"/>
        </w:tabs>
        <w:spacing w:after="0"/>
        <w:jc w:val="both"/>
        <w:rPr>
          <w:rFonts w:ascii="Tahoma" w:hAnsi="Tahoma" w:cs="Tahoma"/>
          <w:sz w:val="20"/>
        </w:rPr>
      </w:pPr>
    </w:p>
    <w:p w:rsidR="00757407" w:rsidRPr="007D19A7" w:rsidRDefault="00757407" w:rsidP="00757407">
      <w:pPr>
        <w:spacing w:after="0"/>
        <w:jc w:val="center"/>
        <w:rPr>
          <w:rFonts w:ascii="Tahoma" w:hAnsi="Tahoma" w:cs="Tahoma"/>
          <w:sz w:val="20"/>
        </w:rPr>
      </w:pPr>
      <w:r w:rsidRPr="007D19A7">
        <w:rPr>
          <w:rFonts w:ascii="Tahoma" w:hAnsi="Tahoma" w:cs="Tahoma"/>
          <w:b/>
          <w:sz w:val="20"/>
          <w:lang w:eastAsia="pl-PL"/>
        </w:rPr>
        <w:t>§ 1.</w:t>
      </w:r>
    </w:p>
    <w:p w:rsidR="00757407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Przedmiotem umowy jest dostawa i uruchomienie przez Wykonawcę na rzecz Zamawiającego</w:t>
      </w:r>
      <w:r>
        <w:rPr>
          <w:rFonts w:ascii="Tahoma" w:hAnsi="Tahoma" w:cs="Tahoma"/>
          <w:sz w:val="20"/>
          <w:lang w:eastAsia="pl-PL"/>
        </w:rPr>
        <w:t xml:space="preserve"> sprzętu medycznego w zakresie pakietu:</w:t>
      </w:r>
    </w:p>
    <w:p w:rsidR="00757407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1"/>
        <w:gridCol w:w="2102"/>
        <w:gridCol w:w="1215"/>
        <w:gridCol w:w="1157"/>
        <w:gridCol w:w="1215"/>
        <w:gridCol w:w="1106"/>
        <w:gridCol w:w="1046"/>
      </w:tblGrid>
      <w:tr w:rsidR="00757407" w:rsidTr="00A95523">
        <w:tc>
          <w:tcPr>
            <w:tcW w:w="861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pakietu</w:t>
            </w:r>
          </w:p>
        </w:tc>
        <w:tc>
          <w:tcPr>
            <w:tcW w:w="2369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pakietu</w:t>
            </w:r>
          </w:p>
        </w:tc>
        <w:tc>
          <w:tcPr>
            <w:tcW w:w="1414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netto</w:t>
            </w:r>
          </w:p>
        </w:tc>
        <w:tc>
          <w:tcPr>
            <w:tcW w:w="1371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Stawka VAT</w:t>
            </w:r>
          </w:p>
        </w:tc>
        <w:tc>
          <w:tcPr>
            <w:tcW w:w="1414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brutto</w:t>
            </w:r>
          </w:p>
        </w:tc>
        <w:tc>
          <w:tcPr>
            <w:tcW w:w="1061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Model/ producent</w:t>
            </w:r>
          </w:p>
        </w:tc>
        <w:tc>
          <w:tcPr>
            <w:tcW w:w="1061" w:type="dxa"/>
          </w:tcPr>
          <w:p w:rsidR="00757407" w:rsidRDefault="00757407" w:rsidP="00A9552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Rok produkcji</w:t>
            </w:r>
          </w:p>
        </w:tc>
      </w:tr>
      <w:tr w:rsidR="00C1344A" w:rsidRPr="00C1344A" w:rsidTr="00A95523">
        <w:tc>
          <w:tcPr>
            <w:tcW w:w="861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C1344A">
              <w:rPr>
                <w:rFonts w:ascii="Tahoma" w:hAnsi="Tahoma" w:cs="Tahoma"/>
                <w:strike/>
                <w:color w:val="4472C4" w:themeColor="accent5"/>
              </w:rPr>
              <w:t xml:space="preserve">Nr 1 </w:t>
            </w:r>
          </w:p>
        </w:tc>
        <w:tc>
          <w:tcPr>
            <w:tcW w:w="2369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  <w:r w:rsidRPr="00C1344A">
              <w:rPr>
                <w:rFonts w:ascii="Tahoma" w:hAnsi="Tahoma" w:cs="Tahoma"/>
                <w:strike/>
                <w:color w:val="4472C4" w:themeColor="accent5"/>
              </w:rPr>
              <w:t>Głowice do fakoemulsyfikacji</w:t>
            </w:r>
          </w:p>
        </w:tc>
        <w:tc>
          <w:tcPr>
            <w:tcW w:w="1414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371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414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  <w:tc>
          <w:tcPr>
            <w:tcW w:w="1061" w:type="dxa"/>
          </w:tcPr>
          <w:p w:rsidR="00757407" w:rsidRPr="00C1344A" w:rsidRDefault="00757407" w:rsidP="00A95523">
            <w:pPr>
              <w:jc w:val="both"/>
              <w:rPr>
                <w:rFonts w:ascii="Tahoma" w:hAnsi="Tahoma" w:cs="Tahoma"/>
                <w:strike/>
                <w:color w:val="4472C4" w:themeColor="accent5"/>
              </w:rPr>
            </w:pPr>
          </w:p>
        </w:tc>
      </w:tr>
      <w:tr w:rsidR="00757407" w:rsidTr="00A95523">
        <w:tc>
          <w:tcPr>
            <w:tcW w:w="8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  <w:r w:rsidRPr="009E4075">
              <w:rPr>
                <w:rFonts w:ascii="Tahoma" w:hAnsi="Tahoma" w:cs="Tahoma"/>
              </w:rPr>
              <w:t xml:space="preserve">Nr 2 </w:t>
            </w:r>
          </w:p>
        </w:tc>
        <w:tc>
          <w:tcPr>
            <w:tcW w:w="2369" w:type="dxa"/>
          </w:tcPr>
          <w:p w:rsidR="00757407" w:rsidRPr="001E1727" w:rsidRDefault="00757407" w:rsidP="00A95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Resektoskop operacyjny</w:t>
            </w: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7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</w:tr>
      <w:tr w:rsidR="00757407" w:rsidTr="00A95523">
        <w:tc>
          <w:tcPr>
            <w:tcW w:w="861" w:type="dxa"/>
          </w:tcPr>
          <w:p w:rsidR="00757407" w:rsidRPr="009E4075" w:rsidRDefault="00757407" w:rsidP="00A95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3</w:t>
            </w:r>
          </w:p>
        </w:tc>
        <w:tc>
          <w:tcPr>
            <w:tcW w:w="2369" w:type="dxa"/>
          </w:tcPr>
          <w:p w:rsidR="00757407" w:rsidRPr="001E1727" w:rsidRDefault="00757407" w:rsidP="00A9552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Resektoskop operacyjny wraz z optykami</w:t>
            </w: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7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</w:tr>
      <w:tr w:rsidR="00757407" w:rsidTr="00A95523">
        <w:tc>
          <w:tcPr>
            <w:tcW w:w="3230" w:type="dxa"/>
            <w:gridSpan w:val="2"/>
          </w:tcPr>
          <w:p w:rsidR="00757407" w:rsidRPr="001E1727" w:rsidRDefault="00757407" w:rsidP="00A95523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Razem:</w:t>
            </w: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7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414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1" w:type="dxa"/>
          </w:tcPr>
          <w:p w:rsidR="00757407" w:rsidRDefault="00757407" w:rsidP="00A9552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757407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lastRenderedPageBreak/>
        <w:t xml:space="preserve"> - zwanym w dalszej części umowy </w:t>
      </w:r>
      <w:r>
        <w:rPr>
          <w:rFonts w:ascii="Tahoma" w:hAnsi="Tahoma" w:cs="Tahoma"/>
          <w:sz w:val="20"/>
          <w:lang w:eastAsia="pl-PL"/>
        </w:rPr>
        <w:t xml:space="preserve"> „</w:t>
      </w:r>
      <w:r w:rsidRPr="003E7C3F">
        <w:rPr>
          <w:rFonts w:ascii="Tahoma" w:hAnsi="Tahoma" w:cs="Tahoma"/>
          <w:b/>
          <w:bCs/>
          <w:sz w:val="20"/>
          <w:lang w:eastAsia="pl-PL"/>
        </w:rPr>
        <w:t>przedmiotem umowy</w:t>
      </w:r>
      <w:r>
        <w:rPr>
          <w:rFonts w:ascii="Tahoma" w:hAnsi="Tahoma" w:cs="Tahoma"/>
          <w:sz w:val="20"/>
          <w:lang w:eastAsia="pl-PL"/>
        </w:rPr>
        <w:t>”</w:t>
      </w:r>
      <w:r w:rsidRPr="00626C48">
        <w:rPr>
          <w:rFonts w:ascii="Tahoma" w:hAnsi="Tahoma" w:cs="Tahoma"/>
          <w:sz w:val="20"/>
          <w:lang w:eastAsia="pl-PL"/>
        </w:rPr>
        <w:t xml:space="preserve"> oraz szkolenie przez Wykonawcę pracowników Zamawiającego w zakresie obsługi Urządzenia zgodnie ze złożoną przez Wykonawcę ofertą przetargową.</w:t>
      </w:r>
    </w:p>
    <w:p w:rsidR="00757407" w:rsidRPr="00626C48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Przedmiot umowy powinien spełniać wymogi określone w złożonej przez Wykonawcę w przetargu ofercie, szczegółowej ofercie cenowej oraz Zestawieniu parametrów i wymagań granicznych. Dokumenty te stanowią odpowiednio załącznik nr 1, 2 oraz 3 do niniejszej umowy i są jej integralną częścią. Przedmiot umowy powinien spełniać również wymogi dokumentacji SWZ. </w:t>
      </w:r>
    </w:p>
    <w:p w:rsidR="00757407" w:rsidRPr="00626C48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oświadcza, iż dostarczany przez niego przedmiot umowy posiada aktualne zaświadczenia, atesty, Certyfikaty CE lub deklaracje zgodności lub inne równoważne dokumenty świadczące o wymaganym dopuszczeniu do obrotu w Polsce przedmiotu oferty zgodnie z ustawą z dnia 07 kwietnia 2022 r. o wyrobach medycznych. Dokumenty Wykonawca przedstawi </w:t>
      </w:r>
      <w:r>
        <w:rPr>
          <w:rFonts w:ascii="Tahoma" w:hAnsi="Tahoma" w:cs="Tahoma"/>
          <w:sz w:val="20"/>
          <w:lang w:eastAsia="pl-PL"/>
        </w:rPr>
        <w:t xml:space="preserve">niezwłocznie </w:t>
      </w:r>
      <w:r w:rsidRPr="00626C48">
        <w:rPr>
          <w:rFonts w:ascii="Tahoma" w:hAnsi="Tahoma" w:cs="Tahoma"/>
          <w:sz w:val="20"/>
          <w:lang w:eastAsia="pl-PL"/>
        </w:rPr>
        <w:t>na każde żądanie Zamawiającego.</w:t>
      </w:r>
    </w:p>
    <w:p w:rsidR="00757407" w:rsidRPr="00626C48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oświadcza, że przedmiot umowy wskazany w § 1 ust. 1 jest fabrycznie nowy, nieużywany </w:t>
      </w:r>
      <w:r w:rsidRPr="00626C48">
        <w:rPr>
          <w:rFonts w:ascii="Tahoma" w:hAnsi="Tahoma" w:cs="Tahoma"/>
          <w:sz w:val="20"/>
          <w:lang w:eastAsia="pl-PL"/>
        </w:rPr>
        <w:br/>
        <w:t>i nieobciążony prawami osób trzecich.</w:t>
      </w:r>
    </w:p>
    <w:p w:rsidR="00757407" w:rsidRPr="00626C48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jest zobowiązany do dostarczenia wraz z przedmiotem umowy polskojęzycznych instrukcji jego obsługi oraz paszport techniczny </w:t>
      </w:r>
      <w:r w:rsidR="00C1344A">
        <w:rPr>
          <w:rFonts w:ascii="Tahoma" w:hAnsi="Tahoma" w:cs="Tahoma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>.</w:t>
      </w:r>
    </w:p>
    <w:p w:rsidR="00757407" w:rsidRPr="00626C48" w:rsidRDefault="00757407" w:rsidP="00C1344A">
      <w:pPr>
        <w:numPr>
          <w:ilvl w:val="0"/>
          <w:numId w:val="1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Ryzyko utraty, uszkodzenia lub zniszczenia przedmiotu umowy w całości lub w części przechodzi </w:t>
      </w:r>
      <w:r w:rsidRPr="00626C48">
        <w:rPr>
          <w:rFonts w:ascii="Tahoma" w:hAnsi="Tahoma" w:cs="Tahoma"/>
          <w:sz w:val="20"/>
          <w:lang w:eastAsia="pl-PL"/>
        </w:rPr>
        <w:br/>
        <w:t>na Zamawiającego z chwilą dokonania odbioru przedmiotu umowy bez zastrzeżeń, potwierdzonego protokołem zdawczo-odbiorczym.</w:t>
      </w:r>
    </w:p>
    <w:p w:rsidR="00757407" w:rsidRPr="00626C48" w:rsidRDefault="00757407" w:rsidP="00757407">
      <w:pPr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 2.</w:t>
      </w:r>
    </w:p>
    <w:p w:rsidR="00757407" w:rsidRPr="00626C48" w:rsidRDefault="00757407" w:rsidP="00C1344A">
      <w:pPr>
        <w:numPr>
          <w:ilvl w:val="0"/>
          <w:numId w:val="19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jest dostarczyć </w:t>
      </w:r>
      <w:r>
        <w:rPr>
          <w:rFonts w:ascii="Tahoma" w:hAnsi="Tahoma" w:cs="Tahoma"/>
          <w:sz w:val="20"/>
          <w:lang w:eastAsia="pl-PL"/>
        </w:rPr>
        <w:t>przedmiot umowy</w:t>
      </w:r>
      <w:r w:rsidRPr="00626C48">
        <w:rPr>
          <w:rFonts w:ascii="Tahoma" w:hAnsi="Tahoma" w:cs="Tahoma"/>
          <w:sz w:val="20"/>
          <w:lang w:eastAsia="pl-PL"/>
        </w:rPr>
        <w:t xml:space="preserve"> wraz z wniesieniem, na własny koszt </w:t>
      </w:r>
      <w:r w:rsidRPr="00626C48">
        <w:rPr>
          <w:rFonts w:ascii="Tahoma" w:hAnsi="Tahoma" w:cs="Tahoma"/>
          <w:sz w:val="20"/>
          <w:lang w:eastAsia="pl-PL"/>
        </w:rPr>
        <w:br/>
        <w:t>i ryzyko, do siedziby Zamawiającego, tj. do miejsca wskazanego przez Zamawiającego oraz zlokalizowanego na terenie SP ZOZ MSWiA w Szczecinie przy ul. Jagiellońskiej 44.</w:t>
      </w:r>
    </w:p>
    <w:p w:rsidR="00757407" w:rsidRPr="00626C48" w:rsidRDefault="00757407" w:rsidP="00C1344A">
      <w:pPr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przed przekazaniem przedmiotu zamówienia Zamawiającemu zobowiąz</w:t>
      </w:r>
      <w:r w:rsidR="00C1344A">
        <w:rPr>
          <w:rFonts w:ascii="Tahoma" w:hAnsi="Tahoma" w:cs="Tahoma"/>
          <w:sz w:val="20"/>
          <w:lang w:eastAsia="pl-PL"/>
        </w:rPr>
        <w:t xml:space="preserve">any jest zaopatrzyć dostarczony przedmiot umowy </w:t>
      </w:r>
      <w:r w:rsidRPr="00626C48">
        <w:rPr>
          <w:rFonts w:ascii="Tahoma" w:hAnsi="Tahoma" w:cs="Tahoma"/>
          <w:sz w:val="20"/>
          <w:lang w:eastAsia="pl-PL"/>
        </w:rPr>
        <w:t>w etykiety producenta, instrukcje obsługi oraz właściwe certyfikaty bezpieczeństwa w języku polskim.</w:t>
      </w:r>
      <w:r w:rsidRPr="00626C48">
        <w:rPr>
          <w:rFonts w:ascii="Tahoma" w:hAnsi="Tahoma" w:cs="Tahoma"/>
          <w:sz w:val="20"/>
          <w:lang w:eastAsia="pl-PL"/>
        </w:rPr>
        <w:tab/>
      </w:r>
    </w:p>
    <w:p w:rsidR="00757407" w:rsidRPr="00626C48" w:rsidRDefault="00757407" w:rsidP="00C1344A">
      <w:pPr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Wydanie </w:t>
      </w:r>
      <w:r>
        <w:rPr>
          <w:rFonts w:ascii="Tahoma" w:hAnsi="Tahoma" w:cs="Tahoma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>, o którym mowa w § 1 ust. 1, nastąpi na podstawie protokołu zdawczo-odbiorczego, poprzedzonego wcześniejszym badaniem przeprowadzonym w obecności przedstawicieli Zamawiającego i Wykonawcy.</w:t>
      </w:r>
    </w:p>
    <w:p w:rsidR="00757407" w:rsidRPr="00626C48" w:rsidRDefault="00757407" w:rsidP="00C1344A">
      <w:pPr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Wszystkie koszty związane z realizacją zamówienia, tj. m.in.: dostawy, montażu, uruchomienia, transportu oraz opakowań, spoczywają na Wykonawcy.</w:t>
      </w:r>
    </w:p>
    <w:p w:rsidR="00757407" w:rsidRPr="00626C48" w:rsidRDefault="00757407" w:rsidP="00C1344A">
      <w:pPr>
        <w:numPr>
          <w:ilvl w:val="0"/>
          <w:numId w:val="19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zobowiązuje się informować Zamawiającego o wszystkich okolicznościach dotyczących swojej sytuacji mających wpływ na wykonywanie umowy, a w szczególności o wszczęciu postępowania likwidacyjnego, upadłościowego, złożenia wniosku o zawieszenie</w:t>
      </w:r>
      <w:r w:rsidR="00C1344A">
        <w:rPr>
          <w:rFonts w:ascii="Tahoma" w:hAnsi="Tahoma" w:cs="Tahoma"/>
          <w:sz w:val="20"/>
          <w:lang w:eastAsia="pl-PL"/>
        </w:rPr>
        <w:t xml:space="preserve"> działalności gospodarczej lub </w:t>
      </w:r>
      <w:r w:rsidRPr="00626C48">
        <w:rPr>
          <w:rFonts w:ascii="Tahoma" w:hAnsi="Tahoma" w:cs="Tahoma"/>
          <w:sz w:val="20"/>
          <w:lang w:eastAsia="pl-PL"/>
        </w:rPr>
        <w:t>o wykreślenie z rejestru przedsiębiorców. Wykonawca zobowiązuje się do poinformowania Zamawiającego nie później niż w terminie 7 dni od dnia zaistnienia ww. faktów.</w:t>
      </w:r>
    </w:p>
    <w:p w:rsidR="00757407" w:rsidRPr="00626C48" w:rsidRDefault="00757407" w:rsidP="00757407">
      <w:pPr>
        <w:spacing w:after="0"/>
        <w:ind w:left="284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3.</w:t>
      </w:r>
    </w:p>
    <w:p w:rsidR="00757407" w:rsidRPr="00626C48" w:rsidRDefault="00757407" w:rsidP="00C1344A">
      <w:pPr>
        <w:numPr>
          <w:ilvl w:val="0"/>
          <w:numId w:val="20"/>
        </w:numPr>
        <w:tabs>
          <w:tab w:val="left" w:pos="426"/>
        </w:tabs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Warunki serwisu gwarancyjnego:</w:t>
      </w:r>
    </w:p>
    <w:p w:rsidR="00757407" w:rsidRDefault="00757407" w:rsidP="00C1344A">
      <w:pPr>
        <w:numPr>
          <w:ilvl w:val="0"/>
          <w:numId w:val="21"/>
        </w:numPr>
        <w:tabs>
          <w:tab w:val="left" w:pos="709"/>
        </w:tabs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udziela Zamawiającemu na dostarczon</w:t>
      </w:r>
      <w:r>
        <w:rPr>
          <w:rFonts w:ascii="Tahoma" w:hAnsi="Tahoma" w:cs="Tahoma"/>
          <w:sz w:val="20"/>
          <w:lang w:eastAsia="pl-PL"/>
        </w:rPr>
        <w:t>y przedmiot umowy</w:t>
      </w:r>
      <w:r w:rsidRPr="00626C48">
        <w:rPr>
          <w:rFonts w:ascii="Tahoma" w:hAnsi="Tahoma" w:cs="Tahoma"/>
          <w:sz w:val="20"/>
          <w:lang w:eastAsia="pl-PL"/>
        </w:rPr>
        <w:t>, o któr</w:t>
      </w:r>
      <w:r>
        <w:rPr>
          <w:rFonts w:ascii="Tahoma" w:hAnsi="Tahoma" w:cs="Tahoma"/>
          <w:sz w:val="20"/>
          <w:lang w:eastAsia="pl-PL"/>
        </w:rPr>
        <w:t>ych</w:t>
      </w:r>
      <w:r w:rsidRPr="00626C48">
        <w:rPr>
          <w:rFonts w:ascii="Tahoma" w:hAnsi="Tahoma" w:cs="Tahoma"/>
          <w:sz w:val="20"/>
          <w:lang w:eastAsia="pl-PL"/>
        </w:rPr>
        <w:t xml:space="preserve"> mowa w § 1 ust. 1 model: ….…….., rok produkcji: ………., producent: ………, </w:t>
      </w:r>
    </w:p>
    <w:p w:rsidR="00757407" w:rsidRPr="00C1344A" w:rsidRDefault="00757407" w:rsidP="00C1344A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spacing w:line="259" w:lineRule="auto"/>
        <w:jc w:val="both"/>
        <w:rPr>
          <w:rFonts w:ascii="Tahoma" w:hAnsi="Tahoma" w:cs="Tahoma"/>
          <w:b/>
          <w:strike/>
          <w:color w:val="4472C4" w:themeColor="accent5"/>
          <w:sz w:val="20"/>
          <w:lang w:eastAsia="pl-PL"/>
        </w:rPr>
      </w:pPr>
      <w:r w:rsidRPr="00C1344A">
        <w:rPr>
          <w:rFonts w:ascii="Tahoma" w:hAnsi="Tahoma" w:cs="Tahoma"/>
          <w:strike/>
          <w:color w:val="4472C4" w:themeColor="accent5"/>
          <w:sz w:val="20"/>
          <w:lang w:eastAsia="pl-PL"/>
        </w:rPr>
        <w:t xml:space="preserve">w zakresie pakietu nr 1 - </w:t>
      </w:r>
      <w:r w:rsidRPr="00C1344A">
        <w:rPr>
          <w:rFonts w:ascii="Tahoma" w:hAnsi="Tahoma" w:cs="Tahoma"/>
          <w:b/>
          <w:strike/>
          <w:color w:val="4472C4" w:themeColor="accent5"/>
          <w:sz w:val="20"/>
          <w:lang w:eastAsia="pl-PL"/>
        </w:rPr>
        <w:t xml:space="preserve">12 miesięcznej gwarancji jakości i rękojmi za wady. </w:t>
      </w:r>
    </w:p>
    <w:p w:rsidR="00757407" w:rsidRDefault="00757407" w:rsidP="00C1344A">
      <w:pPr>
        <w:pStyle w:val="Akapitzlist"/>
        <w:numPr>
          <w:ilvl w:val="0"/>
          <w:numId w:val="22"/>
        </w:numPr>
        <w:tabs>
          <w:tab w:val="left" w:pos="709"/>
        </w:tabs>
        <w:suppressAutoHyphens w:val="0"/>
        <w:spacing w:line="259" w:lineRule="auto"/>
        <w:jc w:val="both"/>
        <w:rPr>
          <w:rFonts w:ascii="Tahoma" w:hAnsi="Tahoma" w:cs="Tahoma"/>
          <w:b/>
          <w:sz w:val="20"/>
          <w:lang w:eastAsia="pl-PL"/>
        </w:rPr>
      </w:pPr>
      <w:r>
        <w:rPr>
          <w:rFonts w:ascii="Tahoma" w:hAnsi="Tahoma" w:cs="Tahoma"/>
          <w:sz w:val="20"/>
          <w:lang w:eastAsia="pl-PL"/>
        </w:rPr>
        <w:t>w zakresie pakietów</w:t>
      </w:r>
      <w:r w:rsidRPr="00C82F0A">
        <w:rPr>
          <w:rFonts w:ascii="Tahoma" w:hAnsi="Tahoma" w:cs="Tahoma"/>
          <w:sz w:val="20"/>
          <w:lang w:eastAsia="pl-PL"/>
        </w:rPr>
        <w:t xml:space="preserve"> nr </w:t>
      </w:r>
      <w:r>
        <w:rPr>
          <w:rFonts w:ascii="Tahoma" w:hAnsi="Tahoma" w:cs="Tahoma"/>
          <w:sz w:val="20"/>
          <w:lang w:eastAsia="pl-PL"/>
        </w:rPr>
        <w:t xml:space="preserve">2-3 - </w:t>
      </w:r>
      <w:r>
        <w:rPr>
          <w:rFonts w:ascii="Tahoma" w:hAnsi="Tahoma" w:cs="Tahoma"/>
          <w:b/>
          <w:sz w:val="20"/>
          <w:lang w:eastAsia="pl-PL"/>
        </w:rPr>
        <w:t>…</w:t>
      </w:r>
      <w:r w:rsidRPr="00C82F0A">
        <w:rPr>
          <w:rFonts w:ascii="Tahoma" w:hAnsi="Tahoma" w:cs="Tahoma"/>
          <w:b/>
          <w:sz w:val="20"/>
          <w:lang w:eastAsia="pl-PL"/>
        </w:rPr>
        <w:t xml:space="preserve"> miesięcznej gwarancji jakości i rękojmi za wady. </w:t>
      </w:r>
      <w:r>
        <w:rPr>
          <w:rFonts w:ascii="Tahoma" w:hAnsi="Tahoma" w:cs="Tahoma"/>
          <w:b/>
          <w:sz w:val="20"/>
          <w:lang w:eastAsia="pl-PL"/>
        </w:rPr>
        <w:t>(*kryterium oceny ofert)</w:t>
      </w:r>
    </w:p>
    <w:p w:rsidR="00757407" w:rsidRPr="005E3666" w:rsidRDefault="00757407" w:rsidP="00757407">
      <w:pPr>
        <w:tabs>
          <w:tab w:val="left" w:pos="709"/>
        </w:tabs>
        <w:spacing w:after="0"/>
        <w:ind w:left="1069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Bieg terminu gwarancji i rękojmi rozpoczyna się od dnia dokonania odbioru końcowego przedmiotu umowy bez uwag i zastrzeżeń. Gwarancja obejmuje również obowiązkowe, narzucone przez producenta usługi serwisowe wraz z okresowymi przeglądami i konserwacją;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gwarancja obejmuje m.in.: czas i koszty dojazdu serwisanta, pracę serwisu, oględziny i diagnostykę </w:t>
      </w:r>
      <w:r w:rsidRPr="00C1344A">
        <w:rPr>
          <w:rFonts w:ascii="Tahoma" w:hAnsi="Tahoma" w:cs="Tahoma"/>
          <w:strike/>
          <w:color w:val="4472C4" w:themeColor="accent5"/>
          <w:sz w:val="20"/>
          <w:lang w:eastAsia="pl-PL"/>
        </w:rPr>
        <w:t>Głowicą</w:t>
      </w:r>
      <w:r w:rsidRPr="00626C48">
        <w:rPr>
          <w:rFonts w:ascii="Tahoma" w:hAnsi="Tahoma" w:cs="Tahoma"/>
          <w:sz w:val="20"/>
          <w:lang w:eastAsia="pl-PL"/>
        </w:rPr>
        <w:t>, naprawę, wymianę części zamiennych, wymianę materiałów i elementów eksploatacyjnych oraz zużywalnych wskazanych w instrukcji serwisowej przez producenta do wymiany w czasie odpowiednich przeglądów gwarancyjnych;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lastRenderedPageBreak/>
        <w:t xml:space="preserve">Wykonawca jest zobowiązany w zakresie usługi serwisowej przekazać Zamawiającemu </w:t>
      </w:r>
      <w:r w:rsidR="00C1344A">
        <w:rPr>
          <w:rFonts w:ascii="Tahoma" w:hAnsi="Tahoma" w:cs="Tahoma"/>
          <w:color w:val="4472C4" w:themeColor="accent5"/>
          <w:sz w:val="20"/>
          <w:lang w:eastAsia="pl-PL"/>
        </w:rPr>
        <w:t xml:space="preserve">przedmiot umowy </w:t>
      </w:r>
      <w:r w:rsidRPr="00626C48">
        <w:rPr>
          <w:rFonts w:ascii="Tahoma" w:hAnsi="Tahoma" w:cs="Tahoma"/>
          <w:sz w:val="20"/>
          <w:lang w:eastAsia="pl-PL"/>
        </w:rPr>
        <w:t>w stanie pełnej gotowości do używania;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po każdej planowej czynności serwisowej oraz po każdej naprawie Wykonawca zobowiązany jest do przekazania Zamawiającemu raportu serwisowego zawierającego opis wykonywanych czynności serwisowych lub opis wykonywanej naprawy z określeniem zużytych do naprawy części oraz określeniem czasu trwania naprawy serwisowej lub czynności serwisowej;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jest zobowiązany w okresie udzielonej gwarancji, do dokonania, co najmniej </w:t>
      </w:r>
      <w:r w:rsidRPr="00626C48">
        <w:rPr>
          <w:rFonts w:ascii="Tahoma" w:hAnsi="Tahoma" w:cs="Tahoma"/>
          <w:sz w:val="20"/>
          <w:lang w:eastAsia="pl-PL"/>
        </w:rPr>
        <w:br/>
        <w:t xml:space="preserve">jednego nieodpłatnego przeglądu gwarancyjnego </w:t>
      </w:r>
      <w:r w:rsidR="00C1344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C1344A">
        <w:rPr>
          <w:rFonts w:ascii="Tahoma" w:hAnsi="Tahoma" w:cs="Tahoma"/>
          <w:color w:val="4472C4" w:themeColor="accent5"/>
          <w:sz w:val="20"/>
          <w:lang w:eastAsia="pl-PL"/>
        </w:rPr>
        <w:t xml:space="preserve"> </w:t>
      </w:r>
      <w:r w:rsidRPr="00626C48">
        <w:rPr>
          <w:rFonts w:ascii="Tahoma" w:hAnsi="Tahoma" w:cs="Tahoma"/>
          <w:sz w:val="20"/>
          <w:lang w:eastAsia="pl-PL"/>
        </w:rPr>
        <w:t>wraz z konserwacją, w każdym roku jej obowiązywania, na warunkach wynikających z gwarancji producenta;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będzie w ramach serwisu gwarancyjnego do stawiennictwa w siedzibie Zamawiającego w terminie 2 dni roboczych od otrzymania na piśmie, faxem lub e-mailem zawiadomienia o awarii, usterce lub wadzie </w:t>
      </w:r>
      <w:r w:rsidR="00C1344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C1344A">
        <w:rPr>
          <w:rFonts w:ascii="Tahoma" w:hAnsi="Tahoma" w:cs="Tahoma"/>
          <w:color w:val="4472C4" w:themeColor="accent5"/>
          <w:sz w:val="20"/>
          <w:lang w:eastAsia="pl-PL"/>
        </w:rPr>
        <w:t xml:space="preserve"> </w:t>
      </w:r>
      <w:r w:rsidRPr="00626C48">
        <w:rPr>
          <w:rFonts w:ascii="Tahoma" w:hAnsi="Tahoma" w:cs="Tahoma"/>
          <w:sz w:val="20"/>
          <w:lang w:eastAsia="pl-PL"/>
        </w:rPr>
        <w:t xml:space="preserve">oraz do jej usunięcia w terminie maksymalnie 5 dni roboczych od powzięcia wiadomości o zaistniałej awarii, usterce lub wadzie przedmiotu </w:t>
      </w:r>
      <w:r>
        <w:rPr>
          <w:rFonts w:ascii="Tahoma" w:hAnsi="Tahoma" w:cs="Tahoma"/>
          <w:sz w:val="20"/>
          <w:lang w:eastAsia="pl-PL"/>
        </w:rPr>
        <w:t>umowy</w:t>
      </w:r>
      <w:r w:rsidRPr="00626C48">
        <w:rPr>
          <w:rFonts w:ascii="Tahoma" w:hAnsi="Tahoma" w:cs="Tahoma"/>
          <w:sz w:val="20"/>
          <w:lang w:eastAsia="pl-PL"/>
        </w:rPr>
        <w:t>. Potwierdzenie prawidłowości transmisji faksu lub wysłania wiadomości za pośrednictwem poczty elektronicznej jest dowodem na dokonanie zgłoszenia uszkodzenia;</w:t>
      </w:r>
    </w:p>
    <w:p w:rsidR="00757407" w:rsidRPr="00626C48" w:rsidRDefault="00757407" w:rsidP="00C1344A">
      <w:pPr>
        <w:numPr>
          <w:ilvl w:val="0"/>
          <w:numId w:val="21"/>
        </w:numPr>
        <w:tabs>
          <w:tab w:val="left" w:pos="720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maksymalny czas usunięcia awarii, usterki lub wady </w:t>
      </w:r>
      <w:r w:rsidR="00C1344A" w:rsidRPr="00C1344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C1344A">
        <w:rPr>
          <w:rFonts w:ascii="Tahoma" w:hAnsi="Tahoma" w:cs="Tahoma"/>
          <w:color w:val="4472C4" w:themeColor="accent5"/>
          <w:sz w:val="20"/>
          <w:lang w:eastAsia="pl-PL"/>
        </w:rPr>
        <w:t xml:space="preserve"> </w:t>
      </w:r>
      <w:r w:rsidRPr="00626C48">
        <w:rPr>
          <w:rFonts w:ascii="Tahoma" w:hAnsi="Tahoma" w:cs="Tahoma"/>
          <w:sz w:val="20"/>
          <w:lang w:eastAsia="pl-PL"/>
        </w:rPr>
        <w:t xml:space="preserve">u Zamawiającego nie może przekroczyć 5 dni, w przypadku, gdy zaistnieje konieczność sprowadzenia części zamiennych z zagranicy, nie może przekroczyć 10 dni roboczych od powzięcia wiadomości o zaistniałej awarii, usterce lub wadzie, to jest od otrzymania na piśmie, faxem lub e-mailem zawiadomienia o awarii, usterce lub wadzie </w:t>
      </w:r>
      <w:r w:rsidR="00C1344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>. Okoliczność w postaci ewentualnej konieczności sprowadzenia części zamiennych z zagranicy Wykonawca będzie zobowiązany do dostarczenia w terminie 3 dni zastępcze</w:t>
      </w:r>
      <w:r w:rsidR="00C1344A">
        <w:rPr>
          <w:rFonts w:ascii="Tahoma" w:hAnsi="Tahoma" w:cs="Tahoma"/>
          <w:sz w:val="20"/>
          <w:lang w:eastAsia="pl-PL"/>
        </w:rPr>
        <w:t>go urządzenia</w:t>
      </w:r>
      <w:r w:rsidRPr="00626C48">
        <w:rPr>
          <w:rFonts w:ascii="Tahoma" w:hAnsi="Tahoma" w:cs="Tahoma"/>
          <w:sz w:val="20"/>
          <w:lang w:eastAsia="pl-PL"/>
        </w:rPr>
        <w:t xml:space="preserve"> na okres naprawy.</w:t>
      </w:r>
    </w:p>
    <w:p w:rsidR="00C1344A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będzie do wymiany </w:t>
      </w:r>
      <w:r w:rsidR="00C1344A">
        <w:rPr>
          <w:rFonts w:ascii="Tahoma" w:hAnsi="Tahoma" w:cs="Tahoma"/>
          <w:sz w:val="20"/>
          <w:lang w:eastAsia="pl-PL"/>
        </w:rPr>
        <w:t>przedmiotu umowy na nowy</w:t>
      </w:r>
      <w:r w:rsidRPr="00626C48">
        <w:rPr>
          <w:rFonts w:ascii="Tahoma" w:hAnsi="Tahoma" w:cs="Tahoma"/>
          <w:sz w:val="20"/>
          <w:lang w:eastAsia="pl-PL"/>
        </w:rPr>
        <w:t xml:space="preserve"> w przypadku wystąpienia w okresie trwania gwarancji trzech istotnych awarii, usterek lub wad tego samego elementu (części). Wymiana gwarancyjna </w:t>
      </w:r>
      <w:r w:rsidR="00C1344A">
        <w:rPr>
          <w:rFonts w:ascii="Tahoma" w:hAnsi="Tahoma" w:cs="Tahoma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 xml:space="preserve"> nastąpi w czasie nie dłuższym niż 30 dni</w:t>
      </w:r>
      <w:r w:rsidR="00C1344A">
        <w:rPr>
          <w:rFonts w:ascii="Tahoma" w:hAnsi="Tahoma" w:cs="Tahoma"/>
          <w:sz w:val="20"/>
          <w:lang w:eastAsia="pl-PL"/>
        </w:rPr>
        <w:t xml:space="preserve"> od daty przyjęcia reklamacji. </w:t>
      </w:r>
      <w:r w:rsidRPr="00626C48">
        <w:rPr>
          <w:rFonts w:ascii="Tahoma" w:hAnsi="Tahoma" w:cs="Tahoma"/>
          <w:sz w:val="20"/>
          <w:lang w:eastAsia="pl-PL"/>
        </w:rPr>
        <w:t>w przypadku sprzeczności zapisów pomiędzy gwarancją producenta, a treścią przedmiotowej umowy, pierwszeństwo w interpretacji przepisów będą miały zapisy umowy;</w:t>
      </w:r>
    </w:p>
    <w:p w:rsidR="00757407" w:rsidRPr="00C1344A" w:rsidRDefault="00757407" w:rsidP="00C1344A">
      <w:pPr>
        <w:numPr>
          <w:ilvl w:val="0"/>
          <w:numId w:val="21"/>
        </w:numPr>
        <w:tabs>
          <w:tab w:val="left" w:pos="709"/>
          <w:tab w:val="num" w:pos="2148"/>
        </w:tabs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C1344A">
        <w:rPr>
          <w:rFonts w:ascii="Tahoma" w:hAnsi="Tahoma" w:cs="Tahoma"/>
          <w:sz w:val="20"/>
          <w:lang w:eastAsia="pl-PL"/>
        </w:rPr>
        <w:t xml:space="preserve">w przypadku konieczności wymiany w okresie gwarancji </w:t>
      </w:r>
      <w:r w:rsidR="00C1344A" w:rsidRPr="00C1344A">
        <w:rPr>
          <w:rFonts w:ascii="Tahoma" w:hAnsi="Tahoma" w:cs="Tahoma"/>
          <w:sz w:val="20"/>
          <w:lang w:eastAsia="pl-PL"/>
        </w:rPr>
        <w:t>przedmiotu umowy</w:t>
      </w:r>
      <w:r w:rsidRPr="00C1344A">
        <w:rPr>
          <w:rFonts w:ascii="Tahoma" w:hAnsi="Tahoma" w:cs="Tahoma"/>
          <w:sz w:val="20"/>
          <w:lang w:eastAsia="pl-PL"/>
        </w:rPr>
        <w:t xml:space="preserve"> na nowe, gwarancja jest wznawiana.</w:t>
      </w:r>
    </w:p>
    <w:p w:rsidR="00757407" w:rsidRPr="00626C48" w:rsidRDefault="00757407" w:rsidP="00757407">
      <w:pPr>
        <w:numPr>
          <w:ilvl w:val="0"/>
          <w:numId w:val="12"/>
        </w:numPr>
        <w:tabs>
          <w:tab w:val="left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Szkolenia: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będzie zobowiązany do przeprowadzenia, co najmniej jednego szkolenia personelu Zamawiającego, tj. wskazanych przez niego osób 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t xml:space="preserve">(do 3 osób personelu technicznego 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br/>
        <w:t xml:space="preserve">i </w:t>
      </w:r>
      <w:r w:rsidRPr="00626C48">
        <w:rPr>
          <w:rFonts w:ascii="Tahoma" w:hAnsi="Tahoma" w:cs="Tahoma"/>
          <w:sz w:val="20"/>
          <w:lang w:eastAsia="pl-PL"/>
        </w:rPr>
        <w:t>medycznego</w:t>
      </w:r>
      <w:r w:rsidRPr="00626C48">
        <w:rPr>
          <w:rFonts w:ascii="Tahoma" w:eastAsia="Andale Sans UI" w:hAnsi="Tahoma" w:cs="Tahoma"/>
          <w:kern w:val="2"/>
          <w:sz w:val="20"/>
          <w:lang w:eastAsia="pl-PL" w:bidi="en-US"/>
        </w:rPr>
        <w:t>)</w:t>
      </w:r>
      <w:r w:rsidRPr="00626C48">
        <w:rPr>
          <w:rFonts w:ascii="Tahoma" w:hAnsi="Tahoma" w:cs="Tahoma"/>
          <w:sz w:val="20"/>
          <w:lang w:eastAsia="pl-PL"/>
        </w:rPr>
        <w:t xml:space="preserve"> w terminach uzgodnionych z Zamawiającym, w zakresie przekazania informacji niezbędnych dla prawidłowego użytkowania dostarczonego Urządzenia, w tym jego mycia, dezynfekcji i sposobu przechowywania;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będzie zobowiązany do przeprowadzenia pierwszego szkolenia personelu Zamawiającego w nieprzekraczalnym terminie 5 dni roboczych, licząc od daty przekazania Zamawiającemu przedmiotu </w:t>
      </w:r>
      <w:r>
        <w:rPr>
          <w:rFonts w:ascii="Tahoma" w:hAnsi="Tahoma" w:cs="Tahoma"/>
          <w:sz w:val="20"/>
          <w:lang w:eastAsia="pl-PL"/>
        </w:rPr>
        <w:t>umowy</w:t>
      </w:r>
      <w:r w:rsidRPr="00626C48">
        <w:rPr>
          <w:rFonts w:ascii="Tahoma" w:hAnsi="Tahoma" w:cs="Tahoma"/>
          <w:sz w:val="20"/>
          <w:lang w:eastAsia="pl-PL"/>
        </w:rPr>
        <w:t>;</w:t>
      </w:r>
    </w:p>
    <w:p w:rsidR="00757407" w:rsidRPr="00626C48" w:rsidRDefault="00757407" w:rsidP="00757407">
      <w:pPr>
        <w:numPr>
          <w:ilvl w:val="1"/>
          <w:numId w:val="12"/>
        </w:numPr>
        <w:tabs>
          <w:tab w:val="left" w:pos="426"/>
          <w:tab w:val="left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szkolenie przeprowadzone będzie w terminie i godzinach wskazanych przez Zamawiającego, </w:t>
      </w:r>
      <w:r w:rsidRPr="00626C48">
        <w:rPr>
          <w:rFonts w:ascii="Tahoma" w:hAnsi="Tahoma" w:cs="Tahoma"/>
          <w:sz w:val="20"/>
          <w:lang w:eastAsia="pl-PL"/>
        </w:rPr>
        <w:br/>
        <w:t>z uwzględnieniem pkt 4;</w:t>
      </w:r>
    </w:p>
    <w:p w:rsidR="00757407" w:rsidRPr="00626C48" w:rsidRDefault="00757407" w:rsidP="00757407">
      <w:pPr>
        <w:numPr>
          <w:ilvl w:val="1"/>
          <w:numId w:val="12"/>
        </w:numPr>
        <w:spacing w:after="0"/>
        <w:ind w:left="709" w:hanging="283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minimalny czas trwania jednego szkolenia wynosi min. 2. pełne godziny zegarowe.</w:t>
      </w:r>
    </w:p>
    <w:p w:rsidR="00757407" w:rsidRPr="00626C48" w:rsidRDefault="00757407" w:rsidP="00757407">
      <w:pPr>
        <w:spacing w:after="0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4.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Strony ustalają maksymalną wartość umowy na kwotę ................................. złotych brutto (słownie złotych brutto: ......................................................), zgodnie ze złożoną ofertą stanowiącą załącznik nr 1 do niniejszej umowy.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Zapłata za wykonanie przedmiotu umowy nastąpi w terminie do 30 dni od dnia dostarczenia do sekretariatu Zamawiającego prawidłowo wystawionej faktury VAT, przelewem na rachunek w niej wskazany. Podstawą do wystawienia faktury będzie protokół zdawczo-odbiorczy podpisany przez obie strony bez zastrzeżeń.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może przekazywać ustrukturyzowane faktury elektroniczne za pośrednictwem platformy zdefiniowanej w art. 7 ustawy z dnia 9 listopada 2018 r. o elektronicznym fakturowaniu </w:t>
      </w:r>
      <w:r w:rsidRPr="00626C48">
        <w:rPr>
          <w:rFonts w:ascii="Tahoma" w:hAnsi="Tahoma" w:cs="Tahoma"/>
          <w:sz w:val="20"/>
          <w:lang w:eastAsia="pl-PL"/>
        </w:rPr>
        <w:lastRenderedPageBreak/>
        <w:t>w zamówieniach publicznych, koncesjach na roboty lub usługi oraz partnerstwie publiczno-prywatnym (Dz. U.2020 poz. 1666). Na podstawie art. 106n ust. 1 ustawy z dnia 11 marca 2004 r. o podatku od towarów i usług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361</w:t>
      </w:r>
      <w:r w:rsidRPr="00626C48">
        <w:rPr>
          <w:rFonts w:ascii="Tahoma" w:hAnsi="Tahoma" w:cs="Tahoma"/>
          <w:sz w:val="20"/>
          <w:lang w:eastAsia="pl-PL"/>
        </w:rPr>
        <w:t>) Zamawiający umożliwia wystawianie i przesyłanie faktur, duplikatów faktur oraz ich korekt, a także not obciążeniowych i not korygujących w formacie pliku elektronicznego PDF na adres poczty e-mail: biuro@spzozmswia.szczecin.pl, ze wskazanego adresu poczty e-mail Wykonawcy: …………..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przy realizacji umowy zobowiązuje się do posługiwania rachunkiem rozliczeniowym, o którym mowa w art. 49 ust. 1 pkt 1 ustawy z dnia 29 sierpnia 1997 r. Prawo Bankowe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1646</w:t>
      </w:r>
      <w:r w:rsidRPr="00626C48">
        <w:rPr>
          <w:rFonts w:ascii="Tahoma" w:hAnsi="Tahoma" w:cs="Tahoma"/>
          <w:sz w:val="20"/>
          <w:lang w:eastAsia="pl-PL"/>
        </w:rPr>
        <w:t>) zawartym w wykazie podmiotów, o którym mowa w art. 96b ust. 1 ustawy z dnia 11 marca 2004 r. o podatku od towarów i usług (Dz. U. z 202</w:t>
      </w:r>
      <w:r>
        <w:rPr>
          <w:rFonts w:ascii="Tahoma" w:hAnsi="Tahoma" w:cs="Tahoma"/>
          <w:sz w:val="20"/>
          <w:lang w:eastAsia="pl-PL"/>
        </w:rPr>
        <w:t>4</w:t>
      </w:r>
      <w:r w:rsidRPr="00626C48">
        <w:rPr>
          <w:rFonts w:ascii="Tahoma" w:hAnsi="Tahoma" w:cs="Tahoma"/>
          <w:sz w:val="20"/>
          <w:lang w:eastAsia="pl-PL"/>
        </w:rPr>
        <w:t xml:space="preserve"> r. poz. </w:t>
      </w:r>
      <w:r>
        <w:rPr>
          <w:rFonts w:ascii="Tahoma" w:hAnsi="Tahoma" w:cs="Tahoma"/>
          <w:sz w:val="20"/>
          <w:lang w:eastAsia="pl-PL"/>
        </w:rPr>
        <w:t>361</w:t>
      </w:r>
      <w:r w:rsidRPr="00626C48">
        <w:rPr>
          <w:rFonts w:ascii="Tahoma" w:hAnsi="Tahoma" w:cs="Tahoma"/>
          <w:sz w:val="20"/>
          <w:lang w:eastAsia="pl-PL"/>
        </w:rPr>
        <w:t>). W przypadku braku rachunku bankowego na Białej Liście Podatników VAT płatność za fakturę zostanie wstrzymana do momentu wyjaśnienia, bez konsekwencji niedotrzymania przez Zamawiającego terminu jej płatności.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dzień zapłaty uznaje się dzień obciążenia rachunku Zamawiającego.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 tytułu opóźnienia zapłaty wynagrodzenia, o którym mowa w ust. 1, Wykonawcy przysługują odsetki ustawowe za opóźnienie w transakcjach handlowych.</w:t>
      </w:r>
    </w:p>
    <w:p w:rsidR="00757407" w:rsidRPr="00626C48" w:rsidRDefault="00757407" w:rsidP="00ED103C">
      <w:pPr>
        <w:numPr>
          <w:ilvl w:val="0"/>
          <w:numId w:val="23"/>
        </w:numPr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Zamawiający nie wyraża zgody na przelew wierzytelności z niniejszej umowy na osobę trzecią.</w:t>
      </w:r>
    </w:p>
    <w:p w:rsidR="00757407" w:rsidRPr="00626C48" w:rsidRDefault="00757407" w:rsidP="00757407">
      <w:pPr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 5.</w:t>
      </w:r>
    </w:p>
    <w:p w:rsidR="00757407" w:rsidRPr="00626C48" w:rsidRDefault="00757407" w:rsidP="00ED103C">
      <w:pPr>
        <w:numPr>
          <w:ilvl w:val="0"/>
          <w:numId w:val="24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Wykonawca zobowiązuje się zapłacić Zamawiającemu karę umowną, z tytułu:</w:t>
      </w:r>
    </w:p>
    <w:p w:rsidR="00757407" w:rsidRPr="00626C48" w:rsidRDefault="00757407" w:rsidP="00ED103C">
      <w:pPr>
        <w:numPr>
          <w:ilvl w:val="0"/>
          <w:numId w:val="25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jednostronnego rozwiązania umowy albo odstąpienia od umowy przez którąkolwiek ze stron z przyczyn, leżących po stronie Wykonawcy w wysokości 10% całkowitego wynagrodzenia określonego w § 4 ust. 1;</w:t>
      </w:r>
    </w:p>
    <w:p w:rsidR="00757407" w:rsidRPr="00626C48" w:rsidRDefault="00757407" w:rsidP="00ED103C">
      <w:pPr>
        <w:numPr>
          <w:ilvl w:val="0"/>
          <w:numId w:val="2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zwłoki w dostarczeniu </w:t>
      </w:r>
      <w:r w:rsidR="004F6E6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4F6E6A">
        <w:rPr>
          <w:rFonts w:ascii="Tahoma" w:hAnsi="Tahoma" w:cs="Tahoma"/>
          <w:color w:val="4472C4" w:themeColor="accent5"/>
          <w:sz w:val="20"/>
          <w:lang w:eastAsia="pl-PL"/>
        </w:rPr>
        <w:t xml:space="preserve"> </w:t>
      </w:r>
      <w:r w:rsidRPr="00626C48">
        <w:rPr>
          <w:rFonts w:ascii="Tahoma" w:hAnsi="Tahoma" w:cs="Tahoma"/>
          <w:sz w:val="20"/>
          <w:lang w:eastAsia="pl-PL"/>
        </w:rPr>
        <w:t xml:space="preserve">w wysokości </w:t>
      </w:r>
      <w:r w:rsidRPr="00626C48">
        <w:rPr>
          <w:rFonts w:ascii="Tahoma" w:hAnsi="Tahoma" w:cs="Tahoma"/>
          <w:bCs/>
          <w:sz w:val="20"/>
          <w:lang w:eastAsia="pl-PL"/>
        </w:rPr>
        <w:t>1,50%</w:t>
      </w:r>
      <w:r w:rsidRPr="00626C48">
        <w:rPr>
          <w:rFonts w:ascii="Tahoma" w:hAnsi="Tahoma" w:cs="Tahoma"/>
          <w:sz w:val="20"/>
          <w:lang w:eastAsia="pl-PL"/>
        </w:rPr>
        <w:t xml:space="preserve"> całkowitego wynagrodzenia określonego w § 4 ust. 1, za każdy rozpoczęty dzień zwłoki;</w:t>
      </w:r>
    </w:p>
    <w:p w:rsidR="00757407" w:rsidRPr="00626C48" w:rsidRDefault="00757407" w:rsidP="00ED103C">
      <w:pPr>
        <w:numPr>
          <w:ilvl w:val="0"/>
          <w:numId w:val="2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zwłoki w stosunku do terminu określonego w § 3 ust. 1 pkt 7 w wysokości </w:t>
      </w:r>
      <w:r w:rsidRPr="00626C48">
        <w:rPr>
          <w:rFonts w:ascii="Tahoma" w:hAnsi="Tahoma" w:cs="Tahoma"/>
          <w:bCs/>
          <w:sz w:val="20"/>
          <w:lang w:eastAsia="pl-PL"/>
        </w:rPr>
        <w:t>250,00 zł</w:t>
      </w:r>
      <w:r w:rsidRPr="00626C48">
        <w:rPr>
          <w:rFonts w:ascii="Tahoma" w:hAnsi="Tahoma" w:cs="Tahoma"/>
          <w:sz w:val="20"/>
          <w:lang w:eastAsia="pl-PL"/>
        </w:rPr>
        <w:t xml:space="preserve"> za każdy rozpoczęty dzień zwłoki;</w:t>
      </w:r>
    </w:p>
    <w:p w:rsidR="00757407" w:rsidRPr="00626C48" w:rsidRDefault="00757407" w:rsidP="00ED103C">
      <w:pPr>
        <w:numPr>
          <w:ilvl w:val="0"/>
          <w:numId w:val="25"/>
        </w:numPr>
        <w:tabs>
          <w:tab w:val="num" w:pos="708"/>
        </w:tabs>
        <w:spacing w:after="0"/>
        <w:ind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zwłoki w usunięciu wady, w ramach serwisu gwarancyjnego </w:t>
      </w:r>
      <w:r w:rsidR="004F6E6A">
        <w:rPr>
          <w:rFonts w:ascii="Tahoma" w:hAnsi="Tahoma" w:cs="Tahoma"/>
          <w:color w:val="4472C4" w:themeColor="accent5"/>
          <w:sz w:val="20"/>
          <w:lang w:eastAsia="pl-PL"/>
        </w:rPr>
        <w:t>przedmiotu umowy</w:t>
      </w:r>
      <w:r w:rsidRPr="00626C48">
        <w:rPr>
          <w:rFonts w:ascii="Tahoma" w:hAnsi="Tahoma" w:cs="Tahoma"/>
          <w:sz w:val="20"/>
          <w:lang w:eastAsia="pl-PL"/>
        </w:rPr>
        <w:t>, w wysokości 250,00 zł za każdy rozpoczęty dzień zwłoki.</w:t>
      </w:r>
    </w:p>
    <w:p w:rsidR="00757407" w:rsidRPr="00626C48" w:rsidRDefault="00757407" w:rsidP="00ED103C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Zamawiający zobowiązuje się zapłacić Wykonawcy karę umowną, z tytułu rozwiązania umowy z przyczyn leżących po stronie Zamawiającego w wysokości 10% całkowitego wynagrodzenia określonego w § 4 ust. 1. </w:t>
      </w:r>
    </w:p>
    <w:p w:rsidR="00757407" w:rsidRPr="00626C48" w:rsidRDefault="00757407" w:rsidP="00ED103C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Łączna maksymalna wysokość kar umownych naliczonych przez Zamawiającego w związku z realizacją umowy przez Wykonawcę nie może przekroczyć 20% całkowitego wynagrodzenia Wykonawcy brutto określonego w § 4 ust. 1 umowy.</w:t>
      </w:r>
    </w:p>
    <w:p w:rsidR="00757407" w:rsidRPr="00626C48" w:rsidRDefault="00757407" w:rsidP="00ED103C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Zamawiający może dochodzić odszkodowania uzupełniającego, które przewyższa zastrzeżone kary umowne.</w:t>
      </w:r>
    </w:p>
    <w:p w:rsidR="00757407" w:rsidRPr="00626C48" w:rsidRDefault="00757407" w:rsidP="00ED103C">
      <w:pPr>
        <w:numPr>
          <w:ilvl w:val="0"/>
          <w:numId w:val="24"/>
        </w:numPr>
        <w:tabs>
          <w:tab w:val="num" w:pos="426"/>
        </w:tabs>
        <w:spacing w:after="0"/>
        <w:ind w:left="426" w:hanging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Roszczenie o zapłatę kar umownych z tytułu zwłoki, ustalane za każdy rozpoczęty dzień zwłoki, staje się wymagalne:</w:t>
      </w:r>
    </w:p>
    <w:p w:rsidR="00757407" w:rsidRPr="00626C48" w:rsidRDefault="00757407" w:rsidP="00757407">
      <w:pPr>
        <w:numPr>
          <w:ilvl w:val="0"/>
          <w:numId w:val="2"/>
        </w:numPr>
        <w:tabs>
          <w:tab w:val="num" w:pos="426"/>
          <w:tab w:val="num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pierwszy rozpoczęty dzień zwłoki – w tym dniu;</w:t>
      </w:r>
    </w:p>
    <w:p w:rsidR="00757407" w:rsidRPr="00626C48" w:rsidRDefault="00757407" w:rsidP="00757407">
      <w:pPr>
        <w:numPr>
          <w:ilvl w:val="0"/>
          <w:numId w:val="2"/>
        </w:numPr>
        <w:tabs>
          <w:tab w:val="num" w:pos="426"/>
          <w:tab w:val="num" w:pos="709"/>
        </w:tabs>
        <w:spacing w:after="0"/>
        <w:ind w:left="709" w:hanging="283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 każdy następny rozpoczęty dzień zwłoki – odpowiednio w każdym z tych dni.</w:t>
      </w:r>
    </w:p>
    <w:p w:rsidR="00757407" w:rsidRPr="00626C48" w:rsidRDefault="00757407" w:rsidP="00757407">
      <w:pPr>
        <w:tabs>
          <w:tab w:val="num" w:pos="709"/>
        </w:tabs>
        <w:spacing w:after="0"/>
        <w:ind w:left="709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6.</w:t>
      </w:r>
    </w:p>
    <w:p w:rsidR="00757407" w:rsidRPr="00ED103C" w:rsidRDefault="00757407" w:rsidP="00ED103C">
      <w:pPr>
        <w:pStyle w:val="Akapitzlist"/>
        <w:numPr>
          <w:ilvl w:val="3"/>
          <w:numId w:val="2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t xml:space="preserve">Zamawiający upoważniony jest do jednostronnego odstąpienia od umowy ze skutkiem natychmiastowym </w:t>
      </w:r>
      <w:r w:rsidRPr="00ED103C">
        <w:rPr>
          <w:rFonts w:ascii="Tahoma" w:hAnsi="Tahoma" w:cs="Tahoma"/>
          <w:sz w:val="20"/>
          <w:lang w:eastAsia="pl-PL"/>
        </w:rPr>
        <w:br/>
        <w:t>w przypadku, gdy:</w:t>
      </w:r>
    </w:p>
    <w:p w:rsidR="00757407" w:rsidRPr="00626C48" w:rsidRDefault="00757407" w:rsidP="00757407">
      <w:pPr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1)</w:t>
      </w:r>
      <w:r w:rsidRPr="00626C48">
        <w:rPr>
          <w:rFonts w:ascii="Tahoma" w:hAnsi="Tahoma" w:cs="Tahoma"/>
          <w:sz w:val="20"/>
          <w:lang w:eastAsia="pl-PL"/>
        </w:rPr>
        <w:tab/>
        <w:t>Wykonawca pozostaje w zwłoce z realizacją przedmiotu umowy przez okres co najmniej 14 dni od dnia upływu terminu realizacji przedmiotu umowy;</w:t>
      </w:r>
    </w:p>
    <w:p w:rsidR="00757407" w:rsidRPr="00626C48" w:rsidRDefault="00757407" w:rsidP="00757407">
      <w:pPr>
        <w:spacing w:after="0"/>
        <w:ind w:left="720" w:hanging="29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2)</w:t>
      </w:r>
      <w:r w:rsidRPr="00626C48">
        <w:rPr>
          <w:rFonts w:ascii="Tahoma" w:hAnsi="Tahoma" w:cs="Tahoma"/>
          <w:sz w:val="20"/>
          <w:lang w:eastAsia="pl-PL"/>
        </w:rPr>
        <w:tab/>
        <w:t>Wykonawca dostarczył wadliwy przedmiot umowy lub nie realizuje roszczeń z tytułu gwarancji lub rękojmi przez okres co najmniej 10 dni.</w:t>
      </w:r>
    </w:p>
    <w:p w:rsidR="00ED103C" w:rsidRDefault="00757407" w:rsidP="00ED103C">
      <w:pPr>
        <w:pStyle w:val="Akapitzlist"/>
        <w:numPr>
          <w:ilvl w:val="3"/>
          <w:numId w:val="2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t>Zamawiający uprawniony jest do odstąpienia od umowy w terminie 30 dni od daty powzięcia przez Zamawiającego informacji o zaistnieniu którejkolwiek z przesłanek, o której mowa w ust. 1., będącej podstawą do odstąpienia od umowy.</w:t>
      </w:r>
    </w:p>
    <w:p w:rsidR="00ED103C" w:rsidRDefault="00757407" w:rsidP="00ED103C">
      <w:pPr>
        <w:pStyle w:val="Akapitzlist"/>
        <w:numPr>
          <w:ilvl w:val="3"/>
          <w:numId w:val="2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lastRenderedPageBreak/>
        <w:t>Wykonawcy przysługuje prawo wypowiedzenia umowy ze skutkiem natychmiastowym w przypadku, gdy Zamawiający opóźnia się z dokonaniem zapłaty przez okres dłuższy niż 60 dni.</w:t>
      </w:r>
    </w:p>
    <w:p w:rsidR="00757407" w:rsidRPr="00ED103C" w:rsidRDefault="00757407" w:rsidP="00ED103C">
      <w:pPr>
        <w:pStyle w:val="Akapitzlist"/>
        <w:numPr>
          <w:ilvl w:val="3"/>
          <w:numId w:val="2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t>W przypadku odstąpienia od umowy z uwagi na wystąpienie okoliczności wskazanych w ust.1, Wykonawcy nie przysługują inne roszczenia do Zamawiającego, poza roszczeniem o wynagrodzenie należne mu z tytułu wykonanej części umowy.</w:t>
      </w:r>
      <w:r w:rsidRPr="00ED103C">
        <w:rPr>
          <w:rFonts w:ascii="Tahoma" w:hAnsi="Tahoma" w:cs="Tahoma"/>
          <w:color w:val="FF0000"/>
          <w:sz w:val="20"/>
          <w:lang w:eastAsia="pl-PL"/>
        </w:rPr>
        <w:t xml:space="preserve"> </w:t>
      </w:r>
    </w:p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7.</w:t>
      </w:r>
    </w:p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Wykonawca zobowiązany jest dostarczyć i uruchomić </w:t>
      </w:r>
      <w:r>
        <w:rPr>
          <w:rFonts w:ascii="Tahoma" w:hAnsi="Tahoma" w:cs="Tahoma"/>
          <w:sz w:val="20"/>
          <w:lang w:eastAsia="pl-PL"/>
        </w:rPr>
        <w:t>przedmiot umowy</w:t>
      </w:r>
      <w:r w:rsidRPr="00626C48">
        <w:rPr>
          <w:rFonts w:ascii="Tahoma" w:hAnsi="Tahoma" w:cs="Tahoma"/>
          <w:sz w:val="20"/>
          <w:lang w:eastAsia="pl-PL"/>
        </w:rPr>
        <w:t xml:space="preserve">, o których mowa w § 1 ust. 1, </w:t>
      </w:r>
      <w:r w:rsidRPr="00626C48">
        <w:rPr>
          <w:rFonts w:ascii="Tahoma" w:hAnsi="Tahoma" w:cs="Tahoma"/>
          <w:b/>
          <w:sz w:val="20"/>
          <w:lang w:eastAsia="pl-PL"/>
        </w:rPr>
        <w:t>w terminie do … dni kalendarzowych</w:t>
      </w:r>
      <w:r w:rsidRPr="00626C48">
        <w:rPr>
          <w:rFonts w:ascii="Tahoma" w:hAnsi="Tahoma" w:cs="Tahoma"/>
          <w:sz w:val="20"/>
          <w:lang w:eastAsia="pl-PL"/>
        </w:rPr>
        <w:t xml:space="preserve"> od daty zawarcia umowy.</w:t>
      </w:r>
      <w:r>
        <w:rPr>
          <w:rFonts w:ascii="Tahoma" w:hAnsi="Tahoma" w:cs="Tahoma"/>
          <w:sz w:val="20"/>
          <w:lang w:eastAsia="pl-PL"/>
        </w:rPr>
        <w:t>(*kryterium oceny ofert)</w:t>
      </w:r>
    </w:p>
    <w:p w:rsidR="00757407" w:rsidRPr="00626C48" w:rsidRDefault="00757407" w:rsidP="00757407">
      <w:pPr>
        <w:tabs>
          <w:tab w:val="left" w:pos="426"/>
        </w:tabs>
        <w:spacing w:after="0"/>
        <w:ind w:left="426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tabs>
          <w:tab w:val="left" w:pos="426"/>
        </w:tabs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8.</w:t>
      </w:r>
    </w:p>
    <w:p w:rsidR="00ED103C" w:rsidRDefault="00757407" w:rsidP="00ED103C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t>Wszelkie zmiany i uzupełnienia niniejszej umowy wymagają, pod rygorem nieważności, formy pisemnego aneksu.</w:t>
      </w:r>
    </w:p>
    <w:p w:rsidR="00757407" w:rsidRPr="00ED103C" w:rsidRDefault="00757407" w:rsidP="00ED103C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0"/>
          <w:lang w:eastAsia="pl-PL"/>
        </w:rPr>
      </w:pPr>
      <w:r w:rsidRPr="00ED103C">
        <w:rPr>
          <w:rFonts w:ascii="Tahoma" w:hAnsi="Tahoma" w:cs="Tahoma"/>
          <w:sz w:val="20"/>
          <w:lang w:eastAsia="pl-PL"/>
        </w:rPr>
        <w:t xml:space="preserve">Zamawiający przewiduje możliwość zmiany postanowień zawartej umowy w stosunku do treści złożonej oferty, na podstawie której dokonano wyboru Wykonawcy, w przypadkach określonych w art. 455 ustawy </w:t>
      </w:r>
      <w:proofErr w:type="spellStart"/>
      <w:r w:rsidRPr="00ED103C">
        <w:rPr>
          <w:rFonts w:ascii="Tahoma" w:hAnsi="Tahoma" w:cs="Tahoma"/>
          <w:sz w:val="20"/>
          <w:lang w:eastAsia="pl-PL"/>
        </w:rPr>
        <w:t>Pzp</w:t>
      </w:r>
      <w:proofErr w:type="spellEnd"/>
      <w:r w:rsidRPr="00ED103C">
        <w:rPr>
          <w:rFonts w:ascii="Tahoma" w:hAnsi="Tahoma" w:cs="Tahoma"/>
          <w:sz w:val="20"/>
          <w:lang w:eastAsia="pl-PL"/>
        </w:rPr>
        <w:t>, w szczególności w następujących sytuacjach:</w:t>
      </w:r>
    </w:p>
    <w:p w:rsidR="00757407" w:rsidRPr="00626C48" w:rsidRDefault="00757407" w:rsidP="00ED103C">
      <w:pPr>
        <w:numPr>
          <w:ilvl w:val="1"/>
          <w:numId w:val="2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zastąpienia Wykonawcy, któremu Zamawiający udzielił zamówienia, nowym Wykonawcą w wyniku połączenia, podziału, przekształcenia, upadłości, restrukturyzacji lub nabycia dotychczasowego wykonawcy lub jego przedsiębiorstwa, o ile nowy Wykonawca spełnia warunki udziału </w:t>
      </w:r>
      <w:r w:rsidRPr="00626C48">
        <w:rPr>
          <w:rFonts w:ascii="Tahoma" w:hAnsi="Tahoma" w:cs="Tahoma"/>
          <w:sz w:val="20"/>
          <w:lang w:eastAsia="pl-PL"/>
        </w:rPr>
        <w:br/>
        <w:t>w postępowaniu, nie zachodzą wobec niego podstawy wykluczenia oraz nie pociąga to za sobą innych istotnych zmian umowy;</w:t>
      </w:r>
    </w:p>
    <w:p w:rsidR="00757407" w:rsidRPr="00626C48" w:rsidRDefault="00757407" w:rsidP="00ED103C">
      <w:pPr>
        <w:numPr>
          <w:ilvl w:val="1"/>
          <w:numId w:val="2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gdy konieczność wprowadzenia modyfikacji wyniknie ze zmiany powszechnie obowiązujących przepisów prawa, na mocy których na Zamawiającego lub Wykonawcę nałożony zostanie obowiązek zrealizowania przedmiotu zamówienia w sposób różniący się od zaoferowanego w ofercie lub obowiązek zmiany trybu wykonania zamówienia – z zastrzeżeniem, że zmiana przepisów nie była uchwalona przed wszczęciem postępowania o udzielenie zamówienia, w wyniku którego zawarto niniejszą umowę;</w:t>
      </w:r>
    </w:p>
    <w:p w:rsidR="00757407" w:rsidRPr="00626C48" w:rsidRDefault="00757407" w:rsidP="00ED103C">
      <w:pPr>
        <w:numPr>
          <w:ilvl w:val="1"/>
          <w:numId w:val="25"/>
        </w:numPr>
        <w:spacing w:after="0"/>
        <w:ind w:left="851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gdy podczas realizacji umowy wystąpią nieprzewidywalne na etapie zawierania umowy okoliczności, które uniemożliwią zrealizowanie przedmiotu zamówienia w sposób przewidziany w ofercie, </w:t>
      </w:r>
      <w:r w:rsidRPr="00626C48">
        <w:rPr>
          <w:rFonts w:ascii="Tahoma" w:hAnsi="Tahoma" w:cs="Tahoma"/>
          <w:sz w:val="20"/>
          <w:lang w:eastAsia="pl-PL"/>
        </w:rPr>
        <w:br/>
        <w:t xml:space="preserve">a udzielenie w tym zakresie innego zamówienia publicznego w trybie ustawy </w:t>
      </w:r>
      <w:proofErr w:type="spellStart"/>
      <w:r w:rsidRPr="00626C48">
        <w:rPr>
          <w:rFonts w:ascii="Tahoma" w:hAnsi="Tahoma" w:cs="Tahoma"/>
          <w:sz w:val="20"/>
          <w:lang w:eastAsia="pl-PL"/>
        </w:rPr>
        <w:t>Pzp</w:t>
      </w:r>
      <w:proofErr w:type="spellEnd"/>
      <w:r w:rsidRPr="00626C48">
        <w:rPr>
          <w:rFonts w:ascii="Tahoma" w:hAnsi="Tahoma" w:cs="Tahoma"/>
          <w:sz w:val="20"/>
          <w:lang w:eastAsia="pl-PL"/>
        </w:rPr>
        <w:t xml:space="preserve"> będzie niemożliwe lub niecelowe ze względu na interes publiczny.</w:t>
      </w:r>
    </w:p>
    <w:p w:rsidR="00757407" w:rsidRPr="00626C48" w:rsidRDefault="00757407" w:rsidP="00757407">
      <w:pPr>
        <w:spacing w:after="0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9.</w:t>
      </w:r>
    </w:p>
    <w:p w:rsidR="00757407" w:rsidRPr="00626C48" w:rsidRDefault="00757407" w:rsidP="00ED103C">
      <w:pPr>
        <w:numPr>
          <w:ilvl w:val="0"/>
          <w:numId w:val="27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Zamawiający może odstąpić od niniejszej Umowy w okolicznościach wskazanych w art. 456 ustawy </w:t>
      </w:r>
      <w:proofErr w:type="spellStart"/>
      <w:r w:rsidRPr="00626C48">
        <w:rPr>
          <w:rFonts w:ascii="Tahoma" w:hAnsi="Tahoma" w:cs="Tahoma"/>
          <w:sz w:val="20"/>
          <w:lang w:eastAsia="pl-PL"/>
        </w:rPr>
        <w:t>Pzp</w:t>
      </w:r>
      <w:proofErr w:type="spellEnd"/>
      <w:r w:rsidRPr="00626C48">
        <w:rPr>
          <w:rFonts w:ascii="Tahoma" w:hAnsi="Tahoma" w:cs="Tahoma"/>
          <w:sz w:val="20"/>
          <w:lang w:eastAsia="pl-PL"/>
        </w:rPr>
        <w:t xml:space="preserve">. </w:t>
      </w:r>
    </w:p>
    <w:p w:rsidR="00757407" w:rsidRPr="00626C48" w:rsidRDefault="00757407" w:rsidP="00ED103C">
      <w:pPr>
        <w:numPr>
          <w:ilvl w:val="0"/>
          <w:numId w:val="27"/>
        </w:numPr>
        <w:tabs>
          <w:tab w:val="clear" w:pos="284"/>
          <w:tab w:val="num" w:pos="360"/>
        </w:tabs>
        <w:spacing w:after="0"/>
        <w:ind w:left="360" w:hanging="36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W przypadku, o którym mowa w ust. 1, Wykonawca może żądać jedynie wynagrodzenia należnego mu </w:t>
      </w:r>
      <w:r w:rsidRPr="00626C48">
        <w:rPr>
          <w:rFonts w:ascii="Tahoma" w:hAnsi="Tahoma" w:cs="Tahoma"/>
          <w:sz w:val="20"/>
          <w:lang w:eastAsia="pl-PL"/>
        </w:rPr>
        <w:br/>
        <w:t>z tytułu wykonanej części umowy.</w:t>
      </w:r>
    </w:p>
    <w:p w:rsidR="00757407" w:rsidRPr="00626C48" w:rsidRDefault="00757407" w:rsidP="00757407">
      <w:pPr>
        <w:spacing w:after="0"/>
        <w:ind w:left="36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10.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W sprawach nieuregulowanych niniejszą umową mają zastosowanie przepisy prawa polskiego.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11.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Spory wynikłe na tle wykonania umowy rozstrzygane będą przez właściwy rzeczowo sąd powszechny </w:t>
      </w:r>
      <w:r w:rsidRPr="00626C48">
        <w:rPr>
          <w:rFonts w:ascii="Tahoma" w:hAnsi="Tahoma" w:cs="Tahoma"/>
          <w:sz w:val="20"/>
          <w:lang w:eastAsia="pl-PL"/>
        </w:rPr>
        <w:br/>
        <w:t>w Szczecinie.</w:t>
      </w: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§ 12.</w:t>
      </w:r>
    </w:p>
    <w:p w:rsidR="00757407" w:rsidRPr="00626C48" w:rsidRDefault="00757407" w:rsidP="00757407">
      <w:pPr>
        <w:spacing w:after="0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Umowę sporządzono w dwóch jednobrzmiących egzemplarzach, po jednym dla każdej ze stron.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 xml:space="preserve"> </w:t>
      </w:r>
    </w:p>
    <w:p w:rsidR="00757407" w:rsidRPr="00626C48" w:rsidRDefault="00757407" w:rsidP="00757407">
      <w:pPr>
        <w:spacing w:after="0"/>
        <w:jc w:val="center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Podpisy stron:</w:t>
      </w:r>
    </w:p>
    <w:p w:rsidR="00757407" w:rsidRPr="00626C48" w:rsidRDefault="00757407" w:rsidP="00757407">
      <w:pPr>
        <w:spacing w:after="0"/>
        <w:ind w:firstLine="567"/>
        <w:jc w:val="both"/>
        <w:rPr>
          <w:rFonts w:ascii="Tahoma" w:hAnsi="Tahoma" w:cs="Tahoma"/>
          <w:b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Wykonawca</w:t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</w:r>
      <w:r w:rsidRPr="00626C48">
        <w:rPr>
          <w:rFonts w:ascii="Tahoma" w:hAnsi="Tahoma" w:cs="Tahoma"/>
          <w:b/>
          <w:sz w:val="20"/>
          <w:lang w:eastAsia="pl-PL"/>
        </w:rPr>
        <w:tab/>
        <w:t>Zamawiający</w:t>
      </w: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757407" w:rsidRDefault="00757407" w:rsidP="00757407">
      <w:pPr>
        <w:spacing w:after="0"/>
        <w:jc w:val="both"/>
        <w:rPr>
          <w:rFonts w:ascii="Tahoma" w:hAnsi="Tahoma" w:cs="Tahoma"/>
          <w:b/>
          <w:color w:val="4472C4" w:themeColor="accent5"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b/>
          <w:sz w:val="20"/>
          <w:lang w:eastAsia="pl-PL"/>
        </w:rPr>
      </w:pPr>
    </w:p>
    <w:p w:rsidR="00757407" w:rsidRPr="00626C48" w:rsidRDefault="00757407" w:rsidP="00757407">
      <w:p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b/>
          <w:sz w:val="20"/>
          <w:lang w:eastAsia="pl-PL"/>
        </w:rPr>
        <w:t>Załączniki do umowy:</w:t>
      </w:r>
    </w:p>
    <w:p w:rsidR="00757407" w:rsidRPr="00626C48" w:rsidRDefault="00757407" w:rsidP="00ED103C">
      <w:pPr>
        <w:numPr>
          <w:ilvl w:val="0"/>
          <w:numId w:val="28"/>
        </w:numPr>
        <w:spacing w:after="0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1 – Formularz ofertowy;</w:t>
      </w:r>
    </w:p>
    <w:p w:rsidR="00757407" w:rsidRPr="00626C48" w:rsidRDefault="00757407" w:rsidP="00ED103C">
      <w:pPr>
        <w:numPr>
          <w:ilvl w:val="0"/>
          <w:numId w:val="2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2 – Szczegółowa oferta cenowa;</w:t>
      </w:r>
    </w:p>
    <w:p w:rsidR="00757407" w:rsidRPr="00626C48" w:rsidRDefault="00757407" w:rsidP="00ED103C">
      <w:pPr>
        <w:numPr>
          <w:ilvl w:val="0"/>
          <w:numId w:val="28"/>
        </w:numPr>
        <w:spacing w:after="0"/>
        <w:ind w:left="284" w:hanging="284"/>
        <w:jc w:val="both"/>
        <w:rPr>
          <w:rFonts w:ascii="Tahoma" w:hAnsi="Tahoma" w:cs="Tahoma"/>
          <w:sz w:val="20"/>
          <w:lang w:eastAsia="pl-PL"/>
        </w:rPr>
      </w:pPr>
      <w:r w:rsidRPr="00626C48">
        <w:rPr>
          <w:rFonts w:ascii="Tahoma" w:hAnsi="Tahoma" w:cs="Tahoma"/>
          <w:sz w:val="20"/>
          <w:lang w:eastAsia="pl-PL"/>
        </w:rPr>
        <w:t>Załącznik nr 3 – Zestawienie parametrów i wymagań granicznych</w:t>
      </w:r>
    </w:p>
    <w:p w:rsidR="00757407" w:rsidRDefault="00757407" w:rsidP="00757407">
      <w:pPr>
        <w:spacing w:after="0"/>
      </w:pPr>
    </w:p>
    <w:sectPr w:rsidR="0075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singleLevel"/>
    <w:tmpl w:val="00000020"/>
    <w:name w:val="WW8Num48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2E"/>
    <w:multiLevelType w:val="multilevel"/>
    <w:tmpl w:val="CB984072"/>
    <w:lvl w:ilvl="0">
      <w:start w:val="1"/>
      <w:numFmt w:val="decimal"/>
      <w:lvlText w:val="%1)"/>
      <w:lvlJc w:val="left"/>
      <w:pPr>
        <w:tabs>
          <w:tab w:val="num" w:pos="0"/>
        </w:tabs>
        <w:ind w:left="2421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3489" w:hanging="708"/>
      </w:pPr>
      <w:rPr>
        <w:rFonts w:ascii="Tahoma" w:hAnsi="Tahoma" w:cs="Tahoma"/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861" w:hanging="180"/>
      </w:pPr>
    </w:lvl>
    <w:lvl w:ilvl="3">
      <w:start w:val="1"/>
      <w:numFmt w:val="decimal"/>
      <w:lvlText w:val="%4."/>
      <w:lvlJc w:val="left"/>
      <w:pPr>
        <w:tabs>
          <w:tab w:val="num" w:pos="-4221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0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2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74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46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181" w:hanging="180"/>
      </w:pPr>
    </w:lvl>
  </w:abstractNum>
  <w:abstractNum w:abstractNumId="2" w15:restartNumberingAfterBreak="0">
    <w:nsid w:val="0000002F"/>
    <w:multiLevelType w:val="multilevel"/>
    <w:tmpl w:val="A0F43BE0"/>
    <w:name w:val="WW8Num67"/>
    <w:lvl w:ilvl="0">
      <w:start w:val="2"/>
      <w:numFmt w:val="upperRoman"/>
      <w:lvlText w:val="%1."/>
      <w:lvlJc w:val="right"/>
      <w:pPr>
        <w:tabs>
          <w:tab w:val="num" w:pos="708"/>
        </w:tabs>
        <w:ind w:left="888" w:hanging="180"/>
      </w:pPr>
      <w:rPr>
        <w:rFonts w:ascii="Tahoma" w:hAnsi="Tahoma" w:cs="Tahoma" w:hint="default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  <w:rPr>
        <w:rFonts w:hint="default"/>
      </w:rPr>
    </w:lvl>
  </w:abstractNum>
  <w:abstractNum w:abstractNumId="3" w15:restartNumberingAfterBreak="0">
    <w:nsid w:val="00000030"/>
    <w:multiLevelType w:val="multilevel"/>
    <w:tmpl w:val="00000030"/>
    <w:name w:val="WW8Num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7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37"/>
    <w:multiLevelType w:val="multilevel"/>
    <w:tmpl w:val="9D78A350"/>
    <w:name w:val="WW8Num75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2D13FC8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C20257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33180D"/>
    <w:multiLevelType w:val="multilevel"/>
    <w:tmpl w:val="0AA80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1F93072C"/>
    <w:multiLevelType w:val="hybridMultilevel"/>
    <w:tmpl w:val="8DCA1808"/>
    <w:lvl w:ilvl="0" w:tplc="B2A25F2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B7ADD"/>
    <w:multiLevelType w:val="multilevel"/>
    <w:tmpl w:val="9D78A350"/>
    <w:lvl w:ilvl="0">
      <w:start w:val="1"/>
      <w:numFmt w:val="decimal"/>
      <w:lvlText w:val="%1."/>
      <w:lvlJc w:val="left"/>
      <w:rPr>
        <w:rFonts w:ascii="Tahoma" w:hAnsi="Tahoma" w:cs="Tahoma" w:hint="default"/>
        <w:b w:val="0"/>
        <w:bCs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4297BC1"/>
    <w:multiLevelType w:val="hybridMultilevel"/>
    <w:tmpl w:val="E1261F20"/>
    <w:lvl w:ilvl="0" w:tplc="745212DA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6702B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B83DF3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14" w15:restartNumberingAfterBreak="0">
    <w:nsid w:val="3D116BA2"/>
    <w:multiLevelType w:val="multilevel"/>
    <w:tmpl w:val="0AA808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3DDA0CA5"/>
    <w:multiLevelType w:val="hybridMultilevel"/>
    <w:tmpl w:val="ED02F668"/>
    <w:lvl w:ilvl="0" w:tplc="93464E88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6" w15:restartNumberingAfterBreak="0">
    <w:nsid w:val="4C2C670F"/>
    <w:multiLevelType w:val="hybridMultilevel"/>
    <w:tmpl w:val="00A412A6"/>
    <w:lvl w:ilvl="0" w:tplc="A78661AC">
      <w:start w:val="1"/>
      <w:numFmt w:val="lowerLetter"/>
      <w:lvlText w:val="%1)"/>
      <w:lvlJc w:val="left"/>
      <w:pPr>
        <w:ind w:left="1429" w:hanging="360"/>
      </w:pPr>
      <w:rPr>
        <w:strike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DCF5396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F3BD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cs="Tahoma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46863FB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55961805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591367EA"/>
    <w:multiLevelType w:val="hybridMultilevel"/>
    <w:tmpl w:val="00A412A6"/>
    <w:lvl w:ilvl="0" w:tplc="A78661AC">
      <w:start w:val="1"/>
      <w:numFmt w:val="lowerLetter"/>
      <w:lvlText w:val="%1)"/>
      <w:lvlJc w:val="left"/>
      <w:pPr>
        <w:ind w:left="1429" w:hanging="360"/>
      </w:pPr>
      <w:rPr>
        <w:strike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97528E0"/>
    <w:multiLevelType w:val="hybridMultilevel"/>
    <w:tmpl w:val="B2528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371362"/>
    <w:multiLevelType w:val="singleLevel"/>
    <w:tmpl w:val="000000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spacing w:val="-6"/>
        <w:sz w:val="20"/>
        <w:szCs w:val="20"/>
        <w:lang w:eastAsia="ar-SA"/>
      </w:rPr>
    </w:lvl>
  </w:abstractNum>
  <w:abstractNum w:abstractNumId="24" w15:restartNumberingAfterBreak="0">
    <w:nsid w:val="638F395A"/>
    <w:multiLevelType w:val="multilevel"/>
    <w:tmpl w:val="FB6609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ascii="Tahoma" w:hAnsi="Tahoma" w:cs="Tahoma"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4207917"/>
    <w:multiLevelType w:val="hybridMultilevel"/>
    <w:tmpl w:val="65C013DC"/>
    <w:lvl w:ilvl="0" w:tplc="A762F15E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4887BB6"/>
    <w:multiLevelType w:val="hybridMultilevel"/>
    <w:tmpl w:val="0980BC14"/>
    <w:lvl w:ilvl="0" w:tplc="A2763BF4">
      <w:start w:val="2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F66646BC">
      <w:start w:val="1"/>
      <w:numFmt w:val="decimal"/>
      <w:lvlText w:val="%2)"/>
      <w:lvlJc w:val="left"/>
      <w:pPr>
        <w:ind w:left="720" w:hanging="360"/>
      </w:pPr>
      <w:rPr>
        <w:rFonts w:ascii="Tahoma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4F7586"/>
    <w:multiLevelType w:val="hybridMultilevel"/>
    <w:tmpl w:val="2BE2D3A4"/>
    <w:lvl w:ilvl="0" w:tplc="ECB80A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11"/>
  </w:num>
  <w:num w:numId="10">
    <w:abstractNumId w:val="27"/>
  </w:num>
  <w:num w:numId="11">
    <w:abstractNumId w:val="12"/>
  </w:num>
  <w:num w:numId="12">
    <w:abstractNumId w:val="26"/>
  </w:num>
  <w:num w:numId="13">
    <w:abstractNumId w:val="17"/>
  </w:num>
  <w:num w:numId="14">
    <w:abstractNumId w:val="23"/>
  </w:num>
  <w:num w:numId="15">
    <w:abstractNumId w:val="20"/>
  </w:num>
  <w:num w:numId="16">
    <w:abstractNumId w:val="8"/>
  </w:num>
  <w:num w:numId="17">
    <w:abstractNumId w:val="21"/>
  </w:num>
  <w:num w:numId="18">
    <w:abstractNumId w:val="10"/>
  </w:num>
  <w:num w:numId="19">
    <w:abstractNumId w:val="14"/>
  </w:num>
  <w:num w:numId="20">
    <w:abstractNumId w:val="7"/>
  </w:num>
  <w:num w:numId="21">
    <w:abstractNumId w:val="25"/>
  </w:num>
  <w:num w:numId="22">
    <w:abstractNumId w:val="16"/>
  </w:num>
  <w:num w:numId="23">
    <w:abstractNumId w:val="6"/>
  </w:num>
  <w:num w:numId="24">
    <w:abstractNumId w:val="13"/>
  </w:num>
  <w:num w:numId="25">
    <w:abstractNumId w:val="19"/>
  </w:num>
  <w:num w:numId="26">
    <w:abstractNumId w:val="24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98"/>
    <w:rsid w:val="004F6E6A"/>
    <w:rsid w:val="00757407"/>
    <w:rsid w:val="00843A5E"/>
    <w:rsid w:val="008E0898"/>
    <w:rsid w:val="00C1344A"/>
    <w:rsid w:val="00ED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A8052-4AA7-4197-8B9F-092C9030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757407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757407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3Znak1">
    <w:name w:val="Tekst podstawowy wcięty 3 Znak1"/>
    <w:link w:val="Tekstpodstawowywcity3"/>
    <w:uiPriority w:val="99"/>
    <w:rsid w:val="00757407"/>
    <w:rPr>
      <w:sz w:val="16"/>
      <w:szCs w:val="16"/>
      <w:lang w:eastAsia="zh-CN"/>
    </w:rPr>
  </w:style>
  <w:style w:type="paragraph" w:styleId="Tekstpodstawowy">
    <w:name w:val="Body Text"/>
    <w:basedOn w:val="Normalny"/>
    <w:link w:val="TekstpodstawowyZnak"/>
    <w:qFormat/>
    <w:rsid w:val="0075740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7407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kstpodstawowywcity35">
    <w:name w:val="Tekst podstawowy wcięty 35"/>
    <w:basedOn w:val="Normalny"/>
    <w:rsid w:val="0075740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Wypunktowanie,Akapit z listą BS"/>
    <w:basedOn w:val="Normalny"/>
    <w:link w:val="AkapitzlistZnak"/>
    <w:uiPriority w:val="34"/>
    <w:qFormat/>
    <w:rsid w:val="007574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Wypunktowanie Znak,Akapit z listą BS Znak"/>
    <w:link w:val="Akapitzlist"/>
    <w:uiPriority w:val="34"/>
    <w:qFormat/>
    <w:locked/>
    <w:rsid w:val="0075740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3">
    <w:name w:val="Body Text Indent 3"/>
    <w:basedOn w:val="Normalny"/>
    <w:link w:val="Tekstpodstawowywcity3Znak1"/>
    <w:uiPriority w:val="99"/>
    <w:unhideWhenUsed/>
    <w:rsid w:val="00757407"/>
    <w:pPr>
      <w:suppressAutoHyphens/>
      <w:spacing w:after="120" w:line="240" w:lineRule="auto"/>
      <w:ind w:left="283"/>
    </w:pPr>
    <w:rPr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757407"/>
    <w:rPr>
      <w:sz w:val="16"/>
      <w:szCs w:val="16"/>
    </w:rPr>
  </w:style>
  <w:style w:type="table" w:styleId="Tabela-Siatka">
    <w:name w:val="Table Grid"/>
    <w:basedOn w:val="Standardowy"/>
    <w:uiPriority w:val="59"/>
    <w:rsid w:val="00757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4572</Words>
  <Characters>27433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Bobek</dc:creator>
  <cp:keywords/>
  <dc:description/>
  <cp:lastModifiedBy>Bartosz Bobek</cp:lastModifiedBy>
  <cp:revision>4</cp:revision>
  <dcterms:created xsi:type="dcterms:W3CDTF">2025-04-24T09:33:00Z</dcterms:created>
  <dcterms:modified xsi:type="dcterms:W3CDTF">2025-04-24T09:54:00Z</dcterms:modified>
</cp:coreProperties>
</file>