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</w:tblGrid>
      <w:tr w:rsidR="00CA557E" w:rsidRPr="00326515" w14:paraId="24443F38" w14:textId="77777777" w:rsidTr="00DC7194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05D8" w14:textId="77777777" w:rsidR="00CA557E" w:rsidRPr="00326515" w:rsidRDefault="00CA557E" w:rsidP="00DC7194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bookmarkStart w:id="0" w:name="_Hlk104545107"/>
            <w:r w:rsidRPr="0032651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FEF7" w14:textId="77777777" w:rsidR="00CA557E" w:rsidRPr="00326515" w:rsidRDefault="00CA557E" w:rsidP="00DC7194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26515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ZP.P.12.D.2025.KB</w:t>
            </w:r>
          </w:p>
        </w:tc>
      </w:tr>
      <w:tr w:rsidR="00CA557E" w:rsidRPr="00326515" w14:paraId="31A19846" w14:textId="77777777" w:rsidTr="00DC7194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19FD" w14:textId="77777777" w:rsidR="00CA557E" w:rsidRPr="00326515" w:rsidRDefault="00CA557E" w:rsidP="00DC7194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r w:rsidRPr="0032651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E629" w14:textId="1063E50B" w:rsidR="00CA557E" w:rsidRPr="00326515" w:rsidRDefault="00CA557E" w:rsidP="00DC7194">
            <w:pPr>
              <w:pStyle w:val="A-normalny"/>
              <w:spacing w:before="40" w:line="276" w:lineRule="auto"/>
              <w:ind w:firstLine="0"/>
              <w:jc w:val="left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326515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Załącznik nr </w:t>
            </w:r>
            <w:r w:rsidR="00500A46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8</w:t>
            </w:r>
            <w:r w:rsidRPr="00326515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do SWZ </w:t>
            </w:r>
          </w:p>
        </w:tc>
      </w:tr>
      <w:tr w:rsidR="00CA557E" w:rsidRPr="00326515" w14:paraId="3D6A8464" w14:textId="77777777" w:rsidTr="00DC7194">
        <w:trPr>
          <w:jc w:val="right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8621" w14:textId="77777777" w:rsidR="00CA557E" w:rsidRPr="00326515" w:rsidRDefault="00CA557E" w:rsidP="00DC7194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r w:rsidRPr="00326515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6B85" w14:textId="093B6BB4" w:rsidR="00CA557E" w:rsidRPr="00326515" w:rsidRDefault="002B1808" w:rsidP="00DC7194">
            <w:pPr>
              <w:pStyle w:val="A-normalny"/>
              <w:spacing w:before="40"/>
              <w:ind w:firstLine="0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</w:pPr>
            <w:r w:rsidRPr="002B1808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 xml:space="preserve">17 kwietnia </w:t>
            </w:r>
            <w:r w:rsidR="00CA557E" w:rsidRPr="002B1808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en-US"/>
              </w:rPr>
              <w:t>2025 r.</w:t>
            </w:r>
          </w:p>
        </w:tc>
      </w:tr>
      <w:bookmarkEnd w:id="0"/>
    </w:tbl>
    <w:p w14:paraId="043B6C59" w14:textId="77777777" w:rsidR="00CA557E" w:rsidRPr="00326515" w:rsidRDefault="00CA557E" w:rsidP="003F5529">
      <w:pPr>
        <w:ind w:left="7080" w:firstLine="8"/>
        <w:jc w:val="right"/>
        <w:rPr>
          <w:rFonts w:asciiTheme="minorHAnsi" w:hAnsiTheme="minorHAnsi" w:cstheme="minorHAnsi"/>
          <w:b/>
          <w:sz w:val="20"/>
        </w:rPr>
      </w:pPr>
    </w:p>
    <w:p w14:paraId="7AFA9316" w14:textId="77777777" w:rsidR="003F5529" w:rsidRPr="00326515" w:rsidRDefault="003F5529" w:rsidP="003F5529">
      <w:pPr>
        <w:ind w:left="7080" w:hanging="7080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9E9BE35" w14:textId="77777777" w:rsidR="003F5529" w:rsidRPr="00FF7DE3" w:rsidRDefault="003F5529" w:rsidP="003F5529">
      <w:pPr>
        <w:pStyle w:val="Tekstpodstawowywcity"/>
        <w:jc w:val="center"/>
        <w:rPr>
          <w:rFonts w:asciiTheme="minorHAnsi" w:hAnsiTheme="minorHAnsi" w:cstheme="minorHAnsi"/>
          <w:i w:val="0"/>
          <w:color w:val="5B9BD5" w:themeColor="accent5"/>
          <w:sz w:val="28"/>
          <w:szCs w:val="28"/>
        </w:rPr>
      </w:pPr>
      <w:r w:rsidRPr="00FF7DE3">
        <w:rPr>
          <w:rFonts w:asciiTheme="minorHAnsi" w:hAnsiTheme="minorHAnsi" w:cstheme="minorHAnsi"/>
          <w:b/>
          <w:i w:val="0"/>
          <w:color w:val="5B9BD5" w:themeColor="accent5"/>
          <w:sz w:val="28"/>
          <w:szCs w:val="28"/>
        </w:rPr>
        <w:t>FORMULARZ OFERTY</w:t>
      </w:r>
    </w:p>
    <w:p w14:paraId="1732E3FA" w14:textId="77777777" w:rsidR="003F5529" w:rsidRPr="00326515" w:rsidRDefault="003F5529" w:rsidP="003F5529">
      <w:pPr>
        <w:pStyle w:val="Tekstpodstawowywcity"/>
        <w:jc w:val="center"/>
        <w:rPr>
          <w:rFonts w:asciiTheme="minorHAnsi" w:hAnsiTheme="minorHAnsi" w:cstheme="minorHAnsi"/>
          <w:i w:val="0"/>
          <w:sz w:val="20"/>
        </w:rPr>
      </w:pPr>
    </w:p>
    <w:p w14:paraId="5FA5EF13" w14:textId="77777777" w:rsidR="009D23BE" w:rsidRPr="00326515" w:rsidRDefault="003F5529" w:rsidP="003F5529">
      <w:pPr>
        <w:pStyle w:val="Tekstpodstawowy"/>
        <w:jc w:val="center"/>
        <w:rPr>
          <w:rFonts w:asciiTheme="minorHAnsi" w:hAnsiTheme="minorHAnsi" w:cstheme="minorHAnsi"/>
          <w:b w:val="0"/>
          <w:i w:val="0"/>
          <w:color w:val="auto"/>
          <w:sz w:val="20"/>
        </w:rPr>
      </w:pPr>
      <w:bookmarkStart w:id="1" w:name="_Hlk97625419"/>
      <w:r w:rsidRPr="00326515">
        <w:rPr>
          <w:rFonts w:asciiTheme="minorHAnsi" w:hAnsiTheme="minorHAnsi" w:cstheme="minorHAnsi"/>
          <w:b w:val="0"/>
          <w:i w:val="0"/>
          <w:color w:val="auto"/>
          <w:sz w:val="20"/>
        </w:rPr>
        <w:t>w postępowaniu o udzielenie zamówienia publicznego prowadzonym bez stosowania ustawy</w:t>
      </w:r>
      <w:r w:rsidR="009D23BE" w:rsidRPr="00326515">
        <w:rPr>
          <w:rFonts w:asciiTheme="minorHAnsi" w:hAnsiTheme="minorHAnsi" w:cstheme="minorHAnsi"/>
          <w:b w:val="0"/>
          <w:i w:val="0"/>
          <w:color w:val="auto"/>
          <w:sz w:val="20"/>
        </w:rPr>
        <w:t xml:space="preserve"> </w:t>
      </w:r>
    </w:p>
    <w:p w14:paraId="17548D0A" w14:textId="7DA5E097" w:rsidR="003F5529" w:rsidRPr="00326515" w:rsidRDefault="003F5529" w:rsidP="003F5529">
      <w:pPr>
        <w:pStyle w:val="Tekstpodstawowy"/>
        <w:jc w:val="center"/>
        <w:rPr>
          <w:rFonts w:asciiTheme="minorHAnsi" w:hAnsiTheme="minorHAnsi" w:cstheme="minorHAnsi"/>
          <w:b w:val="0"/>
          <w:i w:val="0"/>
          <w:color w:val="auto"/>
          <w:sz w:val="20"/>
        </w:rPr>
      </w:pPr>
      <w:r w:rsidRPr="00326515">
        <w:rPr>
          <w:rFonts w:asciiTheme="minorHAnsi" w:hAnsiTheme="minorHAnsi" w:cstheme="minorHAnsi"/>
          <w:b w:val="0"/>
          <w:i w:val="0"/>
          <w:color w:val="auto"/>
          <w:sz w:val="20"/>
        </w:rPr>
        <w:t>z dnia 11 września 2019 r. Prawo zamówień publicznych ze względu na wartość zamówienia</w:t>
      </w:r>
      <w:bookmarkEnd w:id="1"/>
    </w:p>
    <w:p w14:paraId="21B36E0F" w14:textId="77777777" w:rsidR="003F5529" w:rsidRPr="00326515" w:rsidRDefault="003F5529" w:rsidP="003F5529">
      <w:pPr>
        <w:pStyle w:val="Tekstpodstawowy"/>
        <w:rPr>
          <w:rFonts w:asciiTheme="minorHAnsi" w:hAnsiTheme="minorHAnsi" w:cstheme="minorHAnsi"/>
          <w:b w:val="0"/>
          <w:i w:val="0"/>
          <w:color w:val="auto"/>
          <w:sz w:val="20"/>
        </w:rPr>
      </w:pPr>
    </w:p>
    <w:p w14:paraId="7B91FC7A" w14:textId="77777777" w:rsidR="003F5529" w:rsidRPr="00326515" w:rsidRDefault="003F5529" w:rsidP="003F5529">
      <w:pPr>
        <w:spacing w:line="360" w:lineRule="auto"/>
        <w:rPr>
          <w:rFonts w:asciiTheme="minorHAnsi" w:hAnsiTheme="minorHAnsi" w:cstheme="minorHAnsi"/>
          <w:sz w:val="20"/>
        </w:rPr>
      </w:pPr>
      <w:r w:rsidRPr="00326515">
        <w:rPr>
          <w:rFonts w:asciiTheme="minorHAnsi" w:hAnsiTheme="minorHAnsi" w:cstheme="minorHAnsi"/>
          <w:bCs/>
          <w:sz w:val="20"/>
        </w:rPr>
        <w:t>Przystępując do przedmiotowego postępowania niniejszym oferujemy:</w:t>
      </w:r>
    </w:p>
    <w:p w14:paraId="2A8FDC04" w14:textId="77777777" w:rsidR="003F5529" w:rsidRPr="00326515" w:rsidRDefault="003F5529" w:rsidP="003F5529">
      <w:pPr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2298"/>
        <w:gridCol w:w="307"/>
        <w:gridCol w:w="1366"/>
        <w:gridCol w:w="4320"/>
      </w:tblGrid>
      <w:tr w:rsidR="003F5529" w:rsidRPr="00326515" w14:paraId="338CD089" w14:textId="77777777" w:rsidTr="00CA557E">
        <w:trPr>
          <w:cantSplit/>
          <w:trHeight w:val="907"/>
        </w:trPr>
        <w:tc>
          <w:tcPr>
            <w:tcW w:w="1035" w:type="pct"/>
            <w:shd w:val="clear" w:color="auto" w:fill="D9D9D9"/>
            <w:vAlign w:val="center"/>
          </w:tcPr>
          <w:p w14:paraId="6BF85D7E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color w:val="5B9BD5" w:themeColor="accent5"/>
                <w:sz w:val="20"/>
              </w:rPr>
              <w:t>PRZEDMIOT ZAMÓWIENIA</w:t>
            </w:r>
          </w:p>
        </w:tc>
        <w:tc>
          <w:tcPr>
            <w:tcW w:w="3965" w:type="pct"/>
            <w:gridSpan w:val="4"/>
            <w:vAlign w:val="center"/>
          </w:tcPr>
          <w:p w14:paraId="32279506" w14:textId="1CA44920" w:rsidR="003F5529" w:rsidRPr="00326515" w:rsidRDefault="00DF4D1E" w:rsidP="00A27CB1">
            <w:pPr>
              <w:pStyle w:val="Tekstblokowy"/>
              <w:tabs>
                <w:tab w:val="left" w:pos="7018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F4D1E">
              <w:rPr>
                <w:rFonts w:asciiTheme="minorHAnsi" w:hAnsiTheme="minorHAnsi" w:cstheme="minorHAnsi"/>
                <w:b/>
                <w:bCs/>
                <w:sz w:val="20"/>
              </w:rPr>
              <w:t>Dostawa samochodu osobowego z napędem elektrycznym, przystosowanego do transportu gotówki i obsługi serwisowej biletomatów</w:t>
            </w:r>
          </w:p>
        </w:tc>
      </w:tr>
      <w:tr w:rsidR="003F5529" w:rsidRPr="00326515" w14:paraId="1D68050D" w14:textId="77777777" w:rsidTr="00CA557E">
        <w:trPr>
          <w:cantSplit/>
          <w:trHeight w:val="379"/>
        </w:trPr>
        <w:tc>
          <w:tcPr>
            <w:tcW w:w="103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C7F19A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5B9BD5" w:themeColor="accent5"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bCs/>
                <w:iCs/>
                <w:color w:val="5B9BD5" w:themeColor="accent5"/>
                <w:sz w:val="20"/>
              </w:rPr>
              <w:t>ZAMAWIAJĄCY</w:t>
            </w:r>
          </w:p>
        </w:tc>
        <w:tc>
          <w:tcPr>
            <w:tcW w:w="39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C7338" w14:textId="77777777" w:rsidR="003F5529" w:rsidRPr="00326515" w:rsidRDefault="003F5529" w:rsidP="00A27CB1">
            <w:pPr>
              <w:pStyle w:val="Tekstblokowy"/>
              <w:tabs>
                <w:tab w:val="left" w:pos="7018"/>
              </w:tabs>
              <w:ind w:left="0" w:right="0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Miejski Zakład Komunikacyjny w Bielsku-Białej Sp. z o.o.</w:t>
            </w:r>
          </w:p>
          <w:p w14:paraId="5BF692BB" w14:textId="23F1C78A" w:rsidR="003F5529" w:rsidRPr="00326515" w:rsidRDefault="003F5529" w:rsidP="00CA557E">
            <w:pPr>
              <w:pStyle w:val="Tekstblokowy"/>
              <w:tabs>
                <w:tab w:val="left" w:pos="7018"/>
              </w:tabs>
              <w:ind w:left="34" w:right="0"/>
              <w:rPr>
                <w:rFonts w:asciiTheme="minorHAnsi" w:hAnsiTheme="minorHAnsi" w:cstheme="minorHAnsi"/>
                <w:bCs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ul. Długa 50, 43-309 Bielsko-Biała</w:t>
            </w:r>
          </w:p>
        </w:tc>
      </w:tr>
      <w:tr w:rsidR="003F5529" w:rsidRPr="00326515" w14:paraId="09AB0DAA" w14:textId="77777777" w:rsidTr="00CA557E">
        <w:trPr>
          <w:cantSplit/>
          <w:trHeight w:val="340"/>
        </w:trPr>
        <w:tc>
          <w:tcPr>
            <w:tcW w:w="103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967387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FF"/>
                <w:sz w:val="20"/>
              </w:rPr>
            </w:pPr>
          </w:p>
        </w:tc>
        <w:tc>
          <w:tcPr>
            <w:tcW w:w="124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AD789" w14:textId="77777777" w:rsidR="003F5529" w:rsidRPr="00326515" w:rsidRDefault="003F5529" w:rsidP="0015159E">
            <w:pPr>
              <w:pStyle w:val="Tekstblokowy"/>
              <w:tabs>
                <w:tab w:val="left" w:pos="7018"/>
              </w:tabs>
              <w:ind w:left="0" w:right="0"/>
              <w:rPr>
                <w:rFonts w:asciiTheme="minorHAnsi" w:hAnsiTheme="minorHAnsi" w:cstheme="minorHAnsi"/>
                <w:bCs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tel.</w:t>
            </w:r>
            <w:r w:rsidRPr="00326515">
              <w:rPr>
                <w:rFonts w:asciiTheme="minorHAnsi" w:hAnsiTheme="minorHAnsi" w:cstheme="minorHAnsi"/>
                <w:sz w:val="20"/>
              </w:rPr>
              <w:t xml:space="preserve"> + 48 33 814 35 11</w:t>
            </w:r>
          </w:p>
        </w:tc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8B8646" w14:textId="77777777" w:rsidR="003F5529" w:rsidRPr="00326515" w:rsidRDefault="003F5529" w:rsidP="0015159E">
            <w:pPr>
              <w:pStyle w:val="Tekstblokowy"/>
              <w:tabs>
                <w:tab w:val="left" w:pos="7018"/>
              </w:tabs>
              <w:ind w:left="73" w:right="355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</w:p>
        </w:tc>
      </w:tr>
      <w:tr w:rsidR="003F5529" w:rsidRPr="002B7AC6" w14:paraId="7D90AF5B" w14:textId="77777777" w:rsidTr="00CA557E">
        <w:trPr>
          <w:cantSplit/>
          <w:trHeight w:val="340"/>
        </w:trPr>
        <w:tc>
          <w:tcPr>
            <w:tcW w:w="10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7EB42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FF"/>
                <w:sz w:val="20"/>
                <w:lang w:val="de-DE"/>
              </w:rPr>
            </w:pPr>
          </w:p>
        </w:tc>
        <w:tc>
          <w:tcPr>
            <w:tcW w:w="1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8F4CE" w14:textId="77777777" w:rsidR="003F5529" w:rsidRPr="00326515" w:rsidRDefault="003F5529" w:rsidP="0015159E">
            <w:pPr>
              <w:pStyle w:val="Tekstblokowy"/>
              <w:tabs>
                <w:tab w:val="left" w:pos="7018"/>
              </w:tabs>
              <w:ind w:left="0" w:right="72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proofErr w:type="spellStart"/>
            <w:r w:rsidRPr="00326515">
              <w:rPr>
                <w:rFonts w:asciiTheme="minorHAnsi" w:hAnsiTheme="minorHAnsi" w:cstheme="minorHAnsi"/>
                <w:b/>
                <w:sz w:val="20"/>
                <w:lang w:val="de-DE"/>
              </w:rPr>
              <w:t>E-mail</w:t>
            </w:r>
            <w:proofErr w:type="spellEnd"/>
            <w:r w:rsidRPr="00326515">
              <w:rPr>
                <w:rFonts w:asciiTheme="minorHAnsi" w:hAnsiTheme="minorHAnsi" w:cstheme="minorHAnsi"/>
                <w:sz w:val="20"/>
                <w:lang w:val="de-DE"/>
              </w:rPr>
              <w:t xml:space="preserve">: </w:t>
            </w:r>
            <w:hyperlink r:id="rId7" w:history="1">
              <w:r w:rsidRPr="00326515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sekretariat@mzk.bielsko.pl</w:t>
              </w:r>
            </w:hyperlink>
          </w:p>
        </w:tc>
        <w:tc>
          <w:tcPr>
            <w:tcW w:w="2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54A9" w14:textId="77777777" w:rsidR="003F5529" w:rsidRPr="00326515" w:rsidRDefault="003F5529" w:rsidP="0015159E">
            <w:pPr>
              <w:pStyle w:val="Tekstblokowy"/>
              <w:tabs>
                <w:tab w:val="left" w:pos="7018"/>
              </w:tabs>
              <w:ind w:left="73" w:right="355"/>
              <w:rPr>
                <w:rFonts w:asciiTheme="minorHAnsi" w:hAnsiTheme="minorHAnsi" w:cstheme="minorHAnsi"/>
                <w:bCs/>
                <w:sz w:val="20"/>
                <w:lang w:val="de-DE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http: </w:t>
            </w:r>
            <w:hyperlink r:id="rId8" w:history="1">
              <w:r w:rsidRPr="00326515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https://platformazakupowa.pl/pn/mzk.bielsko/proceedings</w:t>
              </w:r>
            </w:hyperlink>
          </w:p>
        </w:tc>
      </w:tr>
      <w:tr w:rsidR="003F5529" w:rsidRPr="00326515" w14:paraId="028FE119" w14:textId="77777777" w:rsidTr="00CA557E">
        <w:trPr>
          <w:cantSplit/>
          <w:trHeight w:val="527"/>
        </w:trPr>
        <w:tc>
          <w:tcPr>
            <w:tcW w:w="1035" w:type="pct"/>
            <w:vMerge w:val="restart"/>
            <w:shd w:val="clear" w:color="auto" w:fill="D9D9D9"/>
            <w:vAlign w:val="center"/>
          </w:tcPr>
          <w:p w14:paraId="32A43FB4" w14:textId="77777777" w:rsidR="003F5529" w:rsidRPr="00326515" w:rsidRDefault="003F5529" w:rsidP="0015159E">
            <w:pPr>
              <w:pStyle w:val="Nagwek1"/>
              <w:jc w:val="center"/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</w:pPr>
            <w:r w:rsidRPr="00326515"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  <w:t>WYKONAWCA</w:t>
            </w:r>
          </w:p>
          <w:p w14:paraId="622CA9CA" w14:textId="77777777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</w:p>
          <w:p w14:paraId="667A9C92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color w:val="0000FF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 xml:space="preserve">W przypadku składania oferty przez konsorcjum należy wpisać dane dotyczące </w:t>
            </w:r>
            <w:r w:rsidRPr="00326515">
              <w:rPr>
                <w:rFonts w:asciiTheme="minorHAnsi" w:hAnsiTheme="minorHAnsi" w:cstheme="minorHAnsi"/>
                <w:sz w:val="20"/>
                <w:u w:val="single"/>
              </w:rPr>
              <w:t>wszystkich</w:t>
            </w:r>
            <w:r w:rsidRPr="00326515">
              <w:rPr>
                <w:rFonts w:asciiTheme="minorHAnsi" w:hAnsiTheme="minorHAnsi" w:cstheme="minorHAnsi"/>
                <w:sz w:val="20"/>
              </w:rPr>
              <w:t xml:space="preserve"> uczestników konsorcjum, </w:t>
            </w:r>
            <w:r w:rsidRPr="00326515">
              <w:rPr>
                <w:rFonts w:asciiTheme="minorHAnsi" w:hAnsiTheme="minorHAnsi" w:cstheme="minorHAnsi"/>
                <w:sz w:val="20"/>
              </w:rPr>
              <w:br/>
              <w:t>a nie tylko pełnomocnika konsorcjum oraz wskazać pełnomocnika.</w:t>
            </w:r>
          </w:p>
        </w:tc>
        <w:tc>
          <w:tcPr>
            <w:tcW w:w="3965" w:type="pct"/>
            <w:gridSpan w:val="4"/>
            <w:shd w:val="clear" w:color="auto" w:fill="D9D9D9"/>
            <w:vAlign w:val="center"/>
          </w:tcPr>
          <w:p w14:paraId="08D5865A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color w:val="5B9BD5" w:themeColor="accent5"/>
                <w:sz w:val="20"/>
              </w:rPr>
              <w:t>Dane Wykonawcy</w:t>
            </w:r>
          </w:p>
        </w:tc>
      </w:tr>
      <w:tr w:rsidR="003F5529" w:rsidRPr="00326515" w14:paraId="161711B4" w14:textId="77777777" w:rsidTr="00CA557E">
        <w:trPr>
          <w:cantSplit/>
          <w:trHeight w:val="920"/>
        </w:trPr>
        <w:tc>
          <w:tcPr>
            <w:tcW w:w="1035" w:type="pct"/>
            <w:vMerge/>
            <w:shd w:val="clear" w:color="auto" w:fill="D9D9D9"/>
          </w:tcPr>
          <w:p w14:paraId="64BB2A9C" w14:textId="77777777" w:rsidR="003F5529" w:rsidRPr="00326515" w:rsidRDefault="003F5529" w:rsidP="0015159E">
            <w:pPr>
              <w:rPr>
                <w:rFonts w:asciiTheme="minorHAnsi" w:hAnsiTheme="minorHAnsi" w:cstheme="minorHAnsi"/>
                <w:color w:val="0000FF"/>
                <w:sz w:val="20"/>
              </w:rPr>
            </w:pPr>
          </w:p>
        </w:tc>
        <w:tc>
          <w:tcPr>
            <w:tcW w:w="3965" w:type="pct"/>
            <w:gridSpan w:val="4"/>
          </w:tcPr>
          <w:p w14:paraId="7B5E9B28" w14:textId="77777777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</w:p>
          <w:p w14:paraId="7773415E" w14:textId="44A43007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Pełna nazwa i adres zgodnie z dokumentem rejestrowym .................................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.................</w:t>
            </w:r>
            <w:r w:rsidRPr="00326515">
              <w:rPr>
                <w:rFonts w:asciiTheme="minorHAnsi" w:hAnsiTheme="minorHAnsi" w:cstheme="minorHAnsi"/>
                <w:sz w:val="20"/>
              </w:rPr>
              <w:t>..</w:t>
            </w:r>
          </w:p>
          <w:p w14:paraId="1B9FAC76" w14:textId="77777777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</w:p>
          <w:p w14:paraId="57A7E157" w14:textId="38558FCD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..................................................................................................................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.......</w:t>
            </w:r>
            <w:r w:rsidRPr="00326515">
              <w:rPr>
                <w:rFonts w:asciiTheme="minorHAnsi" w:hAnsiTheme="minorHAnsi" w:cstheme="minorHAnsi"/>
                <w:sz w:val="20"/>
              </w:rPr>
              <w:t>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..................</w:t>
            </w:r>
            <w:r w:rsidRPr="00326515">
              <w:rPr>
                <w:rFonts w:asciiTheme="minorHAnsi" w:hAnsiTheme="minorHAnsi" w:cstheme="minorHAnsi"/>
                <w:sz w:val="20"/>
              </w:rPr>
              <w:t>...</w:t>
            </w:r>
          </w:p>
          <w:p w14:paraId="5E7CA277" w14:textId="77777777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</w:p>
          <w:p w14:paraId="6E71A397" w14:textId="718455C4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Nr telefonu .........................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</w:t>
            </w:r>
            <w:r w:rsidRPr="00326515">
              <w:rPr>
                <w:rFonts w:asciiTheme="minorHAnsi" w:hAnsiTheme="minorHAnsi" w:cstheme="minorHAnsi"/>
                <w:sz w:val="20"/>
              </w:rPr>
              <w:t>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</w:t>
            </w:r>
            <w:r w:rsidRPr="00326515">
              <w:rPr>
                <w:rFonts w:asciiTheme="minorHAnsi" w:hAnsiTheme="minorHAnsi" w:cstheme="minorHAnsi"/>
                <w:sz w:val="20"/>
              </w:rPr>
              <w:t>...............   faksu .......................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..........</w:t>
            </w:r>
            <w:r w:rsidRPr="00326515">
              <w:rPr>
                <w:rFonts w:asciiTheme="minorHAnsi" w:hAnsiTheme="minorHAnsi" w:cstheme="minorHAnsi"/>
                <w:sz w:val="20"/>
              </w:rPr>
              <w:t>.....................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</w:t>
            </w:r>
            <w:r w:rsidRPr="00326515">
              <w:rPr>
                <w:rFonts w:asciiTheme="minorHAnsi" w:hAnsiTheme="minorHAnsi" w:cstheme="minorHAnsi"/>
                <w:sz w:val="20"/>
              </w:rPr>
              <w:t>...</w:t>
            </w:r>
          </w:p>
          <w:p w14:paraId="189DDB6F" w14:textId="77777777" w:rsidR="003F5529" w:rsidRPr="00326515" w:rsidRDefault="003F5529" w:rsidP="0015159E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  <w:p w14:paraId="7AF7E34C" w14:textId="67D2C579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REGON ..................................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........</w:t>
            </w:r>
            <w:r w:rsidRPr="00326515">
              <w:rPr>
                <w:rFonts w:asciiTheme="minorHAnsi" w:hAnsiTheme="minorHAnsi" w:cstheme="minorHAnsi"/>
                <w:sz w:val="20"/>
              </w:rPr>
              <w:t>..............   NIP ......................................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...........</w:t>
            </w:r>
            <w:r w:rsidRPr="00326515">
              <w:rPr>
                <w:rFonts w:asciiTheme="minorHAnsi" w:hAnsiTheme="minorHAnsi" w:cstheme="minorHAnsi"/>
                <w:sz w:val="20"/>
              </w:rPr>
              <w:t>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</w:t>
            </w:r>
            <w:r w:rsidRPr="00326515">
              <w:rPr>
                <w:rFonts w:asciiTheme="minorHAnsi" w:hAnsiTheme="minorHAnsi" w:cstheme="minorHAnsi"/>
                <w:sz w:val="20"/>
              </w:rPr>
              <w:t>.</w:t>
            </w:r>
          </w:p>
          <w:p w14:paraId="12D7E0BC" w14:textId="77777777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</w:p>
          <w:p w14:paraId="7ED5452A" w14:textId="73103F43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Powiat ...................................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........................</w:t>
            </w:r>
            <w:r w:rsidRPr="00326515">
              <w:rPr>
                <w:rFonts w:asciiTheme="minorHAnsi" w:hAnsiTheme="minorHAnsi" w:cstheme="minorHAnsi"/>
                <w:sz w:val="20"/>
              </w:rPr>
              <w:t>.........................................................................</w:t>
            </w:r>
          </w:p>
          <w:p w14:paraId="56CB574A" w14:textId="77777777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</w:p>
          <w:p w14:paraId="51E0959D" w14:textId="05232381" w:rsidR="003F5529" w:rsidRPr="00326515" w:rsidRDefault="003F5529" w:rsidP="0015159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e-mail .....................................................................................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........................</w:t>
            </w:r>
            <w:r w:rsidRPr="00326515">
              <w:rPr>
                <w:rFonts w:asciiTheme="minorHAnsi" w:hAnsiTheme="minorHAnsi" w:cstheme="minorHAnsi"/>
                <w:sz w:val="20"/>
              </w:rPr>
              <w:t>........................</w:t>
            </w:r>
          </w:p>
          <w:p w14:paraId="2FD878CF" w14:textId="77777777" w:rsidR="003F5529" w:rsidRPr="00326515" w:rsidRDefault="003F5529" w:rsidP="0015159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E9F6FB3" w14:textId="77777777" w:rsidR="003F5529" w:rsidRPr="00326515" w:rsidRDefault="003F5529" w:rsidP="0015159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Adres do korespondencji i tel./faks (w przypadku, gdy jest inny niż w dokumencie rejestrowym)</w:t>
            </w:r>
          </w:p>
          <w:p w14:paraId="658CD8FA" w14:textId="77777777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</w:p>
          <w:p w14:paraId="676CDC70" w14:textId="50103EBD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....................................................................................................................</w:t>
            </w:r>
            <w:r w:rsidR="009D23BE" w:rsidRPr="00326515">
              <w:rPr>
                <w:rFonts w:asciiTheme="minorHAnsi" w:hAnsiTheme="minorHAnsi" w:cstheme="minorHAnsi"/>
                <w:sz w:val="20"/>
              </w:rPr>
              <w:t>.........................</w:t>
            </w:r>
            <w:r w:rsidRPr="00326515">
              <w:rPr>
                <w:rFonts w:asciiTheme="minorHAnsi" w:hAnsiTheme="minorHAnsi" w:cstheme="minorHAnsi"/>
                <w:sz w:val="20"/>
              </w:rPr>
              <w:t>...</w:t>
            </w:r>
          </w:p>
          <w:p w14:paraId="5651AAEC" w14:textId="77777777" w:rsidR="003F5529" w:rsidRPr="00326515" w:rsidRDefault="003F5529" w:rsidP="0015159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5529" w:rsidRPr="00326515" w14:paraId="3578DDC9" w14:textId="77777777" w:rsidTr="00FF7DE3">
        <w:trPr>
          <w:cantSplit/>
          <w:trHeight w:val="510"/>
        </w:trPr>
        <w:tc>
          <w:tcPr>
            <w:tcW w:w="2134" w:type="pct"/>
            <w:gridSpan w:val="2"/>
            <w:vMerge w:val="restart"/>
            <w:shd w:val="clear" w:color="auto" w:fill="D9D9D9"/>
            <w:vAlign w:val="center"/>
          </w:tcPr>
          <w:p w14:paraId="0E0EE46F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color w:val="5B9BD5" w:themeColor="accent5"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color w:val="5B9BD5" w:themeColor="accent5"/>
                <w:sz w:val="20"/>
              </w:rPr>
              <w:t>WYKONAWCA</w:t>
            </w:r>
            <w:r w:rsidRPr="00326515">
              <w:rPr>
                <w:rFonts w:asciiTheme="minorHAnsi" w:hAnsiTheme="minorHAnsi" w:cstheme="minorHAnsi"/>
                <w:color w:val="5B9BD5" w:themeColor="accent5"/>
                <w:sz w:val="20"/>
              </w:rPr>
              <w:t xml:space="preserve"> jest małym lub średnim przedsiębiorcą:</w:t>
            </w:r>
          </w:p>
          <w:p w14:paraId="6C5E3915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(proszę w odpowiednim miejscu postawić znak „X”)</w:t>
            </w:r>
          </w:p>
        </w:tc>
        <w:tc>
          <w:tcPr>
            <w:tcW w:w="800" w:type="pct"/>
            <w:gridSpan w:val="2"/>
            <w:shd w:val="clear" w:color="auto" w:fill="D9D9D9"/>
            <w:vAlign w:val="center"/>
          </w:tcPr>
          <w:p w14:paraId="75C0D4C2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2066" w:type="pct"/>
            <w:vAlign w:val="center"/>
          </w:tcPr>
          <w:p w14:paraId="01AF19AE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5529" w:rsidRPr="00326515" w14:paraId="2E6C043A" w14:textId="77777777" w:rsidTr="00FF7DE3">
        <w:trPr>
          <w:cantSplit/>
          <w:trHeight w:val="510"/>
        </w:trPr>
        <w:tc>
          <w:tcPr>
            <w:tcW w:w="2134" w:type="pct"/>
            <w:gridSpan w:val="2"/>
            <w:vMerge/>
            <w:shd w:val="clear" w:color="auto" w:fill="D9D9D9"/>
          </w:tcPr>
          <w:p w14:paraId="78E13CFD" w14:textId="77777777" w:rsidR="003F5529" w:rsidRPr="00326515" w:rsidRDefault="003F5529" w:rsidP="0015159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0" w:type="pct"/>
            <w:gridSpan w:val="2"/>
            <w:shd w:val="clear" w:color="auto" w:fill="D9D9D9"/>
            <w:vAlign w:val="center"/>
          </w:tcPr>
          <w:p w14:paraId="73EDA600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NIE</w:t>
            </w:r>
          </w:p>
        </w:tc>
        <w:tc>
          <w:tcPr>
            <w:tcW w:w="2066" w:type="pct"/>
            <w:vAlign w:val="center"/>
          </w:tcPr>
          <w:p w14:paraId="7F064402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F5529" w:rsidRPr="00326515" w14:paraId="56A60DBD" w14:textId="77777777" w:rsidTr="00CA557E">
        <w:trPr>
          <w:cantSplit/>
          <w:trHeight w:val="1134"/>
        </w:trPr>
        <w:tc>
          <w:tcPr>
            <w:tcW w:w="1035" w:type="pct"/>
            <w:vMerge w:val="restart"/>
            <w:shd w:val="clear" w:color="auto" w:fill="D9D9D9"/>
            <w:vAlign w:val="center"/>
          </w:tcPr>
          <w:p w14:paraId="00EAF686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color w:val="5B9BD5" w:themeColor="accent5"/>
                <w:sz w:val="20"/>
              </w:rPr>
              <w:t>OPIS ZAKRESU ZAMÓWIENIA</w:t>
            </w:r>
          </w:p>
          <w:p w14:paraId="510010CD" w14:textId="77777777" w:rsidR="003F5529" w:rsidRPr="00326515" w:rsidRDefault="003F5529" w:rsidP="0015159E">
            <w:pPr>
              <w:pStyle w:val="Nagwek1"/>
              <w:jc w:val="center"/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</w:rPr>
            </w:pPr>
            <w:r w:rsidRPr="00326515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</w:rPr>
              <w:t>jaką Wykonawca zamierza powierzyć podwykonawcy</w:t>
            </w:r>
          </w:p>
          <w:p w14:paraId="0A916311" w14:textId="77777777" w:rsidR="003F5529" w:rsidRPr="00326515" w:rsidRDefault="003F5529" w:rsidP="0015159E">
            <w:pPr>
              <w:pStyle w:val="Tekstpodstawowy3"/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UWAGA!</w:t>
            </w:r>
            <w:r w:rsidRPr="00326515">
              <w:rPr>
                <w:rFonts w:asciiTheme="minorHAnsi" w:hAnsiTheme="minorHAnsi" w:cstheme="minorHAnsi"/>
                <w:color w:val="FF0000"/>
                <w:sz w:val="20"/>
              </w:rPr>
              <w:t xml:space="preserve">   W razie potrzeby wpisać „NIE DOTYCZY”</w:t>
            </w:r>
          </w:p>
        </w:tc>
        <w:tc>
          <w:tcPr>
            <w:tcW w:w="3965" w:type="pct"/>
            <w:gridSpan w:val="4"/>
            <w:shd w:val="clear" w:color="auto" w:fill="FFFFFF"/>
            <w:vAlign w:val="center"/>
          </w:tcPr>
          <w:p w14:paraId="069232E9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1B7BCCF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0D31276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</w:t>
            </w:r>
          </w:p>
          <w:p w14:paraId="6C781AB9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(opis zakresu zamówienia)</w:t>
            </w:r>
          </w:p>
        </w:tc>
      </w:tr>
      <w:tr w:rsidR="003F5529" w:rsidRPr="00326515" w14:paraId="432C9B51" w14:textId="77777777" w:rsidTr="00CA557E">
        <w:trPr>
          <w:cantSplit/>
          <w:trHeight w:val="1134"/>
        </w:trPr>
        <w:tc>
          <w:tcPr>
            <w:tcW w:w="103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69E01B" w14:textId="77777777" w:rsidR="003F5529" w:rsidRPr="00326515" w:rsidRDefault="003F5529" w:rsidP="0015159E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0"/>
              </w:rPr>
            </w:pPr>
          </w:p>
        </w:tc>
        <w:tc>
          <w:tcPr>
            <w:tcW w:w="3965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C73A7B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1B763F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594287F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</w:t>
            </w:r>
          </w:p>
          <w:p w14:paraId="4FE299A1" w14:textId="77777777" w:rsidR="003F5529" w:rsidRPr="00326515" w:rsidRDefault="003F5529" w:rsidP="0015159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(należy podać firmę podwykonawcy)</w:t>
            </w:r>
          </w:p>
        </w:tc>
      </w:tr>
    </w:tbl>
    <w:p w14:paraId="20D4681C" w14:textId="77777777" w:rsidR="007B13A8" w:rsidRPr="00326515" w:rsidRDefault="007B13A8">
      <w:pPr>
        <w:rPr>
          <w:rFonts w:asciiTheme="minorHAnsi" w:hAnsiTheme="minorHAnsi" w:cstheme="minorHAnsi"/>
          <w:sz w:val="20"/>
        </w:rPr>
      </w:pPr>
    </w:p>
    <w:p w14:paraId="240511C3" w14:textId="77777777" w:rsidR="007B13A8" w:rsidRPr="00326515" w:rsidRDefault="007B13A8">
      <w:pPr>
        <w:rPr>
          <w:rFonts w:asciiTheme="minorHAnsi" w:hAnsiTheme="minorHAnsi" w:cstheme="minorHAnsi"/>
          <w:sz w:val="20"/>
        </w:rPr>
      </w:pPr>
    </w:p>
    <w:p w14:paraId="671F6761" w14:textId="77777777" w:rsidR="007B13A8" w:rsidRPr="00326515" w:rsidRDefault="007B13A8">
      <w:pPr>
        <w:rPr>
          <w:rFonts w:asciiTheme="minorHAnsi" w:hAnsiTheme="minorHAnsi" w:cstheme="minorHAnsi"/>
          <w:sz w:val="20"/>
        </w:rPr>
      </w:pPr>
    </w:p>
    <w:p w14:paraId="08A07651" w14:textId="77777777" w:rsidR="007B13A8" w:rsidRPr="00326515" w:rsidRDefault="007B13A8">
      <w:pPr>
        <w:rPr>
          <w:rFonts w:asciiTheme="minorHAnsi" w:hAnsiTheme="minorHAnsi" w:cstheme="minorHAnsi"/>
          <w:sz w:val="20"/>
        </w:rPr>
      </w:pPr>
    </w:p>
    <w:p w14:paraId="0AABE969" w14:textId="77777777" w:rsidR="00245BB8" w:rsidRPr="00326515" w:rsidRDefault="00245BB8">
      <w:pPr>
        <w:rPr>
          <w:rFonts w:asciiTheme="minorHAnsi" w:hAnsiTheme="minorHAnsi" w:cstheme="minorHAnsi"/>
          <w:sz w:val="20"/>
        </w:rPr>
      </w:pPr>
    </w:p>
    <w:p w14:paraId="67C3AE3B" w14:textId="77777777" w:rsidR="007B13A8" w:rsidRPr="00326515" w:rsidRDefault="007B13A8">
      <w:pPr>
        <w:rPr>
          <w:rFonts w:asciiTheme="minorHAnsi" w:hAnsiTheme="minorHAnsi" w:cstheme="minorHAnsi"/>
          <w:sz w:val="20"/>
        </w:rPr>
      </w:pPr>
    </w:p>
    <w:p w14:paraId="686E69F8" w14:textId="77777777" w:rsidR="00245BB8" w:rsidRPr="00326515" w:rsidRDefault="00245BB8" w:rsidP="00245BB8">
      <w:pPr>
        <w:rPr>
          <w:rFonts w:asciiTheme="minorHAnsi" w:hAnsiTheme="minorHAnsi" w:cstheme="minorHAnsi"/>
          <w:b/>
          <w:bCs/>
          <w:color w:val="5B9BD5" w:themeColor="accent5"/>
          <w:sz w:val="20"/>
        </w:rPr>
      </w:pPr>
    </w:p>
    <w:p w14:paraId="0A1C0AE1" w14:textId="77777777" w:rsidR="00245BB8" w:rsidRPr="00326515" w:rsidRDefault="00245BB8" w:rsidP="00FA3FA3">
      <w:pPr>
        <w:rPr>
          <w:rFonts w:asciiTheme="minorHAnsi" w:hAnsiTheme="minorHAnsi" w:cstheme="minorHAnsi"/>
          <w:sz w:val="20"/>
        </w:rPr>
      </w:pPr>
    </w:p>
    <w:tbl>
      <w:tblPr>
        <w:tblW w:w="5017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275"/>
        <w:gridCol w:w="3840"/>
        <w:gridCol w:w="3670"/>
      </w:tblGrid>
      <w:tr w:rsidR="00CA557E" w:rsidRPr="00326515" w14:paraId="3A71DD44" w14:textId="77777777" w:rsidTr="00FF7DE3">
        <w:trPr>
          <w:cantSplit/>
          <w:trHeight w:val="8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89AB00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lastRenderedPageBreak/>
              <w:t>KRYTERIA OCENY OFERT</w:t>
            </w:r>
          </w:p>
        </w:tc>
      </w:tr>
      <w:tr w:rsidR="00CA557E" w:rsidRPr="00326515" w14:paraId="7450C52E" w14:textId="77777777" w:rsidTr="00FF7DE3">
        <w:trPr>
          <w:cantSplit/>
          <w:trHeight w:val="8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42515F" w14:textId="77777777" w:rsidR="00CA557E" w:rsidRPr="00326515" w:rsidRDefault="00CA557E">
            <w:pPr>
              <w:ind w:left="75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color w:val="0070C0"/>
                <w:sz w:val="20"/>
              </w:rPr>
              <w:t xml:space="preserve">Kryterium Nr 1 - Cena  oferty </w:t>
            </w:r>
          </w:p>
          <w:p w14:paraId="343870EB" w14:textId="77777777" w:rsidR="00CA557E" w:rsidRPr="00326515" w:rsidRDefault="00CA557E">
            <w:pPr>
              <w:ind w:left="75"/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Cenę należy obliczyć uwzględniając zakres zamówienia określony w dokumentacji przetargowej</w:t>
            </w:r>
          </w:p>
        </w:tc>
      </w:tr>
      <w:tr w:rsidR="00CA557E" w:rsidRPr="00326515" w14:paraId="0DFBB43B" w14:textId="77777777" w:rsidTr="00FF7DE3">
        <w:trPr>
          <w:cantSplit/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C865F1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Razem słownie wartość</w:t>
            </w:r>
          </w:p>
        </w:tc>
      </w:tr>
      <w:tr w:rsidR="00CA557E" w:rsidRPr="00326515" w14:paraId="3B2B2597" w14:textId="77777777" w:rsidTr="00FF7DE3">
        <w:trPr>
          <w:cantSplit/>
          <w:trHeight w:val="8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F21D" w14:textId="5F45A221" w:rsidR="00CA557E" w:rsidRPr="00326515" w:rsidRDefault="00CA557E" w:rsidP="00326515">
            <w:pPr>
              <w:pStyle w:val="NormalnyWeb"/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  <w:szCs w:val="20"/>
              </w:rPr>
              <w:t>Cena zł netto (cyfrowo): .............................</w:t>
            </w:r>
          </w:p>
        </w:tc>
      </w:tr>
      <w:tr w:rsidR="00CA557E" w:rsidRPr="00326515" w14:paraId="319EAAA1" w14:textId="77777777" w:rsidTr="00FF7DE3">
        <w:trPr>
          <w:cantSplit/>
          <w:trHeight w:val="8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52C1" w14:textId="0D69BE08" w:rsidR="00CA557E" w:rsidRPr="00326515" w:rsidRDefault="00CA557E" w:rsidP="00326515">
            <w:pPr>
              <w:pStyle w:val="NormalnyWeb"/>
              <w:tabs>
                <w:tab w:val="left" w:pos="426"/>
              </w:tabs>
              <w:spacing w:before="0" w:beforeAutospacing="0"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  <w:szCs w:val="20"/>
              </w:rPr>
              <w:t>Cena zł netto (słownie): .............................</w:t>
            </w:r>
          </w:p>
        </w:tc>
      </w:tr>
      <w:tr w:rsidR="00CA557E" w:rsidRPr="00326515" w14:paraId="5AF8338D" w14:textId="77777777" w:rsidTr="00FF7DE3">
        <w:trPr>
          <w:cantSplit/>
          <w:trHeight w:val="8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F887" w14:textId="2CABFDEB" w:rsidR="00CA557E" w:rsidRPr="00326515" w:rsidRDefault="00CA557E" w:rsidP="00326515">
            <w:pPr>
              <w:pStyle w:val="NormalnyWeb"/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  <w:szCs w:val="20"/>
              </w:rPr>
              <w:t>Stawka podatku VAT (cyfrowo): .............................</w:t>
            </w:r>
          </w:p>
        </w:tc>
      </w:tr>
      <w:tr w:rsidR="00CA557E" w:rsidRPr="00326515" w14:paraId="5755376F" w14:textId="77777777" w:rsidTr="00FF7DE3">
        <w:trPr>
          <w:cantSplit/>
          <w:trHeight w:val="8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0590" w14:textId="5D38DF02" w:rsidR="00CA557E" w:rsidRPr="00326515" w:rsidRDefault="00CA557E" w:rsidP="00326515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  <w:szCs w:val="20"/>
              </w:rPr>
              <w:t>Kwota zł podatku VAT (cyfrowo): .............................</w:t>
            </w:r>
          </w:p>
        </w:tc>
      </w:tr>
      <w:tr w:rsidR="00CA557E" w:rsidRPr="00326515" w14:paraId="2EFE0734" w14:textId="77777777" w:rsidTr="00FF7DE3">
        <w:trPr>
          <w:cantSplit/>
          <w:trHeight w:val="8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FD2A" w14:textId="69D04A3B" w:rsidR="00CA557E" w:rsidRPr="00326515" w:rsidRDefault="00CA557E" w:rsidP="00326515">
            <w:pPr>
              <w:pStyle w:val="NormalnyWeb"/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zł brutto (cyfrowo): .............................</w:t>
            </w:r>
          </w:p>
        </w:tc>
      </w:tr>
      <w:tr w:rsidR="00CA557E" w:rsidRPr="00326515" w14:paraId="24FA526B" w14:textId="77777777" w:rsidTr="00FF7DE3">
        <w:trPr>
          <w:cantSplit/>
          <w:trHeight w:val="8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594CD" w14:textId="76BCB8F5" w:rsidR="00CA557E" w:rsidRPr="00326515" w:rsidRDefault="00CA557E" w:rsidP="00326515">
            <w:pPr>
              <w:pStyle w:val="NormalnyWeb"/>
              <w:tabs>
                <w:tab w:val="left" w:pos="426"/>
              </w:tabs>
              <w:spacing w:before="0" w:beforeAutospacing="0"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  <w:szCs w:val="20"/>
              </w:rPr>
              <w:t>Cena zł brutto (słownie): .............................</w:t>
            </w:r>
          </w:p>
        </w:tc>
      </w:tr>
      <w:tr w:rsidR="00CA557E" w:rsidRPr="00326515" w14:paraId="41371B85" w14:textId="77777777" w:rsidTr="00FF7DE3">
        <w:trPr>
          <w:cantSplit/>
          <w:trHeight w:val="8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89EF6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color w:val="0070C0"/>
                <w:sz w:val="20"/>
              </w:rPr>
              <w:t>Kryterium Nr 2 - Ocena rozwiązań technicznych</w:t>
            </w:r>
          </w:p>
        </w:tc>
      </w:tr>
      <w:tr w:rsidR="00326515" w:rsidRPr="00326515" w14:paraId="43C4B55B" w14:textId="77777777" w:rsidTr="00FF7DE3">
        <w:trPr>
          <w:cantSplit/>
          <w:trHeight w:val="485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7A279ED5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5D054DE9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Nazwa kryterium</w:t>
            </w:r>
          </w:p>
        </w:tc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2F8AB94A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 xml:space="preserve">Możliwe zastosowanie materiałów </w:t>
            </w:r>
            <w:r w:rsidRPr="00326515">
              <w:rPr>
                <w:rFonts w:asciiTheme="minorHAnsi" w:hAnsiTheme="minorHAnsi" w:cstheme="minorHAnsi"/>
                <w:b/>
                <w:sz w:val="20"/>
              </w:rPr>
              <w:br/>
              <w:t>i rozwiązań technicznych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77F316F5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 xml:space="preserve">Wypełnia Wykonawca </w:t>
            </w:r>
          </w:p>
        </w:tc>
      </w:tr>
      <w:tr w:rsidR="00326515" w:rsidRPr="00326515" w14:paraId="45B27FC1" w14:textId="77777777" w:rsidTr="00FF7DE3">
        <w:trPr>
          <w:cantSplit/>
          <w:trHeight w:val="974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43BD" w14:textId="77777777" w:rsidR="00CA557E" w:rsidRPr="00326515" w:rsidRDefault="00CA557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A823" w14:textId="77777777" w:rsidR="00CA557E" w:rsidRPr="00326515" w:rsidRDefault="00CA557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37EF" w14:textId="77777777" w:rsidR="00CA557E" w:rsidRPr="00326515" w:rsidRDefault="00CA557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628290E8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Wypełnia Wykonawca wskazując tylko przy jednym rozwiązaniu słowo „TAK”</w:t>
            </w:r>
          </w:p>
          <w:p w14:paraId="45FE0041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C5C8DA3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</w:rPr>
            </w:pPr>
            <w:r w:rsidRPr="00326515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Brak wypełnienia lub wypełnienie więcej niż jednego rozwiązania skutkuje nieprzyznaniem punktów</w:t>
            </w:r>
          </w:p>
        </w:tc>
      </w:tr>
      <w:tr w:rsidR="00326515" w:rsidRPr="00326515" w14:paraId="643DCB69" w14:textId="77777777" w:rsidTr="00FF7DE3">
        <w:tblPrEx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337" w:type="pct"/>
            <w:vMerge w:val="restart"/>
            <w:shd w:val="clear" w:color="auto" w:fill="D9D9D9"/>
            <w:vAlign w:val="center"/>
          </w:tcPr>
          <w:p w14:paraId="78113716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Rt.1.</w:t>
            </w:r>
          </w:p>
        </w:tc>
        <w:tc>
          <w:tcPr>
            <w:tcW w:w="1084" w:type="pct"/>
            <w:vMerge w:val="restart"/>
            <w:vAlign w:val="center"/>
          </w:tcPr>
          <w:p w14:paraId="477B386F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Drugie ,drzwi boczne przestrzeni pasażerskiej.</w:t>
            </w:r>
          </w:p>
        </w:tc>
        <w:tc>
          <w:tcPr>
            <w:tcW w:w="1830" w:type="pct"/>
            <w:vAlign w:val="center"/>
          </w:tcPr>
          <w:p w14:paraId="5D30D476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przesuwne,</w:t>
            </w:r>
          </w:p>
        </w:tc>
        <w:tc>
          <w:tcPr>
            <w:tcW w:w="1749" w:type="pct"/>
            <w:vAlign w:val="center"/>
          </w:tcPr>
          <w:p w14:paraId="3553A06A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0BAEFE5D" w14:textId="77777777" w:rsidTr="00FF7DE3">
        <w:tblPrEx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337" w:type="pct"/>
            <w:vMerge/>
            <w:shd w:val="clear" w:color="auto" w:fill="D9D9D9"/>
            <w:vAlign w:val="center"/>
          </w:tcPr>
          <w:p w14:paraId="31B1713C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84" w:type="pct"/>
            <w:vMerge/>
            <w:vAlign w:val="center"/>
          </w:tcPr>
          <w:p w14:paraId="7F51C876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pct"/>
            <w:vAlign w:val="center"/>
          </w:tcPr>
          <w:p w14:paraId="7F844382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otwierane na zewnątrz.</w:t>
            </w:r>
          </w:p>
        </w:tc>
        <w:tc>
          <w:tcPr>
            <w:tcW w:w="1749" w:type="pct"/>
            <w:vAlign w:val="center"/>
          </w:tcPr>
          <w:p w14:paraId="101EE11E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493E562B" w14:textId="77777777" w:rsidTr="00FF7DE3">
        <w:tblPrEx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337" w:type="pct"/>
            <w:vMerge w:val="restart"/>
            <w:shd w:val="clear" w:color="auto" w:fill="D9D9D9"/>
            <w:vAlign w:val="center"/>
          </w:tcPr>
          <w:p w14:paraId="5360EDAE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Rt.2.</w:t>
            </w:r>
          </w:p>
        </w:tc>
        <w:tc>
          <w:tcPr>
            <w:tcW w:w="1084" w:type="pct"/>
            <w:vMerge w:val="restart"/>
            <w:vAlign w:val="center"/>
          </w:tcPr>
          <w:p w14:paraId="488B1962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Tylne drzwi przestrzeni bagażowej:</w:t>
            </w:r>
          </w:p>
        </w:tc>
        <w:tc>
          <w:tcPr>
            <w:tcW w:w="1830" w:type="pct"/>
            <w:vAlign w:val="center"/>
          </w:tcPr>
          <w:p w14:paraId="1B599108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podwójne, otwierane na prawą i lewą stronę,</w:t>
            </w:r>
          </w:p>
        </w:tc>
        <w:tc>
          <w:tcPr>
            <w:tcW w:w="1749" w:type="pct"/>
            <w:vAlign w:val="center"/>
          </w:tcPr>
          <w:p w14:paraId="561D9DDF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15BC0250" w14:textId="77777777" w:rsidTr="00FF7DE3">
        <w:tblPrEx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337" w:type="pct"/>
            <w:vMerge/>
            <w:shd w:val="clear" w:color="auto" w:fill="D9D9D9"/>
            <w:vAlign w:val="center"/>
          </w:tcPr>
          <w:p w14:paraId="777C8782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84" w:type="pct"/>
            <w:vMerge/>
            <w:vAlign w:val="center"/>
          </w:tcPr>
          <w:p w14:paraId="7F6788E6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pct"/>
            <w:vAlign w:val="center"/>
          </w:tcPr>
          <w:p w14:paraId="41FBD75E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klapa podnoszona do góry.</w:t>
            </w:r>
          </w:p>
        </w:tc>
        <w:tc>
          <w:tcPr>
            <w:tcW w:w="1749" w:type="pct"/>
            <w:vAlign w:val="center"/>
          </w:tcPr>
          <w:p w14:paraId="7581F5B4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22240DC6" w14:textId="77777777" w:rsidTr="00FF7D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37" w:type="pct"/>
            <w:vMerge w:val="restart"/>
            <w:shd w:val="clear" w:color="auto" w:fill="D9D9D9"/>
            <w:vAlign w:val="center"/>
          </w:tcPr>
          <w:p w14:paraId="68B17DB8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Rt.3.</w:t>
            </w:r>
          </w:p>
        </w:tc>
        <w:tc>
          <w:tcPr>
            <w:tcW w:w="1084" w:type="pct"/>
            <w:vMerge w:val="restart"/>
            <w:vAlign w:val="center"/>
          </w:tcPr>
          <w:p w14:paraId="7C30E0B2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Okna boczne i tylne:</w:t>
            </w:r>
          </w:p>
        </w:tc>
        <w:tc>
          <w:tcPr>
            <w:tcW w:w="1830" w:type="pct"/>
            <w:vAlign w:val="center"/>
          </w:tcPr>
          <w:p w14:paraId="7A28F93B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przyciemniane,</w:t>
            </w:r>
          </w:p>
        </w:tc>
        <w:tc>
          <w:tcPr>
            <w:tcW w:w="1749" w:type="pct"/>
            <w:vAlign w:val="center"/>
          </w:tcPr>
          <w:p w14:paraId="10EE5448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78B6C6D2" w14:textId="77777777" w:rsidTr="00FF7D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37" w:type="pct"/>
            <w:vMerge/>
            <w:shd w:val="clear" w:color="auto" w:fill="D9D9D9"/>
            <w:vAlign w:val="center"/>
          </w:tcPr>
          <w:p w14:paraId="5C312092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84" w:type="pct"/>
            <w:vMerge/>
            <w:vAlign w:val="center"/>
          </w:tcPr>
          <w:p w14:paraId="63BB715B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pct"/>
            <w:vAlign w:val="center"/>
          </w:tcPr>
          <w:p w14:paraId="28F8949D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brak tego rozwiązania.</w:t>
            </w:r>
          </w:p>
        </w:tc>
        <w:tc>
          <w:tcPr>
            <w:tcW w:w="1749" w:type="pct"/>
            <w:vAlign w:val="center"/>
          </w:tcPr>
          <w:p w14:paraId="636A1BBB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22EF5F7B" w14:textId="77777777" w:rsidTr="00FF7D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37" w:type="pct"/>
            <w:vMerge w:val="restart"/>
            <w:shd w:val="clear" w:color="auto" w:fill="D9D9D9"/>
            <w:vAlign w:val="center"/>
          </w:tcPr>
          <w:p w14:paraId="16F66A17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Rt.4.</w:t>
            </w:r>
          </w:p>
        </w:tc>
        <w:tc>
          <w:tcPr>
            <w:tcW w:w="1084" w:type="pct"/>
            <w:vMerge w:val="restart"/>
            <w:vAlign w:val="center"/>
          </w:tcPr>
          <w:p w14:paraId="0650BB51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Czujniki parkowania:</w:t>
            </w:r>
          </w:p>
        </w:tc>
        <w:tc>
          <w:tcPr>
            <w:tcW w:w="1830" w:type="pct"/>
            <w:vAlign w:val="center"/>
          </w:tcPr>
          <w:p w14:paraId="622EC66D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z przodu i tyłu z sygnalizacją dźwiękową,</w:t>
            </w:r>
          </w:p>
        </w:tc>
        <w:tc>
          <w:tcPr>
            <w:tcW w:w="1749" w:type="pct"/>
            <w:vAlign w:val="center"/>
          </w:tcPr>
          <w:p w14:paraId="377F1FAF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56C66CD1" w14:textId="77777777" w:rsidTr="00FF7D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37" w:type="pct"/>
            <w:vMerge/>
            <w:shd w:val="clear" w:color="auto" w:fill="D9D9D9"/>
            <w:vAlign w:val="center"/>
          </w:tcPr>
          <w:p w14:paraId="542EC288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84" w:type="pct"/>
            <w:vMerge/>
            <w:vAlign w:val="center"/>
          </w:tcPr>
          <w:p w14:paraId="20E9B4DF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pct"/>
            <w:vAlign w:val="center"/>
          </w:tcPr>
          <w:p w14:paraId="40CCA435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 xml:space="preserve">brak tego rozwiązania. </w:t>
            </w:r>
          </w:p>
        </w:tc>
        <w:tc>
          <w:tcPr>
            <w:tcW w:w="1749" w:type="pct"/>
            <w:vAlign w:val="center"/>
          </w:tcPr>
          <w:p w14:paraId="05C44CE4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7C096C0E" w14:textId="77777777" w:rsidTr="00FF7D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37" w:type="pct"/>
            <w:vMerge w:val="restart"/>
            <w:shd w:val="clear" w:color="auto" w:fill="D9D9D9"/>
            <w:vAlign w:val="center"/>
          </w:tcPr>
          <w:p w14:paraId="15496B4A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Rt.5.</w:t>
            </w:r>
          </w:p>
        </w:tc>
        <w:tc>
          <w:tcPr>
            <w:tcW w:w="1084" w:type="pct"/>
            <w:vMerge w:val="restart"/>
            <w:vAlign w:val="center"/>
          </w:tcPr>
          <w:p w14:paraId="3CA5B5CC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Kamera cofania:</w:t>
            </w:r>
          </w:p>
        </w:tc>
        <w:tc>
          <w:tcPr>
            <w:tcW w:w="1830" w:type="pct"/>
            <w:vAlign w:val="center"/>
          </w:tcPr>
          <w:p w14:paraId="3C3C2AA0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występuje,</w:t>
            </w:r>
          </w:p>
        </w:tc>
        <w:tc>
          <w:tcPr>
            <w:tcW w:w="1749" w:type="pct"/>
            <w:vAlign w:val="center"/>
          </w:tcPr>
          <w:p w14:paraId="6B3C1BF5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3AE6E8AA" w14:textId="77777777" w:rsidTr="00FF7DE3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37" w:type="pct"/>
            <w:vMerge/>
            <w:shd w:val="clear" w:color="auto" w:fill="D9D9D9"/>
            <w:vAlign w:val="center"/>
          </w:tcPr>
          <w:p w14:paraId="10833E37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84" w:type="pct"/>
            <w:vMerge/>
            <w:vAlign w:val="center"/>
          </w:tcPr>
          <w:p w14:paraId="15F67177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pct"/>
            <w:vAlign w:val="center"/>
          </w:tcPr>
          <w:p w14:paraId="2A6B9F86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brak.</w:t>
            </w:r>
          </w:p>
        </w:tc>
        <w:tc>
          <w:tcPr>
            <w:tcW w:w="1749" w:type="pct"/>
            <w:vAlign w:val="center"/>
          </w:tcPr>
          <w:p w14:paraId="7DD3A17B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487EAD0D" w14:textId="77777777" w:rsidTr="00FF7DE3">
        <w:tblPrEx>
          <w:tblCellMar>
            <w:left w:w="108" w:type="dxa"/>
            <w:right w:w="108" w:type="dxa"/>
          </w:tblCellMar>
        </w:tblPrEx>
        <w:trPr>
          <w:trHeight w:val="1094"/>
        </w:trPr>
        <w:tc>
          <w:tcPr>
            <w:tcW w:w="337" w:type="pct"/>
            <w:vMerge w:val="restart"/>
            <w:shd w:val="clear" w:color="auto" w:fill="D9D9D9"/>
            <w:vAlign w:val="center"/>
          </w:tcPr>
          <w:p w14:paraId="47789AB3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Rt.6.</w:t>
            </w:r>
          </w:p>
        </w:tc>
        <w:tc>
          <w:tcPr>
            <w:tcW w:w="1084" w:type="pct"/>
            <w:vMerge w:val="restart"/>
            <w:vAlign w:val="center"/>
          </w:tcPr>
          <w:p w14:paraId="78D38FCD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Poziom hałasu podczas jazdy. Ocena zostanie dokonana na podstawie dokumentu homologacji typu WE dołączonego do oferty w zakresie parametru poziomu hałasu podczas jazdy.</w:t>
            </w: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 w14:paraId="6740B650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 xml:space="preserve">poniżej 63 </w:t>
            </w:r>
            <w:proofErr w:type="spellStart"/>
            <w:r w:rsidRPr="00326515">
              <w:rPr>
                <w:rFonts w:asciiTheme="minorHAnsi" w:hAnsiTheme="minorHAnsi" w:cstheme="minorHAnsi"/>
                <w:sz w:val="20"/>
              </w:rPr>
              <w:t>dB</w:t>
            </w:r>
            <w:proofErr w:type="spellEnd"/>
            <w:r w:rsidRPr="00326515"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1749" w:type="pct"/>
            <w:vAlign w:val="center"/>
          </w:tcPr>
          <w:p w14:paraId="389F0B3B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707F50D4" w14:textId="77777777" w:rsidTr="00FF7DE3">
        <w:tblPrEx>
          <w:tblCellMar>
            <w:left w:w="108" w:type="dxa"/>
            <w:right w:w="108" w:type="dxa"/>
          </w:tblCellMar>
        </w:tblPrEx>
        <w:trPr>
          <w:trHeight w:val="1094"/>
        </w:trPr>
        <w:tc>
          <w:tcPr>
            <w:tcW w:w="337" w:type="pct"/>
            <w:vMerge/>
            <w:shd w:val="clear" w:color="auto" w:fill="D9D9D9"/>
            <w:vAlign w:val="center"/>
          </w:tcPr>
          <w:p w14:paraId="3EC1A4AA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1084" w:type="pct"/>
            <w:vMerge/>
            <w:vAlign w:val="center"/>
          </w:tcPr>
          <w:p w14:paraId="25D6D88A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pct"/>
            <w:shd w:val="clear" w:color="auto" w:fill="FFFFFF" w:themeFill="background1"/>
            <w:vAlign w:val="center"/>
          </w:tcPr>
          <w:p w14:paraId="3E3DE440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 xml:space="preserve">63 </w:t>
            </w:r>
            <w:proofErr w:type="spellStart"/>
            <w:r w:rsidRPr="00326515">
              <w:rPr>
                <w:rFonts w:asciiTheme="minorHAnsi" w:hAnsiTheme="minorHAnsi" w:cstheme="minorHAnsi"/>
                <w:sz w:val="20"/>
              </w:rPr>
              <w:t>dB</w:t>
            </w:r>
            <w:proofErr w:type="spellEnd"/>
            <w:r w:rsidRPr="00326515">
              <w:rPr>
                <w:rFonts w:asciiTheme="minorHAnsi" w:hAnsiTheme="minorHAnsi" w:cstheme="minorHAnsi"/>
                <w:sz w:val="20"/>
              </w:rPr>
              <w:t xml:space="preserve"> i powyżej.</w:t>
            </w:r>
          </w:p>
        </w:tc>
        <w:tc>
          <w:tcPr>
            <w:tcW w:w="1749" w:type="pct"/>
            <w:vAlign w:val="center"/>
          </w:tcPr>
          <w:p w14:paraId="676A34FA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7E74B6AF" w14:textId="77777777" w:rsidTr="00FF7DE3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37" w:type="pct"/>
            <w:vMerge w:val="restart"/>
            <w:shd w:val="clear" w:color="auto" w:fill="D9D9D9"/>
            <w:vAlign w:val="center"/>
          </w:tcPr>
          <w:p w14:paraId="5F4CD870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Rt.7.</w:t>
            </w:r>
          </w:p>
        </w:tc>
        <w:tc>
          <w:tcPr>
            <w:tcW w:w="1084" w:type="pct"/>
            <w:vMerge w:val="restart"/>
            <w:vAlign w:val="center"/>
          </w:tcPr>
          <w:p w14:paraId="2218319B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 xml:space="preserve">Zasięg pojazdu w cyklu miejskim, wg aktualnej procedury WLTP </w:t>
            </w:r>
          </w:p>
        </w:tc>
        <w:tc>
          <w:tcPr>
            <w:tcW w:w="1830" w:type="pct"/>
            <w:vAlign w:val="center"/>
          </w:tcPr>
          <w:p w14:paraId="1533D6E3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powyżej 280 km,</w:t>
            </w:r>
          </w:p>
        </w:tc>
        <w:tc>
          <w:tcPr>
            <w:tcW w:w="1749" w:type="pct"/>
            <w:vAlign w:val="center"/>
          </w:tcPr>
          <w:p w14:paraId="00C77233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167D647D" w14:textId="77777777" w:rsidTr="00FF7DE3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37" w:type="pct"/>
            <w:vMerge/>
            <w:shd w:val="clear" w:color="auto" w:fill="D9D9D9"/>
            <w:vAlign w:val="center"/>
          </w:tcPr>
          <w:p w14:paraId="5E916590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084" w:type="pct"/>
            <w:vMerge/>
            <w:vAlign w:val="center"/>
          </w:tcPr>
          <w:p w14:paraId="0AF232C9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pct"/>
            <w:vAlign w:val="center"/>
          </w:tcPr>
          <w:p w14:paraId="08930AF6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280 km i poniżej,</w:t>
            </w:r>
          </w:p>
        </w:tc>
        <w:tc>
          <w:tcPr>
            <w:tcW w:w="1749" w:type="pct"/>
            <w:vAlign w:val="center"/>
          </w:tcPr>
          <w:p w14:paraId="0C182CDA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173E52DB" w14:textId="77777777" w:rsidTr="00FF7DE3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337" w:type="pct"/>
            <w:vMerge w:val="restart"/>
            <w:shd w:val="clear" w:color="auto" w:fill="D9D9D9"/>
            <w:vAlign w:val="center"/>
          </w:tcPr>
          <w:p w14:paraId="6384D936" w14:textId="77777777" w:rsidR="00CA557E" w:rsidRPr="00326515" w:rsidRDefault="00CA557E" w:rsidP="00DC7194">
            <w:pPr>
              <w:spacing w:line="276" w:lineRule="auto"/>
              <w:ind w:right="-108" w:hanging="10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Rt.8.</w:t>
            </w:r>
          </w:p>
        </w:tc>
        <w:tc>
          <w:tcPr>
            <w:tcW w:w="1084" w:type="pct"/>
            <w:vMerge w:val="restart"/>
            <w:vAlign w:val="center"/>
          </w:tcPr>
          <w:p w14:paraId="7A8DE998" w14:textId="77777777" w:rsidR="00CA557E" w:rsidRPr="00326515" w:rsidRDefault="00CA557E" w:rsidP="00326515">
            <w:pPr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Zużycie energii elektrycznej w cyklu miejskim w kW/100 km, wg aktualnej procedury WLTP</w:t>
            </w:r>
          </w:p>
        </w:tc>
        <w:tc>
          <w:tcPr>
            <w:tcW w:w="1830" w:type="pct"/>
            <w:vAlign w:val="center"/>
          </w:tcPr>
          <w:p w14:paraId="31476B86" w14:textId="77777777" w:rsidR="00CA557E" w:rsidRPr="00326515" w:rsidRDefault="00CA557E" w:rsidP="00DC7194">
            <w:pPr>
              <w:spacing w:line="276" w:lineRule="auto"/>
              <w:ind w:left="39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poniżej 20 kW/100 km,</w:t>
            </w:r>
          </w:p>
        </w:tc>
        <w:tc>
          <w:tcPr>
            <w:tcW w:w="1749" w:type="pct"/>
            <w:vAlign w:val="center"/>
          </w:tcPr>
          <w:p w14:paraId="1BF4BE89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6515" w:rsidRPr="00326515" w14:paraId="679A0B57" w14:textId="77777777" w:rsidTr="00FF7DE3">
        <w:tblPrEx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7" w:type="pct"/>
            <w:vMerge/>
            <w:shd w:val="clear" w:color="auto" w:fill="D9D9D9"/>
            <w:vAlign w:val="center"/>
          </w:tcPr>
          <w:p w14:paraId="4CFD612B" w14:textId="77777777" w:rsidR="00CA557E" w:rsidRPr="00326515" w:rsidRDefault="00CA557E" w:rsidP="00DC7194">
            <w:pPr>
              <w:spacing w:line="276" w:lineRule="auto"/>
              <w:ind w:right="-108" w:hanging="108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1084" w:type="pct"/>
            <w:vMerge/>
            <w:vAlign w:val="center"/>
          </w:tcPr>
          <w:p w14:paraId="2F857EA5" w14:textId="77777777" w:rsidR="00CA557E" w:rsidRPr="00326515" w:rsidRDefault="00CA557E" w:rsidP="00DC719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pct"/>
            <w:vAlign w:val="center"/>
          </w:tcPr>
          <w:p w14:paraId="2F58597B" w14:textId="77777777" w:rsidR="00CA557E" w:rsidRPr="00326515" w:rsidRDefault="00CA557E" w:rsidP="00DC7194">
            <w:pPr>
              <w:spacing w:line="276" w:lineRule="auto"/>
              <w:ind w:left="39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20 kW/100 km i powyżej.</w:t>
            </w:r>
          </w:p>
        </w:tc>
        <w:tc>
          <w:tcPr>
            <w:tcW w:w="1749" w:type="pct"/>
            <w:vAlign w:val="center"/>
          </w:tcPr>
          <w:p w14:paraId="6B6D9FD8" w14:textId="77777777" w:rsidR="00CA557E" w:rsidRPr="00326515" w:rsidRDefault="00CA557E" w:rsidP="00DC71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24FEE25" w14:textId="77777777" w:rsidR="00CA557E" w:rsidRPr="00326515" w:rsidRDefault="00CA557E" w:rsidP="00FA3FA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3"/>
        <w:gridCol w:w="2033"/>
      </w:tblGrid>
      <w:tr w:rsidR="00CA557E" w:rsidRPr="00326515" w14:paraId="6D4D0653" w14:textId="77777777" w:rsidTr="00CA557E">
        <w:trPr>
          <w:cantSplit/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E30A6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color w:val="0070C0"/>
                <w:sz w:val="20"/>
              </w:rPr>
              <w:t>Kryterium Nr 3 - Gwarancja</w:t>
            </w:r>
          </w:p>
        </w:tc>
      </w:tr>
      <w:tr w:rsidR="00CA557E" w:rsidRPr="00326515" w14:paraId="119D3567" w14:textId="77777777" w:rsidTr="00CA557E">
        <w:trPr>
          <w:cantSplit/>
          <w:trHeight w:val="624"/>
        </w:trPr>
        <w:tc>
          <w:tcPr>
            <w:tcW w:w="4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3EF89CEE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Wymagania Zamawiającego</w:t>
            </w:r>
          </w:p>
        </w:tc>
        <w:tc>
          <w:tcPr>
            <w:tcW w:w="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  <w:hideMark/>
          </w:tcPr>
          <w:p w14:paraId="62A93D30" w14:textId="77777777" w:rsidR="00CA557E" w:rsidRPr="00326515" w:rsidRDefault="00CA55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26515">
              <w:rPr>
                <w:rFonts w:asciiTheme="minorHAnsi" w:hAnsiTheme="minorHAnsi" w:cstheme="minorHAnsi"/>
                <w:b/>
                <w:sz w:val="20"/>
              </w:rPr>
              <w:t>Wypełnia Wykonawca</w:t>
            </w:r>
          </w:p>
        </w:tc>
      </w:tr>
      <w:tr w:rsidR="00CA557E" w:rsidRPr="00326515" w14:paraId="476E4DCE" w14:textId="77777777" w:rsidTr="00CA557E">
        <w:trPr>
          <w:cantSplit/>
          <w:trHeight w:val="1701"/>
        </w:trPr>
        <w:tc>
          <w:tcPr>
            <w:tcW w:w="4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6E0080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5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G.1. </w:t>
            </w:r>
            <w:r w:rsidRPr="00326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na powłokę lakierniczą nadwozia</w:t>
            </w:r>
            <w:r w:rsidRPr="0032651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FA07B58" w14:textId="77777777" w:rsidR="00CA557E" w:rsidRPr="00326515" w:rsidRDefault="00CA557E" w:rsidP="00326515">
            <w:pPr>
              <w:pStyle w:val="Nagwek"/>
              <w:tabs>
                <w:tab w:val="left" w:pos="263"/>
              </w:tabs>
              <w:jc w:val="both"/>
              <w:rPr>
                <w:rFonts w:asciiTheme="minorHAnsi" w:hAnsiTheme="minorHAnsi" w:cstheme="minorHAnsi"/>
              </w:rPr>
            </w:pPr>
          </w:p>
          <w:p w14:paraId="4AA8DC40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UWAGI! </w:t>
            </w:r>
          </w:p>
          <w:p w14:paraId="4B1651B3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okres gwarancji liczony jest w miesiącach, począwszy od pierwszego dnia następującego po dniu, w którym dokonano odbioru ostatecznego samochodu, </w:t>
            </w:r>
          </w:p>
          <w:p w14:paraId="324920B0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okres gwarancji nie jest uzależniony od przebiegu kilometrów, </w:t>
            </w:r>
          </w:p>
          <w:p w14:paraId="3A77BF8D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Zamawiający ustala, że maksymalny okres gwarancji oceniany w tym kryterium wynosi 56 miesięcy, </w:t>
            </w:r>
          </w:p>
          <w:p w14:paraId="11C11593" w14:textId="1EFC663B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>Zamawiający ustala, że minimalny okres gwarancji w tym kryterium nie może być mniejszy niż okres 36 miesięcy.</w:t>
            </w:r>
          </w:p>
        </w:tc>
        <w:tc>
          <w:tcPr>
            <w:tcW w:w="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56206" w14:textId="707D1633" w:rsidR="00CA557E" w:rsidRPr="00326515" w:rsidRDefault="00CA557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 xml:space="preserve">______ </w:t>
            </w:r>
            <w:r w:rsidR="00326515" w:rsidRPr="00326515">
              <w:rPr>
                <w:rFonts w:asciiTheme="minorHAnsi" w:hAnsiTheme="minorHAnsi" w:cstheme="minorHAnsi"/>
                <w:sz w:val="20"/>
              </w:rPr>
              <w:t xml:space="preserve">miesięcy </w:t>
            </w:r>
          </w:p>
        </w:tc>
      </w:tr>
      <w:tr w:rsidR="00CA557E" w:rsidRPr="00326515" w14:paraId="4333393A" w14:textId="77777777" w:rsidTr="00CA557E">
        <w:trPr>
          <w:cantSplit/>
          <w:trHeight w:val="1701"/>
        </w:trPr>
        <w:tc>
          <w:tcPr>
            <w:tcW w:w="4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1B32C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5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G.2. </w:t>
            </w:r>
            <w:r w:rsidRPr="00326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Gwarancja na perforację blach (nadwozie) </w:t>
            </w:r>
          </w:p>
          <w:p w14:paraId="6F23A3FB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56BDE8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UWAGI ! </w:t>
            </w:r>
          </w:p>
          <w:p w14:paraId="2BC05283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left" w:pos="708"/>
              </w:tabs>
              <w:suppressAutoHyphens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okres gwarancji liczony jest w miesiącach, począwszy od pierwszego dnia następującego po dniu, w którym dokonano odbioru ostatecznego samochodu, </w:t>
            </w:r>
          </w:p>
          <w:p w14:paraId="0C2A2E48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okres gwarancji nie jest uzależniony od przebiegu kilometrów, </w:t>
            </w:r>
          </w:p>
          <w:p w14:paraId="493E2698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Zamawiający ustala, że maksymalny okres gwarancji oceniany w tym kryterium wynosi 14 lat, </w:t>
            </w:r>
          </w:p>
          <w:p w14:paraId="281B3672" w14:textId="705B7606" w:rsidR="00CA557E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48370" w14:textId="6AC084A9" w:rsidR="00CA557E" w:rsidRPr="00326515" w:rsidRDefault="0032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______ lat</w:t>
            </w:r>
          </w:p>
        </w:tc>
      </w:tr>
      <w:tr w:rsidR="00326515" w:rsidRPr="00326515" w14:paraId="71304F5B" w14:textId="77777777" w:rsidTr="00CA557E">
        <w:trPr>
          <w:cantSplit/>
          <w:trHeight w:val="1701"/>
        </w:trPr>
        <w:tc>
          <w:tcPr>
            <w:tcW w:w="4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76576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5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G.3. </w:t>
            </w:r>
            <w:r w:rsidRPr="00326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na baterię trakcyjną (magazyn energii)</w:t>
            </w:r>
          </w:p>
          <w:p w14:paraId="47BC488B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7CCD2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UWAGI ! </w:t>
            </w:r>
          </w:p>
          <w:p w14:paraId="00B96358" w14:textId="786DE8A7" w:rsidR="00326515" w:rsidRPr="00F9410F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9410F">
              <w:rPr>
                <w:rFonts w:asciiTheme="minorHAnsi" w:hAnsiTheme="minorHAnsi" w:cstheme="minorHAnsi"/>
                <w:sz w:val="18"/>
                <w:szCs w:val="18"/>
              </w:rPr>
              <w:t xml:space="preserve">okres gwarancji jest uzależniony od przebiegu kilometrów i ustala się w ilości do 160 000 km, </w:t>
            </w:r>
          </w:p>
          <w:p w14:paraId="6324CC48" w14:textId="77777777" w:rsidR="00326515" w:rsidRPr="00F9410F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9410F">
              <w:rPr>
                <w:rFonts w:asciiTheme="minorHAnsi" w:hAnsiTheme="minorHAnsi" w:cstheme="minorHAnsi"/>
                <w:sz w:val="18"/>
                <w:szCs w:val="18"/>
              </w:rPr>
              <w:t>warunek: gdy pojemność akumulatora wysokiego napięcia spadnie poniżej 70% pojemności początkowej/nominalnej;</w:t>
            </w:r>
          </w:p>
          <w:p w14:paraId="15BDD188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okres gwarancji liczony jest w miesiącach, począwszy od </w:t>
            </w: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 xml:space="preserve">pierwszego dnia następującego po dniu, w którym dokonano odbioru ostatecznego samochodu, </w:t>
            </w:r>
          </w:p>
          <w:p w14:paraId="2E1C1883" w14:textId="0F0E8D86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 xml:space="preserve">Zamawiający ustala, że maksymalny okres gwarancji oceniany w tym kryterium wynosi </w:t>
            </w:r>
            <w:r w:rsidR="002B7AC6">
              <w:rPr>
                <w:rFonts w:asciiTheme="minorHAnsi" w:hAnsiTheme="minorHAnsi" w:cstheme="minorHAnsi"/>
                <w:sz w:val="18"/>
                <w:szCs w:val="18"/>
              </w:rPr>
              <w:t xml:space="preserve"> 12</w:t>
            </w: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 xml:space="preserve"> lat, </w:t>
            </w:r>
          </w:p>
          <w:p w14:paraId="5C32926D" w14:textId="3C57FD09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 xml:space="preserve">Zamawiający ustala, że minimalny okres gwarancji w tym kryterium nie może być mniejszy niż okres </w:t>
            </w:r>
            <w:r w:rsidR="002B7AC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 xml:space="preserve"> lat.</w:t>
            </w:r>
          </w:p>
        </w:tc>
        <w:tc>
          <w:tcPr>
            <w:tcW w:w="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83970" w14:textId="76AE43EC" w:rsidR="00326515" w:rsidRPr="00326515" w:rsidRDefault="00326515" w:rsidP="0032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______ lat</w:t>
            </w:r>
          </w:p>
        </w:tc>
      </w:tr>
      <w:tr w:rsidR="00326515" w:rsidRPr="00326515" w14:paraId="2A7C9161" w14:textId="77777777" w:rsidTr="00CA557E">
        <w:trPr>
          <w:cantSplit/>
          <w:trHeight w:val="1701"/>
        </w:trPr>
        <w:tc>
          <w:tcPr>
            <w:tcW w:w="4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B6289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93701703"/>
            <w:r w:rsidRPr="0032651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G.4. </w:t>
            </w:r>
            <w:r w:rsidRPr="00326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na napęd elektryczny wraz z układem wysoko napięciowym</w:t>
            </w:r>
          </w:p>
          <w:bookmarkEnd w:id="2"/>
          <w:p w14:paraId="19D006B3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DCE34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UWAGI ! </w:t>
            </w:r>
          </w:p>
          <w:p w14:paraId="2CFC7E2E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 xml:space="preserve">okres gwarancji nie jest uzależniony od przebiegu kilometrów, </w:t>
            </w:r>
          </w:p>
          <w:p w14:paraId="6D8163A7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left" w:pos="708"/>
              </w:tabs>
              <w:suppressAutoHyphens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okres gwarancji liczony jest w miesiącach, począwszy od pierwszego dnia następującego po dniu, w którym dokonano odbioru ostatecznego samochodu, </w:t>
            </w:r>
          </w:p>
          <w:p w14:paraId="17D8FFAC" w14:textId="3E84FDEF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 xml:space="preserve">Zamawiający ustala, że maksymalny okres gwarancji oceniany w tym kryterium wynosi </w:t>
            </w:r>
            <w:r w:rsidR="002B7AC6">
              <w:rPr>
                <w:rFonts w:asciiTheme="minorHAnsi" w:hAnsiTheme="minorHAnsi" w:cstheme="minorHAnsi"/>
                <w:sz w:val="18"/>
                <w:szCs w:val="18"/>
              </w:rPr>
              <w:t>60 miesięcy</w:t>
            </w: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5A2B2F30" w14:textId="7AD522A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>Zamawiający ustala, że minimalny okres gwarancji w tym kryterium nie może być mniejszy niż okres 24 miesięcy.</w:t>
            </w:r>
          </w:p>
        </w:tc>
        <w:tc>
          <w:tcPr>
            <w:tcW w:w="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E241F" w14:textId="27E7B631" w:rsidR="00326515" w:rsidRPr="00326515" w:rsidRDefault="00326515" w:rsidP="0032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 xml:space="preserve">______ miesięcy </w:t>
            </w:r>
          </w:p>
        </w:tc>
      </w:tr>
      <w:tr w:rsidR="00326515" w:rsidRPr="00326515" w14:paraId="3B5F125C" w14:textId="77777777" w:rsidTr="00CA557E">
        <w:trPr>
          <w:cantSplit/>
          <w:trHeight w:val="1701"/>
        </w:trPr>
        <w:tc>
          <w:tcPr>
            <w:tcW w:w="4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077D2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5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G.5. </w:t>
            </w:r>
            <w:r w:rsidRPr="00326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Gwarancja na pozostałe zespoły, układy i elementy pojazdu </w:t>
            </w:r>
          </w:p>
          <w:p w14:paraId="1FC167BE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59D31" w14:textId="77777777" w:rsidR="00326515" w:rsidRPr="00326515" w:rsidRDefault="00326515" w:rsidP="00326515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UWAGI ! </w:t>
            </w:r>
          </w:p>
          <w:p w14:paraId="275C5158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 xml:space="preserve">okres gwarancji nie jest uzależniony od przebiegu kilometrów, </w:t>
            </w:r>
          </w:p>
          <w:p w14:paraId="1BA97011" w14:textId="77777777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okres gwarancji liczony jest w miesiącach, począwszy od pierwszego dnia następującego po dniu, w którym dokonano odbioru ostatecznego samochodu, </w:t>
            </w:r>
          </w:p>
          <w:p w14:paraId="4E3D0083" w14:textId="5FA7AC2C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>Zamawiający ustala, że maksymalny okres gwarancji oceniany w tym kryterium wynosi</w:t>
            </w:r>
            <w:r w:rsidR="002B7AC6">
              <w:rPr>
                <w:rFonts w:asciiTheme="minorHAnsi" w:hAnsiTheme="minorHAnsi" w:cstheme="minorHAnsi"/>
                <w:sz w:val="18"/>
                <w:szCs w:val="18"/>
              </w:rPr>
              <w:t xml:space="preserve"> 60 miesięcy,</w:t>
            </w:r>
          </w:p>
          <w:p w14:paraId="1A576404" w14:textId="15496E3F" w:rsidR="00326515" w:rsidRPr="00326515" w:rsidRDefault="00326515" w:rsidP="00326515">
            <w:pPr>
              <w:pStyle w:val="Nagwek"/>
              <w:numPr>
                <w:ilvl w:val="0"/>
                <w:numId w:val="4"/>
              </w:numPr>
              <w:suppressLineNumbers/>
              <w:tabs>
                <w:tab w:val="clear" w:pos="4536"/>
                <w:tab w:val="clear" w:pos="9072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26515">
              <w:rPr>
                <w:rFonts w:asciiTheme="minorHAnsi" w:hAnsiTheme="minorHAnsi" w:cstheme="minorHAnsi"/>
                <w:sz w:val="18"/>
                <w:szCs w:val="18"/>
              </w:rPr>
              <w:t>Zamawiający ustala, że minimalny okres gwarancji w tym kryterium nie może być mniejszy niż okres 24 miesięcy.</w:t>
            </w:r>
          </w:p>
        </w:tc>
        <w:tc>
          <w:tcPr>
            <w:tcW w:w="97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A4B922" w14:textId="58FF19C6" w:rsidR="00326515" w:rsidRPr="00326515" w:rsidRDefault="00326515" w:rsidP="0032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26515">
              <w:rPr>
                <w:rFonts w:asciiTheme="minorHAnsi" w:hAnsiTheme="minorHAnsi" w:cstheme="minorHAnsi"/>
                <w:sz w:val="20"/>
              </w:rPr>
              <w:t>______ miesięcy</w:t>
            </w:r>
          </w:p>
        </w:tc>
      </w:tr>
    </w:tbl>
    <w:p w14:paraId="64AC12FC" w14:textId="77777777" w:rsidR="00CA557E" w:rsidRPr="00326515" w:rsidRDefault="00CA557E" w:rsidP="00FA3FA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279"/>
      </w:tblGrid>
      <w:tr w:rsidR="00E806CF" w:rsidRPr="00326515" w14:paraId="0CA2E5A0" w14:textId="77777777" w:rsidTr="00E806CF">
        <w:trPr>
          <w:cantSplit/>
          <w:trHeight w:val="1155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2B9A7" w14:textId="7BE59515" w:rsidR="00E806CF" w:rsidRPr="00326515" w:rsidRDefault="00C80935" w:rsidP="00CA557E">
            <w:pPr>
              <w:pStyle w:val="Tekstpodstawowy"/>
              <w:jc w:val="left"/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</w:pPr>
            <w:r w:rsidRPr="00E806CF"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  <w:t>CZAS ŁADOWANIA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EAB4" w14:textId="77777777" w:rsidR="00E806CF" w:rsidRDefault="00E806CF" w:rsidP="00CA557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06CF">
              <w:rPr>
                <w:rFonts w:asciiTheme="minorHAnsi" w:hAnsiTheme="minorHAnsi" w:cstheme="minorHAnsi"/>
                <w:bCs/>
                <w:sz w:val="20"/>
              </w:rPr>
              <w:t xml:space="preserve">Ładowanie prądem stałym (DC) o mocy 80kW od 15% do 80% pojemności baterii </w:t>
            </w:r>
          </w:p>
          <w:p w14:paraId="54AE9E23" w14:textId="77777777" w:rsidR="00E806CF" w:rsidRDefault="00E806CF" w:rsidP="00CA557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5FCD7963" w14:textId="2155F62C" w:rsidR="00E806CF" w:rsidRPr="00E806CF" w:rsidRDefault="00E806CF" w:rsidP="00CA557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06CF">
              <w:rPr>
                <w:rFonts w:asciiTheme="minorHAnsi" w:hAnsiTheme="minorHAnsi" w:cstheme="minorHAnsi"/>
                <w:bCs/>
                <w:sz w:val="20"/>
              </w:rPr>
              <w:t xml:space="preserve">w czasie do </w:t>
            </w:r>
            <w:r>
              <w:rPr>
                <w:rFonts w:asciiTheme="minorHAnsi" w:hAnsiTheme="minorHAnsi" w:cstheme="minorHAnsi"/>
                <w:bCs/>
                <w:sz w:val="20"/>
              </w:rPr>
              <w:t>______</w:t>
            </w:r>
            <w:r w:rsidRPr="00E806C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E806CF">
              <w:rPr>
                <w:rFonts w:asciiTheme="minorHAnsi" w:hAnsiTheme="minorHAnsi" w:cstheme="minorHAnsi"/>
                <w:bCs/>
                <w:sz w:val="20"/>
              </w:rPr>
              <w:t>minut</w:t>
            </w:r>
          </w:p>
          <w:p w14:paraId="5FE91A4D" w14:textId="45FE2F26" w:rsidR="00E806CF" w:rsidRPr="00E806CF" w:rsidRDefault="00E806CF" w:rsidP="00E806C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06CF">
              <w:rPr>
                <w:rFonts w:asciiTheme="minorHAnsi" w:hAnsiTheme="minorHAnsi" w:cstheme="minorHAnsi"/>
                <w:bCs/>
                <w:color w:val="525252" w:themeColor="accent3" w:themeShade="80"/>
                <w:sz w:val="20"/>
              </w:rPr>
              <w:t>(Należy podać czas ładowania).</w:t>
            </w:r>
          </w:p>
        </w:tc>
      </w:tr>
      <w:tr w:rsidR="00E806CF" w:rsidRPr="00326515" w14:paraId="74CCABC5" w14:textId="77777777" w:rsidTr="00E806CF">
        <w:trPr>
          <w:cantSplit/>
          <w:trHeight w:val="1271"/>
        </w:trPr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C0371" w14:textId="77777777" w:rsidR="00E806CF" w:rsidRPr="00326515" w:rsidRDefault="00E806CF" w:rsidP="00CA557E">
            <w:pPr>
              <w:pStyle w:val="Tekstpodstawowy"/>
              <w:jc w:val="left"/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17AC" w14:textId="77777777" w:rsidR="00E806CF" w:rsidRDefault="00E806CF" w:rsidP="00CA557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06CF">
              <w:rPr>
                <w:rFonts w:asciiTheme="minorHAnsi" w:hAnsiTheme="minorHAnsi" w:cstheme="minorHAnsi"/>
                <w:bCs/>
                <w:sz w:val="20"/>
              </w:rPr>
              <w:t xml:space="preserve">Ładowanie prądem przemiennym (AC) o mocy 22kW od 15% do 80% pojemności baterii </w:t>
            </w:r>
          </w:p>
          <w:p w14:paraId="242CACD5" w14:textId="77777777" w:rsidR="00E806CF" w:rsidRDefault="00E806CF" w:rsidP="00CA557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29F647F1" w14:textId="73378324" w:rsidR="00E806CF" w:rsidRPr="00E806CF" w:rsidRDefault="00E806CF" w:rsidP="00CA557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06CF">
              <w:rPr>
                <w:rFonts w:asciiTheme="minorHAnsi" w:hAnsiTheme="minorHAnsi" w:cstheme="minorHAnsi"/>
                <w:bCs/>
                <w:sz w:val="20"/>
              </w:rPr>
              <w:t xml:space="preserve">w czasie do </w:t>
            </w:r>
            <w:r>
              <w:rPr>
                <w:rFonts w:asciiTheme="minorHAnsi" w:hAnsiTheme="minorHAnsi" w:cstheme="minorHAnsi"/>
                <w:bCs/>
                <w:sz w:val="20"/>
              </w:rPr>
              <w:t>______</w:t>
            </w:r>
            <w:r w:rsidRPr="00E806CF">
              <w:rPr>
                <w:rFonts w:asciiTheme="minorHAnsi" w:hAnsiTheme="minorHAnsi" w:cstheme="minorHAnsi"/>
                <w:bCs/>
                <w:sz w:val="20"/>
              </w:rPr>
              <w:t xml:space="preserve"> minut</w:t>
            </w:r>
          </w:p>
          <w:p w14:paraId="0DDD1072" w14:textId="43639AE6" w:rsidR="00E806CF" w:rsidRPr="00E806CF" w:rsidRDefault="00E806CF" w:rsidP="00E806C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06CF">
              <w:rPr>
                <w:rFonts w:asciiTheme="minorHAnsi" w:hAnsiTheme="minorHAnsi" w:cstheme="minorHAnsi"/>
                <w:bCs/>
                <w:color w:val="525252" w:themeColor="accent3" w:themeShade="80"/>
                <w:sz w:val="20"/>
              </w:rPr>
              <w:t>(Należy podać czas ładowania).</w:t>
            </w:r>
          </w:p>
        </w:tc>
      </w:tr>
      <w:tr w:rsidR="00CA557E" w:rsidRPr="00326515" w14:paraId="21D989D8" w14:textId="77777777" w:rsidTr="00C80935">
        <w:trPr>
          <w:cantSplit/>
          <w:trHeight w:val="1261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32D65B" w14:textId="77777777" w:rsidR="00CA557E" w:rsidRPr="00326515" w:rsidRDefault="00CA557E" w:rsidP="00CA557E">
            <w:pPr>
              <w:pStyle w:val="Tekstpodstawowy"/>
              <w:jc w:val="left"/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</w:pPr>
            <w:r w:rsidRPr="00326515"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  <w:t>TERMIN DOSTAWY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326E" w14:textId="3C889ACE" w:rsidR="00CA557E" w:rsidRPr="00326515" w:rsidRDefault="00F9410F" w:rsidP="00CA557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Do trzech miesięcy od daty podpisania umowy</w:t>
            </w:r>
          </w:p>
        </w:tc>
      </w:tr>
      <w:tr w:rsidR="00CA557E" w:rsidRPr="00326515" w14:paraId="172DDDC7" w14:textId="77777777" w:rsidTr="00C80935">
        <w:trPr>
          <w:cantSplit/>
          <w:trHeight w:val="981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9DBD1" w14:textId="31952F01" w:rsidR="00CA557E" w:rsidRPr="00326515" w:rsidRDefault="00CA557E" w:rsidP="00CA557E">
            <w:pPr>
              <w:pStyle w:val="Tekstpodstawowy"/>
              <w:jc w:val="left"/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</w:pPr>
            <w:r w:rsidRPr="00326515"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  <w:t xml:space="preserve">TERMIN </w:t>
            </w:r>
            <w:r w:rsidRPr="00326515"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  <w:br/>
              <w:t>I SPOSÓB PŁATNOŚCI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2AB2F" w14:textId="77777777" w:rsidR="00CA557E" w:rsidRPr="00326515" w:rsidRDefault="00CA557E" w:rsidP="00CA557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26515">
              <w:rPr>
                <w:rFonts w:asciiTheme="minorHAnsi" w:hAnsiTheme="minorHAnsi" w:cstheme="minorHAnsi"/>
                <w:bCs/>
                <w:sz w:val="20"/>
              </w:rPr>
              <w:t>Jednorazowe - do 14 dni od daty otrzymania przedmiotu zamówienia</w:t>
            </w:r>
          </w:p>
        </w:tc>
      </w:tr>
      <w:tr w:rsidR="00245BB8" w:rsidRPr="00326515" w14:paraId="46D4E469" w14:textId="77777777" w:rsidTr="00A13F2F">
        <w:trPr>
          <w:cantSplit/>
          <w:trHeight w:val="1587"/>
        </w:trPr>
        <w:tc>
          <w:tcPr>
            <w:tcW w:w="1041" w:type="pct"/>
            <w:shd w:val="clear" w:color="auto" w:fill="D9D9D9"/>
            <w:vAlign w:val="center"/>
          </w:tcPr>
          <w:p w14:paraId="03339997" w14:textId="77777777" w:rsidR="00245BB8" w:rsidRPr="00326515" w:rsidRDefault="00245BB8" w:rsidP="00A13F2F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sz w:val="20"/>
              </w:rPr>
            </w:pPr>
            <w:r w:rsidRPr="00326515">
              <w:rPr>
                <w:rFonts w:asciiTheme="minorHAnsi" w:hAnsiTheme="minorHAnsi" w:cstheme="minorHAnsi"/>
                <w:i w:val="0"/>
                <w:color w:val="5B9BD5" w:themeColor="accent5"/>
                <w:sz w:val="20"/>
              </w:rPr>
              <w:t xml:space="preserve">OSOBĄ ODPOWIEDZIALNĄ </w:t>
            </w:r>
            <w:r w:rsidRPr="00326515">
              <w:rPr>
                <w:rFonts w:asciiTheme="minorHAnsi" w:hAnsiTheme="minorHAnsi" w:cstheme="minorHAnsi"/>
                <w:i w:val="0"/>
                <w:sz w:val="20"/>
              </w:rPr>
              <w:br/>
            </w:r>
            <w:r w:rsidRPr="00326515">
              <w:rPr>
                <w:rFonts w:asciiTheme="minorHAnsi" w:hAnsiTheme="minorHAnsi" w:cstheme="minorHAnsi"/>
                <w:b w:val="0"/>
                <w:bCs/>
                <w:i w:val="0"/>
                <w:color w:val="auto"/>
                <w:sz w:val="20"/>
              </w:rPr>
              <w:t>za realizację umowy ze strony Wykonawcy będzie</w:t>
            </w:r>
          </w:p>
        </w:tc>
        <w:tc>
          <w:tcPr>
            <w:tcW w:w="3959" w:type="pct"/>
            <w:shd w:val="clear" w:color="auto" w:fill="FFFFFF"/>
            <w:vAlign w:val="center"/>
          </w:tcPr>
          <w:p w14:paraId="6D97E6A2" w14:textId="77777777" w:rsidR="00245BB8" w:rsidRPr="00326515" w:rsidRDefault="00245BB8" w:rsidP="00A13F2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26515">
              <w:rPr>
                <w:rFonts w:asciiTheme="minorHAnsi" w:hAnsiTheme="minorHAnsi" w:cstheme="minorHAnsi"/>
                <w:bCs/>
                <w:sz w:val="20"/>
              </w:rPr>
              <w:t>.........................................................................</w:t>
            </w:r>
          </w:p>
          <w:p w14:paraId="7777B835" w14:textId="31981582" w:rsidR="00245BB8" w:rsidRPr="00A90A4F" w:rsidRDefault="00245BB8" w:rsidP="00A13F2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90A4F">
              <w:rPr>
                <w:rFonts w:asciiTheme="minorHAnsi" w:hAnsiTheme="minorHAnsi" w:cstheme="minorHAnsi"/>
                <w:bCs/>
                <w:sz w:val="16"/>
                <w:szCs w:val="16"/>
              </w:rPr>
              <w:t>(imię i nazwisko / stanowisko)</w:t>
            </w:r>
          </w:p>
          <w:p w14:paraId="46E2B4A0" w14:textId="77777777" w:rsidR="00245BB8" w:rsidRPr="00326515" w:rsidRDefault="00245BB8" w:rsidP="00A13F2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02384335" w14:textId="77777777" w:rsidR="00245BB8" w:rsidRPr="00326515" w:rsidRDefault="00245BB8" w:rsidP="00A13F2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26515">
              <w:rPr>
                <w:rFonts w:asciiTheme="minorHAnsi" w:hAnsiTheme="minorHAnsi" w:cstheme="minorHAnsi"/>
                <w:bCs/>
                <w:sz w:val="20"/>
              </w:rPr>
              <w:t>..........................................................................</w:t>
            </w:r>
          </w:p>
          <w:p w14:paraId="4376FD01" w14:textId="77777777" w:rsidR="00245BB8" w:rsidRPr="00326515" w:rsidRDefault="00245BB8" w:rsidP="00A13F2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90A4F">
              <w:rPr>
                <w:rFonts w:asciiTheme="minorHAnsi" w:hAnsiTheme="minorHAnsi" w:cstheme="minorHAnsi"/>
                <w:bCs/>
                <w:sz w:val="16"/>
                <w:szCs w:val="16"/>
              </w:rPr>
              <w:t>(numer telefonu)</w:t>
            </w:r>
          </w:p>
        </w:tc>
      </w:tr>
    </w:tbl>
    <w:p w14:paraId="78482801" w14:textId="77777777" w:rsidR="00245BB8" w:rsidRPr="00326515" w:rsidRDefault="00245BB8" w:rsidP="00245BB8">
      <w:pPr>
        <w:ind w:left="426" w:hanging="426"/>
        <w:rPr>
          <w:rFonts w:asciiTheme="minorHAnsi" w:hAnsiTheme="minorHAnsi" w:cstheme="minorHAnsi"/>
          <w:sz w:val="20"/>
        </w:rPr>
      </w:pPr>
    </w:p>
    <w:p w14:paraId="22E45948" w14:textId="70DA0D96" w:rsidR="00245BB8" w:rsidRPr="00326515" w:rsidRDefault="00245BB8" w:rsidP="00245BB8">
      <w:pPr>
        <w:ind w:left="426" w:hanging="426"/>
        <w:rPr>
          <w:rFonts w:asciiTheme="minorHAnsi" w:hAnsiTheme="minorHAnsi" w:cstheme="minorHAnsi"/>
          <w:sz w:val="20"/>
        </w:rPr>
      </w:pPr>
      <w:r w:rsidRPr="00326515">
        <w:rPr>
          <w:rFonts w:asciiTheme="minorHAnsi" w:hAnsiTheme="minorHAnsi" w:cstheme="minorHAnsi"/>
          <w:sz w:val="20"/>
        </w:rPr>
        <w:t xml:space="preserve">Jednocześnie oświadczamy, że: </w:t>
      </w:r>
    </w:p>
    <w:p w14:paraId="511AC3F2" w14:textId="77777777" w:rsidR="00245BB8" w:rsidRPr="00326515" w:rsidRDefault="00245BB8" w:rsidP="00245BB8">
      <w:pPr>
        <w:numPr>
          <w:ilvl w:val="6"/>
          <w:numId w:val="1"/>
        </w:numPr>
        <w:ind w:left="426" w:right="-24" w:hanging="426"/>
        <w:jc w:val="both"/>
        <w:rPr>
          <w:rFonts w:asciiTheme="minorHAnsi" w:hAnsiTheme="minorHAnsi" w:cstheme="minorHAnsi"/>
          <w:sz w:val="20"/>
        </w:rPr>
      </w:pPr>
      <w:r w:rsidRPr="00326515">
        <w:rPr>
          <w:rFonts w:asciiTheme="minorHAnsi" w:hAnsiTheme="minorHAnsi" w:cstheme="minorHAnsi"/>
          <w:sz w:val="20"/>
        </w:rPr>
        <w:t xml:space="preserve">pozostajemy związani złożoną ofertą przez okres </w:t>
      </w:r>
      <w:r w:rsidRPr="00326515">
        <w:rPr>
          <w:rFonts w:asciiTheme="minorHAnsi" w:hAnsiTheme="minorHAnsi" w:cstheme="minorHAnsi"/>
          <w:b/>
          <w:bCs/>
          <w:sz w:val="20"/>
        </w:rPr>
        <w:t>30 dni</w:t>
      </w:r>
      <w:r w:rsidRPr="00326515">
        <w:rPr>
          <w:rFonts w:asciiTheme="minorHAnsi" w:hAnsiTheme="minorHAnsi" w:cstheme="minorHAnsi"/>
          <w:sz w:val="20"/>
        </w:rPr>
        <w:t>. Bieg terminu rozpoczyna się wraz z upływem terminu składania ofert;</w:t>
      </w:r>
    </w:p>
    <w:p w14:paraId="0ADBFB47" w14:textId="22DDED12" w:rsidR="00245BB8" w:rsidRPr="00326515" w:rsidRDefault="00245BB8" w:rsidP="00245BB8">
      <w:pPr>
        <w:numPr>
          <w:ilvl w:val="6"/>
          <w:numId w:val="1"/>
        </w:numPr>
        <w:ind w:left="426" w:right="-24" w:hanging="426"/>
        <w:jc w:val="both"/>
        <w:rPr>
          <w:rFonts w:asciiTheme="minorHAnsi" w:hAnsiTheme="minorHAnsi" w:cstheme="minorHAnsi"/>
          <w:sz w:val="20"/>
        </w:rPr>
      </w:pPr>
      <w:r w:rsidRPr="00326515">
        <w:rPr>
          <w:rFonts w:asciiTheme="minorHAnsi" w:hAnsiTheme="minorHAnsi" w:cstheme="minorHAnsi"/>
          <w:sz w:val="20"/>
        </w:rPr>
        <w:t xml:space="preserve">zapoznaliśmy się z warunkami ubiegania się o udzielenie zamówienia publicznego zawartymi w </w:t>
      </w:r>
      <w:r w:rsidR="00FA3FA3" w:rsidRPr="00326515">
        <w:rPr>
          <w:rFonts w:asciiTheme="minorHAnsi" w:hAnsiTheme="minorHAnsi" w:cstheme="minorHAnsi"/>
          <w:sz w:val="20"/>
        </w:rPr>
        <w:t>Zapytaniu Ofertowym</w:t>
      </w:r>
      <w:r w:rsidRPr="00326515">
        <w:rPr>
          <w:rFonts w:asciiTheme="minorHAnsi" w:hAnsiTheme="minorHAnsi" w:cstheme="minorHAnsi"/>
          <w:sz w:val="20"/>
        </w:rPr>
        <w:t xml:space="preserve"> (wraz z załącznikami) i przyjmujemy je bez zastrzeżeń;</w:t>
      </w:r>
    </w:p>
    <w:p w14:paraId="34437689" w14:textId="77777777" w:rsidR="00245BB8" w:rsidRPr="00326515" w:rsidRDefault="00245BB8" w:rsidP="00245BB8">
      <w:pPr>
        <w:numPr>
          <w:ilvl w:val="6"/>
          <w:numId w:val="1"/>
        </w:numPr>
        <w:ind w:left="426" w:right="-24" w:hanging="426"/>
        <w:jc w:val="both"/>
        <w:rPr>
          <w:rFonts w:asciiTheme="minorHAnsi" w:hAnsiTheme="minorHAnsi" w:cstheme="minorHAnsi"/>
          <w:sz w:val="20"/>
        </w:rPr>
      </w:pPr>
      <w:r w:rsidRPr="00326515">
        <w:rPr>
          <w:rFonts w:asciiTheme="minorHAnsi" w:hAnsiTheme="minorHAnsi" w:cstheme="minorHAnsi"/>
          <w:sz w:val="20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326515">
        <w:rPr>
          <w:rFonts w:asciiTheme="minorHAnsi" w:hAnsiTheme="minorHAnsi" w:cstheme="minorHAnsi"/>
          <w:b/>
          <w:bCs/>
          <w:sz w:val="20"/>
        </w:rPr>
        <w:t>*</w:t>
      </w:r>
      <w:r w:rsidRPr="00326515">
        <w:rPr>
          <w:rFonts w:asciiTheme="minorHAnsi" w:hAnsiTheme="minorHAnsi" w:cstheme="minorHAnsi"/>
          <w:sz w:val="20"/>
        </w:rPr>
        <w:t>;</w:t>
      </w:r>
    </w:p>
    <w:p w14:paraId="7DCDDC45" w14:textId="77777777" w:rsidR="00C80935" w:rsidRDefault="00C80935" w:rsidP="00C80935">
      <w:pPr>
        <w:ind w:right="-2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F0DE54C" w14:textId="77777777" w:rsidR="00C80935" w:rsidRDefault="00C80935" w:rsidP="00C80935">
      <w:pPr>
        <w:ind w:right="-2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E71FB3B" w14:textId="77777777" w:rsidR="00C80935" w:rsidRDefault="00C80935" w:rsidP="00C80935">
      <w:pPr>
        <w:ind w:right="-2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096A1FC" w14:textId="632285C0" w:rsidR="008B1A4B" w:rsidRDefault="00245BB8" w:rsidP="00C80935">
      <w:pPr>
        <w:ind w:right="-24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80935">
        <w:rPr>
          <w:rFonts w:asciiTheme="minorHAnsi" w:hAnsiTheme="minorHAnsi" w:cstheme="minorHAnsi"/>
          <w:i/>
          <w:iCs/>
          <w:sz w:val="16"/>
          <w:szCs w:val="16"/>
        </w:rPr>
        <w:t>*UWAGA: W przypadku gdy Wykonawca nie przekazuje danych osobowych innych niż bezpośrednio jego dotyczących lub zachodzi wyłączenie stosowania obowiązku informacyjnego, stosownie do art. 13 ust. 4 lub art. 14 ust. 5 RODO, Wykonawca nie składa treści oświadczenia. W tym celu należy usunąć treść oświadczenia w pkt 4) lub wykreślić.</w:t>
      </w:r>
    </w:p>
    <w:p w14:paraId="1AA2E277" w14:textId="3D5FCFB6" w:rsidR="00C80935" w:rsidRPr="00C80935" w:rsidRDefault="00C80935" w:rsidP="00C80935">
      <w:pPr>
        <w:pStyle w:val="Stopka"/>
        <w:jc w:val="center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u w:val="single"/>
        </w:rPr>
      </w:pPr>
      <w:r w:rsidRPr="00C80935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</w:rPr>
        <w:t xml:space="preserve">Niniejszy plik musi być podpisany przez osobę upełnomocnioną </w:t>
      </w:r>
      <w:r w:rsidRPr="00C80935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u w:val="single"/>
        </w:rPr>
        <w:t>podpisem elektronicznym: zaufanym lub osobistym lub kwalifikowanym</w:t>
      </w:r>
    </w:p>
    <w:sectPr w:rsidR="00C80935" w:rsidRPr="00C80935" w:rsidSect="003F5529">
      <w:headerReference w:type="default" r:id="rId9"/>
      <w:pgSz w:w="11906" w:h="16838"/>
      <w:pgMar w:top="426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BC7E" w14:textId="77777777" w:rsidR="000965EC" w:rsidRDefault="000965EC">
      <w:r>
        <w:separator/>
      </w:r>
    </w:p>
  </w:endnote>
  <w:endnote w:type="continuationSeparator" w:id="0">
    <w:p w14:paraId="6387E5B8" w14:textId="77777777" w:rsidR="000965EC" w:rsidRDefault="0009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EBD7C" w14:textId="77777777" w:rsidR="000965EC" w:rsidRDefault="000965EC">
      <w:r>
        <w:separator/>
      </w:r>
    </w:p>
  </w:footnote>
  <w:footnote w:type="continuationSeparator" w:id="0">
    <w:p w14:paraId="04537BCD" w14:textId="77777777" w:rsidR="000965EC" w:rsidRDefault="0009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3F25" w14:textId="77777777" w:rsidR="006D6D5D" w:rsidRDefault="006D6D5D">
    <w:pPr>
      <w:pStyle w:val="Nagwek"/>
      <w:framePr w:wrap="around" w:vAnchor="text" w:hAnchor="margin" w:xAlign="right" w:y="1"/>
      <w:rPr>
        <w:rStyle w:val="Numerstrony"/>
        <w:rFonts w:ascii="Tahoma" w:hAnsi="Tahoma"/>
        <w:sz w:val="16"/>
      </w:rPr>
    </w:pPr>
    <w:r>
      <w:rPr>
        <w:rStyle w:val="Numerstrony"/>
        <w:rFonts w:ascii="Tahoma" w:hAnsi="Tahoma"/>
        <w:sz w:val="16"/>
      </w:rPr>
      <w:fldChar w:fldCharType="begin"/>
    </w:r>
    <w:r>
      <w:rPr>
        <w:rStyle w:val="Numerstrony"/>
        <w:rFonts w:ascii="Tahoma" w:hAnsi="Tahoma"/>
        <w:sz w:val="16"/>
      </w:rPr>
      <w:instrText xml:space="preserve">PAGE  </w:instrText>
    </w:r>
    <w:r>
      <w:rPr>
        <w:rStyle w:val="Numerstrony"/>
        <w:rFonts w:ascii="Tahoma" w:hAnsi="Tahoma"/>
        <w:sz w:val="16"/>
      </w:rPr>
      <w:fldChar w:fldCharType="separate"/>
    </w:r>
    <w:r>
      <w:rPr>
        <w:rStyle w:val="Numerstrony"/>
        <w:rFonts w:ascii="Tahoma" w:hAnsi="Tahoma"/>
        <w:sz w:val="16"/>
      </w:rPr>
      <w:t>4</w:t>
    </w:r>
    <w:r>
      <w:rPr>
        <w:rStyle w:val="Numerstrony"/>
        <w:rFonts w:ascii="Tahoma" w:hAnsi="Tahoma"/>
        <w:sz w:val="16"/>
      </w:rPr>
      <w:fldChar w:fldCharType="end"/>
    </w:r>
  </w:p>
  <w:p w14:paraId="267317F4" w14:textId="77777777" w:rsidR="006D6D5D" w:rsidRDefault="006D6D5D">
    <w:pPr>
      <w:pStyle w:val="Nagwek"/>
      <w:ind w:right="360"/>
      <w:rPr>
        <w:rFonts w:ascii="Tahoma" w:hAnsi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9472B"/>
    <w:multiLevelType w:val="multilevel"/>
    <w:tmpl w:val="1E1C5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398F6BB4"/>
    <w:multiLevelType w:val="hybridMultilevel"/>
    <w:tmpl w:val="3D66BCFA"/>
    <w:lvl w:ilvl="0" w:tplc="1EBC61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4634A2"/>
    <w:multiLevelType w:val="multilevel"/>
    <w:tmpl w:val="3B4634A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20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988362558">
    <w:abstractNumId w:val="2"/>
  </w:num>
  <w:num w:numId="2" w16cid:durableId="293872755">
    <w:abstractNumId w:val="0"/>
  </w:num>
  <w:num w:numId="3" w16cid:durableId="904949162">
    <w:abstractNumId w:val="3"/>
  </w:num>
  <w:num w:numId="4" w16cid:durableId="128923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B3"/>
    <w:rsid w:val="00024544"/>
    <w:rsid w:val="00026A90"/>
    <w:rsid w:val="000965EC"/>
    <w:rsid w:val="000D64EB"/>
    <w:rsid w:val="00112595"/>
    <w:rsid w:val="001F754F"/>
    <w:rsid w:val="001F77D1"/>
    <w:rsid w:val="00211634"/>
    <w:rsid w:val="00245BB8"/>
    <w:rsid w:val="00247114"/>
    <w:rsid w:val="002B1808"/>
    <w:rsid w:val="002B6DE6"/>
    <w:rsid w:val="002B7AC6"/>
    <w:rsid w:val="002B7D08"/>
    <w:rsid w:val="002D43FF"/>
    <w:rsid w:val="003021C9"/>
    <w:rsid w:val="003056BA"/>
    <w:rsid w:val="00326515"/>
    <w:rsid w:val="00335671"/>
    <w:rsid w:val="003627FB"/>
    <w:rsid w:val="003717BE"/>
    <w:rsid w:val="003F5529"/>
    <w:rsid w:val="00406937"/>
    <w:rsid w:val="00466A39"/>
    <w:rsid w:val="004E4569"/>
    <w:rsid w:val="00500A46"/>
    <w:rsid w:val="00503B03"/>
    <w:rsid w:val="005247FD"/>
    <w:rsid w:val="00527F7F"/>
    <w:rsid w:val="00596D7A"/>
    <w:rsid w:val="005C5A12"/>
    <w:rsid w:val="006A43B0"/>
    <w:rsid w:val="006D6D5D"/>
    <w:rsid w:val="006E15B9"/>
    <w:rsid w:val="006E49AE"/>
    <w:rsid w:val="00707CA5"/>
    <w:rsid w:val="0071589A"/>
    <w:rsid w:val="00730630"/>
    <w:rsid w:val="007B13A8"/>
    <w:rsid w:val="007B48B8"/>
    <w:rsid w:val="008338E9"/>
    <w:rsid w:val="00861D45"/>
    <w:rsid w:val="00885A55"/>
    <w:rsid w:val="008B1A4B"/>
    <w:rsid w:val="00924705"/>
    <w:rsid w:val="009C5424"/>
    <w:rsid w:val="009D23BE"/>
    <w:rsid w:val="009D652D"/>
    <w:rsid w:val="009F195B"/>
    <w:rsid w:val="00A27CB1"/>
    <w:rsid w:val="00A428B9"/>
    <w:rsid w:val="00A43320"/>
    <w:rsid w:val="00A90A4F"/>
    <w:rsid w:val="00AB7AC8"/>
    <w:rsid w:val="00AC7AEA"/>
    <w:rsid w:val="00B10E93"/>
    <w:rsid w:val="00B118DD"/>
    <w:rsid w:val="00BC44B9"/>
    <w:rsid w:val="00BD4752"/>
    <w:rsid w:val="00BF2245"/>
    <w:rsid w:val="00BF2384"/>
    <w:rsid w:val="00C14BAB"/>
    <w:rsid w:val="00C619D1"/>
    <w:rsid w:val="00C80935"/>
    <w:rsid w:val="00CA557E"/>
    <w:rsid w:val="00CC650F"/>
    <w:rsid w:val="00D12EB3"/>
    <w:rsid w:val="00D253EA"/>
    <w:rsid w:val="00D425C5"/>
    <w:rsid w:val="00D471C6"/>
    <w:rsid w:val="00D84277"/>
    <w:rsid w:val="00DE7DDE"/>
    <w:rsid w:val="00DF4D1E"/>
    <w:rsid w:val="00E712D3"/>
    <w:rsid w:val="00E806CF"/>
    <w:rsid w:val="00EB42D2"/>
    <w:rsid w:val="00EB57DC"/>
    <w:rsid w:val="00EE6A47"/>
    <w:rsid w:val="00EF378D"/>
    <w:rsid w:val="00F32A01"/>
    <w:rsid w:val="00F55BD5"/>
    <w:rsid w:val="00F9410F"/>
    <w:rsid w:val="00FA3FA3"/>
    <w:rsid w:val="00FC02B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B5EC"/>
  <w15:chartTrackingRefBased/>
  <w15:docId w15:val="{18654ECE-03B7-47DA-B018-D438C7F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29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F5529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529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3F5529"/>
    <w:pPr>
      <w:ind w:left="639" w:right="781"/>
      <w:jc w:val="both"/>
    </w:pPr>
    <w:rPr>
      <w:sz w:val="22"/>
    </w:rPr>
  </w:style>
  <w:style w:type="paragraph" w:styleId="Tekstpodstawowy">
    <w:name w:val="Body Text"/>
    <w:basedOn w:val="Normalny"/>
    <w:link w:val="TekstpodstawowyZnak"/>
    <w:semiHidden/>
    <w:rsid w:val="003F5529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529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3F5529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52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3F5529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529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3F5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5529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3F552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qFormat/>
    <w:rsid w:val="003F55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qFormat/>
    <w:rsid w:val="003F5529"/>
    <w:rPr>
      <w:color w:val="0000FF"/>
      <w:u w:val="single"/>
    </w:rPr>
  </w:style>
  <w:style w:type="character" w:styleId="Numerstrony">
    <w:name w:val="page number"/>
    <w:semiHidden/>
    <w:rsid w:val="003F5529"/>
  </w:style>
  <w:style w:type="paragraph" w:customStyle="1" w:styleId="A-normalny">
    <w:name w:val="A-normalny"/>
    <w:basedOn w:val="Normalny"/>
    <w:qFormat/>
    <w:rsid w:val="003F5529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ormalnyWeb">
    <w:name w:val="Normal (Web)"/>
    <w:basedOn w:val="Normalny"/>
    <w:unhideWhenUsed/>
    <w:rsid w:val="003F5529"/>
    <w:pPr>
      <w:spacing w:before="100" w:beforeAutospacing="1" w:after="119"/>
    </w:pPr>
    <w:rPr>
      <w:rFonts w:ascii="Times New Roman" w:hAnsi="Times New Roman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47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475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265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.bielsko/proceeding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zk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7</cp:revision>
  <cp:lastPrinted>2025-04-17T06:23:00Z</cp:lastPrinted>
  <dcterms:created xsi:type="dcterms:W3CDTF">2025-04-15T12:28:00Z</dcterms:created>
  <dcterms:modified xsi:type="dcterms:W3CDTF">2025-04-17T06:24:00Z</dcterms:modified>
</cp:coreProperties>
</file>