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CA33" w14:textId="22E6E351" w:rsidR="00C34029" w:rsidRPr="00032001" w:rsidRDefault="00236AFC" w:rsidP="00236AFC">
      <w:pPr>
        <w:jc w:val="right"/>
        <w:rPr>
          <w:b/>
          <w:bCs/>
        </w:rPr>
      </w:pPr>
      <w:r w:rsidRPr="00032001">
        <w:rPr>
          <w:b/>
          <w:bCs/>
        </w:rPr>
        <w:t>Załącznik nr 3</w:t>
      </w:r>
    </w:p>
    <w:p w14:paraId="4673D1DE" w14:textId="77777777" w:rsidR="00236AFC" w:rsidRDefault="00236AFC" w:rsidP="00236AFC">
      <w:pPr>
        <w:spacing w:after="0" w:line="240" w:lineRule="auto"/>
        <w:jc w:val="center"/>
        <w:rPr>
          <w:b/>
        </w:rPr>
      </w:pPr>
    </w:p>
    <w:p w14:paraId="2B6C06A2" w14:textId="77777777" w:rsidR="00756B90" w:rsidRPr="00005E9B" w:rsidRDefault="00756B90" w:rsidP="00756B90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  <w:r>
        <w:rPr>
          <w:b/>
        </w:rPr>
        <w:t xml:space="preserve"> / WYKONAWCY WSPÓLNIE UBIEGAJĄCEGO SIĘ O UDZIELENIE ZAMÓWIENIA</w:t>
      </w:r>
    </w:p>
    <w:p w14:paraId="6A475223" w14:textId="77777777" w:rsidR="00756B90" w:rsidRPr="00005E9B" w:rsidRDefault="00756B90" w:rsidP="00756B90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na podstawie art. </w:t>
      </w:r>
      <w:r>
        <w:rPr>
          <w:b/>
        </w:rPr>
        <w:t>125</w:t>
      </w:r>
      <w:r w:rsidRPr="00005E9B">
        <w:rPr>
          <w:b/>
        </w:rPr>
        <w:t xml:space="preserve"> ust. 1 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</w:p>
    <w:p w14:paraId="4D26E806" w14:textId="77777777" w:rsidR="00756B90" w:rsidRPr="00005E9B" w:rsidRDefault="00756B90" w:rsidP="00756B90">
      <w:pPr>
        <w:spacing w:after="0" w:line="240" w:lineRule="auto"/>
        <w:jc w:val="center"/>
        <w:rPr>
          <w:b/>
        </w:rPr>
      </w:pPr>
      <w:r w:rsidRPr="00005E9B">
        <w:rPr>
          <w:b/>
        </w:rPr>
        <w:t>Prawo zamówień publicznych (dalej jako: ustawa Pzp)</w:t>
      </w:r>
    </w:p>
    <w:p w14:paraId="68A009D1" w14:textId="77777777" w:rsidR="00756B90" w:rsidRDefault="00756B90" w:rsidP="00756B90">
      <w:pPr>
        <w:spacing w:after="0" w:line="240" w:lineRule="auto"/>
        <w:jc w:val="center"/>
        <w:rPr>
          <w:b/>
        </w:rPr>
      </w:pPr>
      <w:r w:rsidRPr="00005E9B">
        <w:rPr>
          <w:b/>
        </w:rPr>
        <w:t>DOTYCZĄCE PRZESŁANEK WYKLUCZENIA Z POSTĘPOWANIA</w:t>
      </w:r>
      <w:r>
        <w:rPr>
          <w:b/>
        </w:rPr>
        <w:t xml:space="preserve"> </w:t>
      </w:r>
      <w:r>
        <w:rPr>
          <w:b/>
        </w:rPr>
        <w:br/>
        <w:t>I SPEŁNIENIA WARUNKÓW UDZIAŁU W POSTĘPOWANIU</w:t>
      </w:r>
    </w:p>
    <w:p w14:paraId="5EA57662" w14:textId="12E833A5" w:rsidR="00756B90" w:rsidRPr="00005E9B" w:rsidRDefault="00756B90" w:rsidP="00756B90">
      <w:pPr>
        <w:spacing w:after="0" w:line="240" w:lineRule="auto"/>
        <w:jc w:val="center"/>
        <w:rPr>
          <w:b/>
        </w:rPr>
      </w:pPr>
      <w:r>
        <w:rPr>
          <w:b/>
        </w:rPr>
        <w:t xml:space="preserve">uwzględniające przesłanki wykluczenia wynikające z art. 7 ust. 1 ustawy z dnia 13.04.2022 r. o szczególnych rozwiązaniach w zakresie przeciwdziałania wspieraniu agresji na Ukrainę oraz służących ochronie bezpieczeństwa narodowego </w:t>
      </w:r>
      <w:r>
        <w:rPr>
          <w:b/>
        </w:rPr>
        <w:br/>
        <w:t>(t.j. Dz. U. z 202</w:t>
      </w:r>
      <w:r w:rsidR="00986ED4">
        <w:rPr>
          <w:b/>
        </w:rPr>
        <w:t>3</w:t>
      </w:r>
      <w:r>
        <w:rPr>
          <w:b/>
        </w:rPr>
        <w:t xml:space="preserve"> r. poz. </w:t>
      </w:r>
      <w:r w:rsidR="00986ED4">
        <w:rPr>
          <w:b/>
        </w:rPr>
        <w:t>1497</w:t>
      </w:r>
      <w:r>
        <w:rPr>
          <w:b/>
        </w:rPr>
        <w:t>)</w:t>
      </w:r>
    </w:p>
    <w:p w14:paraId="0CBB772E" w14:textId="77777777" w:rsidR="00756B90" w:rsidRDefault="00756B90" w:rsidP="00756B90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6B90" w14:paraId="1A82E472" w14:textId="77777777" w:rsidTr="00CA13AA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ED7D091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>Zamawiający: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08690EA4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 xml:space="preserve">Gmina Ustrzyki Dolne / </w:t>
            </w:r>
          </w:p>
          <w:p w14:paraId="41635363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Miejsko – Gminny Ośrodek Pomocy Społecznej, </w:t>
            </w:r>
            <w:r>
              <w:rPr>
                <w:b/>
              </w:rPr>
              <w:br/>
              <w:t>ul. Wyzwolenia 7, 38-700 Ustrzyki Dolne</w:t>
            </w:r>
          </w:p>
        </w:tc>
      </w:tr>
      <w:tr w:rsidR="00756B90" w14:paraId="30ABAC30" w14:textId="77777777" w:rsidTr="00CA13AA">
        <w:tc>
          <w:tcPr>
            <w:tcW w:w="2689" w:type="dxa"/>
          </w:tcPr>
          <w:p w14:paraId="2A8296F9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>Wykonawca</w:t>
            </w:r>
          </w:p>
          <w:p w14:paraId="6EE692B7" w14:textId="77777777" w:rsidR="00756B90" w:rsidRPr="001863AF" w:rsidRDefault="00756B90" w:rsidP="00CA13AA">
            <w:pPr>
              <w:jc w:val="center"/>
              <w:rPr>
                <w:bCs/>
                <w:i/>
                <w:iCs/>
              </w:rPr>
            </w:pPr>
            <w:r w:rsidRPr="001863AF">
              <w:rPr>
                <w:bCs/>
                <w:i/>
                <w:iCs/>
              </w:rPr>
              <w:t>(pełna nazwa / firma, adres, w zależności od podmiotu: NIP/PESEL, KRS/CEiDG)</w:t>
            </w:r>
          </w:p>
        </w:tc>
        <w:tc>
          <w:tcPr>
            <w:tcW w:w="6373" w:type="dxa"/>
            <w:vAlign w:val="center"/>
          </w:tcPr>
          <w:p w14:paraId="1E976288" w14:textId="77777777" w:rsidR="00756B90" w:rsidRDefault="00756B90" w:rsidP="00CA13AA">
            <w:pPr>
              <w:jc w:val="center"/>
              <w:rPr>
                <w:b/>
              </w:rPr>
            </w:pPr>
          </w:p>
        </w:tc>
      </w:tr>
      <w:tr w:rsidR="00756B90" w14:paraId="2FB2EEB7" w14:textId="77777777" w:rsidTr="00CA13AA">
        <w:tc>
          <w:tcPr>
            <w:tcW w:w="2689" w:type="dxa"/>
          </w:tcPr>
          <w:p w14:paraId="44F96A6E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 xml:space="preserve">Reprezentowany przez </w:t>
            </w:r>
            <w:r w:rsidRPr="001863AF">
              <w:rPr>
                <w:bCs/>
                <w:i/>
                <w:iCs/>
              </w:rPr>
              <w:t>(imię, nazwisko, stanowisko / podstawa do reprezentacji)</w:t>
            </w:r>
          </w:p>
        </w:tc>
        <w:tc>
          <w:tcPr>
            <w:tcW w:w="6373" w:type="dxa"/>
            <w:vAlign w:val="center"/>
          </w:tcPr>
          <w:p w14:paraId="2F74D242" w14:textId="77777777" w:rsidR="00756B90" w:rsidRDefault="00756B90" w:rsidP="00CA13AA">
            <w:pPr>
              <w:jc w:val="center"/>
              <w:rPr>
                <w:b/>
              </w:rPr>
            </w:pPr>
          </w:p>
        </w:tc>
      </w:tr>
    </w:tbl>
    <w:p w14:paraId="7E7CB9EB" w14:textId="77777777" w:rsidR="00756B90" w:rsidRDefault="00756B90" w:rsidP="00756B90">
      <w:pPr>
        <w:spacing w:after="0" w:line="240" w:lineRule="auto"/>
        <w:jc w:val="center"/>
        <w:rPr>
          <w:b/>
        </w:rPr>
      </w:pPr>
    </w:p>
    <w:p w14:paraId="1E7C8177" w14:textId="4E90FDF9" w:rsidR="00236AFC" w:rsidRPr="00005E9B" w:rsidRDefault="00236AFC" w:rsidP="00236AFC">
      <w:pPr>
        <w:spacing w:after="0" w:line="240" w:lineRule="auto"/>
        <w:jc w:val="center"/>
        <w:rPr>
          <w:b/>
        </w:rPr>
      </w:pPr>
    </w:p>
    <w:p w14:paraId="3DEFF15B" w14:textId="1B969640" w:rsidR="00236AFC" w:rsidRPr="00840060" w:rsidRDefault="00236AFC" w:rsidP="00032001">
      <w:pPr>
        <w:jc w:val="both"/>
        <w:rPr>
          <w:b/>
          <w:bCs/>
        </w:rPr>
      </w:pPr>
      <w:r>
        <w:t xml:space="preserve">Na potrzeby postępowania o udzielenie zamówienia publicznego na </w:t>
      </w:r>
      <w:r w:rsidR="003C39AA">
        <w:rPr>
          <w:b/>
        </w:rPr>
        <w:t xml:space="preserve">świadczenie usług przewozu </w:t>
      </w:r>
      <w:r w:rsidR="00986ED4">
        <w:rPr>
          <w:b/>
        </w:rPr>
        <w:t>uczestników</w:t>
      </w:r>
      <w:r w:rsidR="003C39AA">
        <w:rPr>
          <w:b/>
        </w:rPr>
        <w:t xml:space="preserve"> Dziennego Domu Pomocy „Akademia Bieszczadzkiego Seniora”</w:t>
      </w:r>
      <w:r w:rsidR="00986ED4">
        <w:rPr>
          <w:b/>
        </w:rPr>
        <w:t xml:space="preserve"> </w:t>
      </w:r>
      <w:r w:rsidR="00986ED4">
        <w:rPr>
          <w:b/>
        </w:rPr>
        <w:br/>
        <w:t>w Ustrzykach Dolnych w okresie od stycznia do czerwca 2024 r.</w:t>
      </w:r>
      <w:r w:rsidR="003C39AA">
        <w:rPr>
          <w:b/>
        </w:rPr>
        <w:t xml:space="preserve"> </w:t>
      </w:r>
      <w:r w:rsidR="00840060">
        <w:t>ja niżej podpisany/a</w:t>
      </w:r>
      <w:r w:rsidR="003C39AA">
        <w:t xml:space="preserve"> </w:t>
      </w:r>
      <w:r w:rsidRPr="00840060">
        <w:rPr>
          <w:b/>
          <w:bCs/>
        </w:rPr>
        <w:t>oświadczam co następuje:</w:t>
      </w:r>
    </w:p>
    <w:p w14:paraId="5BE1E92C" w14:textId="659D679C" w:rsidR="00236AFC" w:rsidRPr="00840060" w:rsidRDefault="00236AFC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spełnia</w:t>
      </w:r>
      <w:r w:rsidRPr="00840060">
        <w:rPr>
          <w:b/>
          <w:bCs/>
        </w:rPr>
        <w:t xml:space="preserve"> warunki udziału w postępowaniu</w:t>
      </w:r>
      <w:r w:rsidR="00721163" w:rsidRPr="00840060">
        <w:rPr>
          <w:b/>
          <w:bCs/>
        </w:rPr>
        <w:t>, tj.</w:t>
      </w:r>
    </w:p>
    <w:p w14:paraId="02D2E99B" w14:textId="37A812A5" w:rsidR="003C39AA" w:rsidRPr="003C39AA" w:rsidRDefault="003C39AA" w:rsidP="003C39AA">
      <w:pPr>
        <w:pStyle w:val="Akapitzlist"/>
        <w:numPr>
          <w:ilvl w:val="1"/>
          <w:numId w:val="1"/>
        </w:numPr>
        <w:ind w:left="709" w:hanging="283"/>
        <w:jc w:val="both"/>
      </w:pPr>
      <w:r>
        <w:rPr>
          <w:rFonts w:cs="Times New Roman"/>
          <w:szCs w:val="24"/>
        </w:rPr>
        <w:t>posiada aktualną licencję na wykonywanie krajowego transportu drogowego w zakresie przewozu osób wydaną na podstawie ustawy z dnia 6 września 2001 r. o transporcie drogowym (t.j. Dz. U. z 202</w:t>
      </w:r>
      <w:r w:rsidR="00756B90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r. poz. </w:t>
      </w:r>
      <w:r w:rsidR="00986ED4">
        <w:rPr>
          <w:rFonts w:cs="Times New Roman"/>
          <w:szCs w:val="24"/>
        </w:rPr>
        <w:t>2201</w:t>
      </w:r>
      <w:r>
        <w:rPr>
          <w:rFonts w:cs="Times New Roman"/>
          <w:szCs w:val="24"/>
        </w:rPr>
        <w:t xml:space="preserve"> ze zm.)</w:t>
      </w:r>
      <w:r w:rsidRPr="00CD7467">
        <w:rPr>
          <w:rFonts w:cs="Times New Roman"/>
          <w:szCs w:val="24"/>
        </w:rPr>
        <w:t xml:space="preserve">. </w:t>
      </w:r>
    </w:p>
    <w:p w14:paraId="3CED975C" w14:textId="77777777" w:rsidR="003C39AA" w:rsidRPr="003C39AA" w:rsidRDefault="003C39AA" w:rsidP="003C39AA">
      <w:pPr>
        <w:pStyle w:val="Akapitzlist"/>
        <w:numPr>
          <w:ilvl w:val="1"/>
          <w:numId w:val="1"/>
        </w:numPr>
        <w:ind w:left="709" w:hanging="283"/>
        <w:jc w:val="both"/>
      </w:pPr>
      <w:r w:rsidRPr="003C39AA">
        <w:rPr>
          <w:rFonts w:cs="Times New Roman"/>
          <w:szCs w:val="24"/>
        </w:rPr>
        <w:t xml:space="preserve">w okresie realizacji usług będzie dysponować odpowiednim personelem, </w:t>
      </w:r>
      <w:r w:rsidRPr="003C39AA">
        <w:rPr>
          <w:rFonts w:cs="Times New Roman"/>
          <w:szCs w:val="24"/>
        </w:rPr>
        <w:br/>
        <w:t xml:space="preserve">tj. </w:t>
      </w:r>
      <w:r w:rsidRPr="003C39AA">
        <w:rPr>
          <w:rFonts w:cs="Times New Roman"/>
          <w:b/>
          <w:szCs w:val="24"/>
        </w:rPr>
        <w:t>co najmniej 1 osobą</w:t>
      </w:r>
      <w:r w:rsidRPr="003C39AA">
        <w:rPr>
          <w:rFonts w:cs="Times New Roman"/>
          <w:szCs w:val="24"/>
        </w:rPr>
        <w:t xml:space="preserve">, która posiada uprawnienia do przewozu osób zgodnie </w:t>
      </w:r>
      <w:r w:rsidRPr="003C39AA">
        <w:rPr>
          <w:rFonts w:cs="Times New Roman"/>
          <w:szCs w:val="24"/>
        </w:rPr>
        <w:br/>
        <w:t>z obowiązującymi przepisami prawa potwierdzone odpowiednimi dokumentami.</w:t>
      </w:r>
      <w:r w:rsidRPr="003C39AA">
        <w:rPr>
          <w:rFonts w:cs="Times New Roman"/>
          <w:b/>
          <w:color w:val="FF0000"/>
          <w:szCs w:val="24"/>
        </w:rPr>
        <w:t xml:space="preserve"> </w:t>
      </w:r>
    </w:p>
    <w:p w14:paraId="26E8FDDD" w14:textId="27334650" w:rsidR="00320678" w:rsidRDefault="003C39AA" w:rsidP="003C39AA">
      <w:pPr>
        <w:pStyle w:val="Akapitzlist"/>
        <w:numPr>
          <w:ilvl w:val="1"/>
          <w:numId w:val="1"/>
        </w:numPr>
        <w:ind w:left="709" w:hanging="283"/>
        <w:jc w:val="both"/>
      </w:pPr>
      <w:r w:rsidRPr="003C39AA">
        <w:rPr>
          <w:rFonts w:cs="Times New Roman"/>
          <w:szCs w:val="24"/>
        </w:rPr>
        <w:t>dysponuje lub będzie dysponował środkiem transportu (samochodem) umożliwiającym realizację zamówienia, spełniającym wymagania niezbędne do przewozu osób, w tym niepełnosprawnych określone przepisami prawa</w:t>
      </w:r>
      <w:r w:rsidR="00986ED4">
        <w:rPr>
          <w:rFonts w:cs="Times New Roman"/>
          <w:szCs w:val="24"/>
        </w:rPr>
        <w:t xml:space="preserve"> umożliwiającym realizację zamówienia zgodnie z wymaganiami określonymi w zał. nr 1 do SWZ</w:t>
      </w:r>
      <w:r w:rsidRPr="003C39AA">
        <w:rPr>
          <w:rFonts w:cs="Times New Roman"/>
          <w:szCs w:val="24"/>
        </w:rPr>
        <w:t>.</w:t>
      </w:r>
    </w:p>
    <w:p w14:paraId="666B99DF" w14:textId="77777777" w:rsidR="00032001" w:rsidRDefault="00032001" w:rsidP="00032001">
      <w:pPr>
        <w:pStyle w:val="Akapitzlist"/>
        <w:ind w:left="709"/>
        <w:jc w:val="both"/>
      </w:pPr>
    </w:p>
    <w:p w14:paraId="565705B2" w14:textId="6EBE4329" w:rsidR="00840060" w:rsidRDefault="00840060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nie podlega wykluczeniu</w:t>
      </w:r>
      <w:r w:rsidRPr="00840060">
        <w:rPr>
          <w:b/>
          <w:bCs/>
        </w:rPr>
        <w:t xml:space="preserve"> z postępowania na podstawie </w:t>
      </w:r>
      <w:r>
        <w:rPr>
          <w:b/>
          <w:bCs/>
        </w:rPr>
        <w:t xml:space="preserve">przesłanek wynikających </w:t>
      </w:r>
      <w:r w:rsidRPr="00840060">
        <w:rPr>
          <w:b/>
          <w:bCs/>
        </w:rPr>
        <w:t>art. 108 ust. 1</w:t>
      </w:r>
      <w:r>
        <w:rPr>
          <w:b/>
          <w:bCs/>
        </w:rPr>
        <w:t xml:space="preserve"> </w:t>
      </w:r>
      <w:r w:rsidRPr="00840060">
        <w:rPr>
          <w:b/>
          <w:bCs/>
        </w:rPr>
        <w:t xml:space="preserve"> ustawy Prawo zamówień publicznych</w:t>
      </w:r>
      <w:r>
        <w:rPr>
          <w:b/>
          <w:bCs/>
        </w:rPr>
        <w:t xml:space="preserve"> o których mowa </w:t>
      </w:r>
      <w:r w:rsidR="00032001">
        <w:rPr>
          <w:b/>
          <w:bCs/>
        </w:rPr>
        <w:br/>
      </w:r>
      <w:r>
        <w:rPr>
          <w:b/>
          <w:bCs/>
        </w:rPr>
        <w:t>w rozdziale VIII ust</w:t>
      </w:r>
      <w:r w:rsidR="00032001">
        <w:rPr>
          <w:b/>
          <w:bCs/>
        </w:rPr>
        <w:t>.</w:t>
      </w:r>
      <w:r>
        <w:rPr>
          <w:b/>
          <w:bCs/>
        </w:rPr>
        <w:t xml:space="preserve"> 1 pkt 1) Specyfikacji Warunków Zamówienia;</w:t>
      </w:r>
    </w:p>
    <w:p w14:paraId="03870B04" w14:textId="77777777" w:rsidR="00032001" w:rsidRDefault="00032001" w:rsidP="00032001">
      <w:pPr>
        <w:pStyle w:val="Akapitzlist"/>
        <w:ind w:left="360"/>
        <w:jc w:val="both"/>
        <w:rPr>
          <w:b/>
          <w:bCs/>
        </w:rPr>
      </w:pPr>
    </w:p>
    <w:p w14:paraId="4FADC802" w14:textId="123B8FA8" w:rsidR="00840060" w:rsidRDefault="00840060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lastRenderedPageBreak/>
        <w:t xml:space="preserve">Wykonawca </w:t>
      </w:r>
      <w:r w:rsidRPr="00840060">
        <w:rPr>
          <w:b/>
          <w:bCs/>
          <w:u w:val="single"/>
        </w:rPr>
        <w:t>nie podlega wykluczeniu</w:t>
      </w:r>
      <w:r w:rsidRPr="00840060">
        <w:rPr>
          <w:b/>
          <w:bCs/>
        </w:rPr>
        <w:t xml:space="preserve"> z postępowania na podstawie </w:t>
      </w:r>
      <w:r>
        <w:rPr>
          <w:b/>
          <w:bCs/>
        </w:rPr>
        <w:t xml:space="preserve">przesłanek wynikających </w:t>
      </w:r>
      <w:r w:rsidRPr="00840060">
        <w:rPr>
          <w:b/>
          <w:bCs/>
        </w:rPr>
        <w:t>art. 10</w:t>
      </w:r>
      <w:r>
        <w:rPr>
          <w:b/>
          <w:bCs/>
        </w:rPr>
        <w:t>9</w:t>
      </w:r>
      <w:r w:rsidRPr="00840060">
        <w:rPr>
          <w:b/>
          <w:bCs/>
        </w:rPr>
        <w:t xml:space="preserve"> ust. 1</w:t>
      </w:r>
      <w:r>
        <w:rPr>
          <w:b/>
          <w:bCs/>
        </w:rPr>
        <w:t xml:space="preserve"> pkt 4, 5, 7, </w:t>
      </w:r>
      <w:r w:rsidR="00032001">
        <w:rPr>
          <w:b/>
          <w:bCs/>
        </w:rPr>
        <w:t>8, 9, 10</w:t>
      </w:r>
      <w:r>
        <w:rPr>
          <w:b/>
          <w:bCs/>
        </w:rPr>
        <w:t xml:space="preserve"> </w:t>
      </w:r>
      <w:r w:rsidRPr="00840060">
        <w:rPr>
          <w:b/>
          <w:bCs/>
        </w:rPr>
        <w:t xml:space="preserve"> ustawy Prawo zamówień publicznych</w:t>
      </w:r>
      <w:r>
        <w:rPr>
          <w:b/>
          <w:bCs/>
        </w:rPr>
        <w:t xml:space="preserve"> o których mowa w rozdziale VIII ust 1 pkt </w:t>
      </w:r>
      <w:r w:rsidR="00032001">
        <w:rPr>
          <w:b/>
          <w:bCs/>
        </w:rPr>
        <w:t>2</w:t>
      </w:r>
      <w:r>
        <w:rPr>
          <w:b/>
          <w:bCs/>
        </w:rPr>
        <w:t>) Specyfikacji Warunków Zamówienia</w:t>
      </w:r>
      <w:r w:rsidR="00032001">
        <w:rPr>
          <w:b/>
          <w:bCs/>
        </w:rPr>
        <w:t>.</w:t>
      </w:r>
    </w:p>
    <w:p w14:paraId="120E6D2D" w14:textId="6F4740DA" w:rsidR="00756B90" w:rsidRDefault="00756B90" w:rsidP="00756B90">
      <w:pPr>
        <w:pStyle w:val="Akapitzlist"/>
        <w:rPr>
          <w:b/>
          <w:bCs/>
        </w:rPr>
      </w:pPr>
    </w:p>
    <w:p w14:paraId="1B8FEC73" w14:textId="77777777" w:rsidR="00756B90" w:rsidRPr="00756B90" w:rsidRDefault="00756B90" w:rsidP="00756B90">
      <w:pPr>
        <w:pStyle w:val="Akapitzlist"/>
        <w:rPr>
          <w:b/>
          <w:bCs/>
        </w:rPr>
      </w:pPr>
    </w:p>
    <w:p w14:paraId="73E62EF6" w14:textId="77777777" w:rsidR="00756B90" w:rsidRDefault="00756B90" w:rsidP="00756B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 stosunku do Wykonawcy </w:t>
      </w:r>
      <w:r w:rsidRPr="00FB2FF0">
        <w:rPr>
          <w:b/>
          <w:bCs/>
          <w:u w:val="single"/>
        </w:rPr>
        <w:t>zachodzą podstawy wykluczenia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z postępowania na podstawie art. ………….. ustawy PZP </w:t>
      </w:r>
      <w:r w:rsidRPr="00AC370B">
        <w:rPr>
          <w:i/>
          <w:iCs/>
          <w:sz w:val="20"/>
          <w:szCs w:val="20"/>
        </w:rPr>
        <w:t>(podać mającą zastosowanie podstawę wykluczenia spośród wymienionych w art. 108 ust. 1 pkt 1, 2 i 5 lub art. 109 ust. 1 pkt 2-5 i 7-10 ustawy Pzp)</w:t>
      </w:r>
      <w:r>
        <w:rPr>
          <w:b/>
          <w:bCs/>
        </w:rPr>
        <w:t>. Jednocześnie oświadczam, że w związku z w/w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60A476DF" w14:textId="77777777" w:rsidR="00756B90" w:rsidRPr="00247E3D" w:rsidRDefault="00756B90" w:rsidP="00756B90">
      <w:pPr>
        <w:pStyle w:val="Akapitzlist"/>
        <w:rPr>
          <w:b/>
          <w:bCs/>
        </w:rPr>
      </w:pPr>
    </w:p>
    <w:p w14:paraId="20712B3F" w14:textId="1FEFA790" w:rsidR="00756B90" w:rsidRPr="00840060" w:rsidRDefault="00756B90" w:rsidP="00756B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Wykonawca </w:t>
      </w:r>
      <w:r w:rsidRPr="00247E3D">
        <w:rPr>
          <w:b/>
          <w:bCs/>
          <w:u w:val="single"/>
        </w:rPr>
        <w:t>nie podlega wykluczeniu</w:t>
      </w:r>
      <w:r>
        <w:rPr>
          <w:b/>
          <w:bCs/>
        </w:rPr>
        <w:t xml:space="preserve"> z postępowania na podstawie art. 7 ust. 1 z dnia 13 kwietnia 2022 r. o szczególnych rozwiązaniach w zakresie przeciwdziałania wspieraniu agresji na Ukrainę oraz służących ochronie bezpieczeństwa narodowego (t. j. Dz. U. z 202</w:t>
      </w:r>
      <w:r w:rsidR="00986ED4">
        <w:rPr>
          <w:b/>
          <w:bCs/>
        </w:rPr>
        <w:t>3</w:t>
      </w:r>
      <w:r>
        <w:rPr>
          <w:b/>
          <w:bCs/>
        </w:rPr>
        <w:t xml:space="preserve"> r. poz. </w:t>
      </w:r>
      <w:r w:rsidR="00986ED4">
        <w:rPr>
          <w:b/>
          <w:bCs/>
        </w:rPr>
        <w:t>1497</w:t>
      </w:r>
      <w:r>
        <w:rPr>
          <w:b/>
          <w:bCs/>
        </w:rPr>
        <w:t>)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>.</w:t>
      </w:r>
    </w:p>
    <w:p w14:paraId="1202D768" w14:textId="77777777" w:rsidR="00756B90" w:rsidRPr="00840060" w:rsidRDefault="00756B90" w:rsidP="00756B90">
      <w:pPr>
        <w:pStyle w:val="Akapitzlist"/>
        <w:ind w:left="360"/>
        <w:jc w:val="both"/>
        <w:rPr>
          <w:b/>
          <w:bCs/>
        </w:rPr>
      </w:pPr>
    </w:p>
    <w:p w14:paraId="29478381" w14:textId="77777777" w:rsidR="007F01B2" w:rsidRDefault="008766F9" w:rsidP="007F01B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Wykonawca, zgodnie z treścią art. 274 ust. 4 ustawy Prawo zamówień publicznych wskazuje, że Zamawiający może uzyskać za pomocą bezpłatnych i ogólnodostępnych baz danych do niżej wymienionych podmiotowych środków dowodowych </w:t>
      </w:r>
      <w:r w:rsidRPr="002215C0">
        <w:rPr>
          <w:i/>
          <w:iCs/>
          <w:szCs w:val="24"/>
        </w:rPr>
        <w:t xml:space="preserve">(należy wskazać nazwę podmiotowego środka dowodowego i nazwę </w:t>
      </w:r>
      <w:r w:rsidR="002215C0">
        <w:rPr>
          <w:i/>
          <w:iCs/>
          <w:szCs w:val="24"/>
        </w:rPr>
        <w:t>i/</w:t>
      </w:r>
      <w:r w:rsidRPr="002215C0">
        <w:rPr>
          <w:i/>
          <w:iCs/>
          <w:szCs w:val="24"/>
        </w:rPr>
        <w:t>lub adres ogólnodostępnej bazy danych z której można ten dokument pozyskać)</w:t>
      </w:r>
      <w:r>
        <w:rPr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1B2" w14:paraId="34CE895C" w14:textId="77777777" w:rsidTr="007F01B2">
        <w:tc>
          <w:tcPr>
            <w:tcW w:w="9062" w:type="dxa"/>
          </w:tcPr>
          <w:p w14:paraId="0D70449B" w14:textId="77777777" w:rsidR="007F01B2" w:rsidRDefault="007F01B2" w:rsidP="007F01B2">
            <w:pPr>
              <w:jc w:val="both"/>
              <w:rPr>
                <w:szCs w:val="24"/>
              </w:rPr>
            </w:pPr>
          </w:p>
          <w:p w14:paraId="763044DB" w14:textId="72785560" w:rsidR="007F01B2" w:rsidRDefault="007F01B2" w:rsidP="007F01B2">
            <w:pPr>
              <w:jc w:val="both"/>
              <w:rPr>
                <w:szCs w:val="24"/>
              </w:rPr>
            </w:pPr>
          </w:p>
        </w:tc>
      </w:tr>
    </w:tbl>
    <w:p w14:paraId="2CD46FB9" w14:textId="77777777" w:rsidR="007F01B2" w:rsidRDefault="007F01B2" w:rsidP="007F01B2">
      <w:pPr>
        <w:spacing w:after="0" w:line="240" w:lineRule="auto"/>
        <w:jc w:val="both"/>
        <w:rPr>
          <w:szCs w:val="24"/>
        </w:rPr>
      </w:pPr>
    </w:p>
    <w:p w14:paraId="04EB3F12" w14:textId="378CBA50" w:rsidR="00032001" w:rsidRDefault="00032001" w:rsidP="007F01B2">
      <w:pPr>
        <w:spacing w:after="0" w:line="240" w:lineRule="auto"/>
        <w:jc w:val="both"/>
        <w:rPr>
          <w:szCs w:val="24"/>
        </w:rPr>
      </w:pPr>
      <w:r>
        <w:rPr>
          <w:szCs w:val="24"/>
        </w:rPr>
        <w:t>Jednocześnie o</w:t>
      </w:r>
      <w:r w:rsidRPr="00032001">
        <w:rPr>
          <w:szCs w:val="24"/>
        </w:rPr>
        <w:t xml:space="preserve">świadczam, że wszystkie informacje podane w </w:t>
      </w:r>
      <w:r>
        <w:rPr>
          <w:szCs w:val="24"/>
        </w:rPr>
        <w:t>niniejszym oświadczeniu</w:t>
      </w:r>
      <w:r w:rsidRPr="00032001">
        <w:rPr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28FCB147" w14:textId="77777777" w:rsidR="00986ED4" w:rsidRDefault="00986ED4" w:rsidP="003C39AA">
      <w:pPr>
        <w:rPr>
          <w:rFonts w:cs="Times New Roman"/>
          <w:b/>
          <w:bCs/>
        </w:rPr>
      </w:pPr>
    </w:p>
    <w:p w14:paraId="52866AFE" w14:textId="47FBFBEE" w:rsidR="00032001" w:rsidRPr="003C39AA" w:rsidRDefault="002215C0" w:rsidP="003C39AA">
      <w:pPr>
        <w:rPr>
          <w:rFonts w:cs="Times New Roman"/>
          <w:b/>
          <w:bCs/>
        </w:rPr>
      </w:pPr>
      <w:r w:rsidRPr="003C39AA">
        <w:rPr>
          <w:rFonts w:cs="Times New Roman"/>
          <w:b/>
          <w:bCs/>
        </w:rPr>
        <w:lastRenderedPageBreak/>
        <w:t>Kwalifikowany podpis elektroniczny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</w:rPr>
        <w:t xml:space="preserve">lub </w:t>
      </w:r>
      <w:r w:rsidRPr="003C39AA">
        <w:rPr>
          <w:rFonts w:cs="Times New Roman"/>
          <w:b/>
          <w:bCs/>
        </w:rPr>
        <w:t>elektroniczny podpis zaufany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</w:rPr>
        <w:t xml:space="preserve">lub </w:t>
      </w:r>
      <w:r w:rsidRPr="003C39AA">
        <w:rPr>
          <w:rFonts w:cs="Times New Roman"/>
          <w:b/>
          <w:bCs/>
        </w:rPr>
        <w:t>elektroniczny podpis osobisty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  <w:b/>
          <w:bCs/>
        </w:rPr>
        <w:t>osoby/osób upoważnionych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sectPr w:rsidR="00032001" w:rsidRPr="003C39AA" w:rsidSect="00986ED4">
      <w:headerReference w:type="default" r:id="rId7"/>
      <w:pgSz w:w="11906" w:h="16838"/>
      <w:pgMar w:top="1258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0730" w14:textId="77777777" w:rsidR="00424DEE" w:rsidRDefault="00424DEE" w:rsidP="002215C0">
      <w:pPr>
        <w:spacing w:after="0" w:line="240" w:lineRule="auto"/>
      </w:pPr>
      <w:r>
        <w:separator/>
      </w:r>
    </w:p>
  </w:endnote>
  <w:endnote w:type="continuationSeparator" w:id="0">
    <w:p w14:paraId="1371F158" w14:textId="77777777" w:rsidR="00424DEE" w:rsidRDefault="00424DEE" w:rsidP="002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6FBF" w14:textId="77777777" w:rsidR="00424DEE" w:rsidRDefault="00424DEE" w:rsidP="002215C0">
      <w:pPr>
        <w:spacing w:after="0" w:line="240" w:lineRule="auto"/>
      </w:pPr>
      <w:r>
        <w:separator/>
      </w:r>
    </w:p>
  </w:footnote>
  <w:footnote w:type="continuationSeparator" w:id="0">
    <w:p w14:paraId="6C0E9FC6" w14:textId="77777777" w:rsidR="00424DEE" w:rsidRDefault="00424DEE" w:rsidP="002215C0">
      <w:pPr>
        <w:spacing w:after="0" w:line="240" w:lineRule="auto"/>
      </w:pPr>
      <w:r>
        <w:continuationSeparator/>
      </w:r>
    </w:p>
  </w:footnote>
  <w:footnote w:id="1">
    <w:p w14:paraId="3094C862" w14:textId="77777777" w:rsidR="00756B90" w:rsidRDefault="00756B90" w:rsidP="00756B9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6D82FCB" w14:textId="056CE9F0" w:rsidR="00756B90" w:rsidRDefault="00756B90" w:rsidP="00756B90">
      <w:pPr>
        <w:pStyle w:val="Tekstprzypisudolnego"/>
        <w:numPr>
          <w:ilvl w:val="0"/>
          <w:numId w:val="3"/>
        </w:numPr>
        <w:ind w:left="284" w:hanging="284"/>
        <w:jc w:val="both"/>
      </w:pPr>
      <w:r>
        <w:t xml:space="preserve">Wykonawcę oraz uczestnika konkursu wymienionego w wykazach określonych w rozporządzeniu 765/2006 </w:t>
      </w:r>
      <w:r>
        <w:br/>
        <w:t>i rozporządzeniu 269/2014 albo wpisanego na listę na podstawie decyzji w sprawie wpisu na listę rozstrzygającej o zastosowaniu środka, o którym mowa w art. 1 pkt 3 ustawy;</w:t>
      </w:r>
    </w:p>
    <w:p w14:paraId="3EAE5091" w14:textId="3E57543D" w:rsidR="00756B90" w:rsidRDefault="00756B90" w:rsidP="00756B90">
      <w:pPr>
        <w:pStyle w:val="Tekstprzypisudolnego"/>
        <w:numPr>
          <w:ilvl w:val="0"/>
          <w:numId w:val="3"/>
        </w:numPr>
        <w:ind w:left="284" w:hanging="284"/>
        <w:jc w:val="both"/>
      </w:pPr>
      <w:r>
        <w:t xml:space="preserve">Wykonawcę oraz uczestnika konkursu, którego beneficjentem rzeczywistym w rozumieniu ustawy z dnia </w:t>
      </w:r>
      <w:r>
        <w:br/>
        <w:t>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 o ile została wpisana na listę na podstawie decyzji w sprawie wpisu na listę rozstrzygającej o zastosowaniu środka, o którym mowa w art. 1 pkt 3 ustawy;</w:t>
      </w:r>
    </w:p>
    <w:p w14:paraId="4055B201" w14:textId="77777777" w:rsidR="00756B90" w:rsidRDefault="00756B90" w:rsidP="00756B90">
      <w:pPr>
        <w:pStyle w:val="Tekstprzypisudolnego"/>
        <w:numPr>
          <w:ilvl w:val="0"/>
          <w:numId w:val="3"/>
        </w:numPr>
        <w:ind w:left="284" w:hanging="284"/>
        <w:jc w:val="both"/>
      </w:pPr>
      <w:r>
        <w:t>Wykonawcę oraz uczestnika konkursu, którego jednostką dominującą w rozumieniu art. 3 ust. 1 pkt 37 ustawy z dnia 29 września 1994 r. o rachunkowości (Dz. U. z 2021 r. poz. 217, 2105, i 2106), jest podmiot wymieniony w wykazach określonych w rozporządzeniu 765/2006 i rozporządzeniu 269/2014 albo wpisany na listę lub będący taką jednostką dominującą od dnia 24 lutego 2022 r. o ile został wpisany na listę na podstawie decyzji w sprawie wpisu na listę rozstrzygającej o zastosowaniu środka, o którym mowa w art. 1 pkt 3 ustawy.</w:t>
      </w:r>
    </w:p>
  </w:footnote>
  <w:footnote w:id="2">
    <w:p w14:paraId="30A6D749" w14:textId="2C7901BF" w:rsidR="002215C0" w:rsidRDefault="002215C0" w:rsidP="002215C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F182" w14:textId="04870E06" w:rsidR="001F49D0" w:rsidRDefault="00FE13C4" w:rsidP="00FE13C4">
    <w:pPr>
      <w:pStyle w:val="Nagwek"/>
    </w:pPr>
    <w:r>
      <w:t>MGOPS.</w:t>
    </w:r>
    <w:r w:rsidR="00986ED4">
      <w:t>2610.7.2023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A0D"/>
    <w:multiLevelType w:val="hybridMultilevel"/>
    <w:tmpl w:val="4ADC6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A3F74"/>
    <w:multiLevelType w:val="hybridMultilevel"/>
    <w:tmpl w:val="BC688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E2BCA"/>
    <w:multiLevelType w:val="hybridMultilevel"/>
    <w:tmpl w:val="6BE47944"/>
    <w:lvl w:ilvl="0" w:tplc="1878F11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E3215EE">
      <w:start w:val="1"/>
      <w:numFmt w:val="lowerLetter"/>
      <w:lvlText w:val="%3)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05109">
    <w:abstractNumId w:val="0"/>
  </w:num>
  <w:num w:numId="2" w16cid:durableId="1819960739">
    <w:abstractNumId w:val="2"/>
  </w:num>
  <w:num w:numId="3" w16cid:durableId="16495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77"/>
    <w:rsid w:val="00032001"/>
    <w:rsid w:val="000E1AE8"/>
    <w:rsid w:val="001F49D0"/>
    <w:rsid w:val="002215C0"/>
    <w:rsid w:val="00236AFC"/>
    <w:rsid w:val="00252438"/>
    <w:rsid w:val="00320678"/>
    <w:rsid w:val="003C39AA"/>
    <w:rsid w:val="00424DEE"/>
    <w:rsid w:val="00503108"/>
    <w:rsid w:val="00525783"/>
    <w:rsid w:val="0058282F"/>
    <w:rsid w:val="005B1F33"/>
    <w:rsid w:val="00660194"/>
    <w:rsid w:val="00721163"/>
    <w:rsid w:val="00750B77"/>
    <w:rsid w:val="00756B90"/>
    <w:rsid w:val="007E3001"/>
    <w:rsid w:val="007F01B2"/>
    <w:rsid w:val="008034DF"/>
    <w:rsid w:val="00840060"/>
    <w:rsid w:val="008766F9"/>
    <w:rsid w:val="008C407E"/>
    <w:rsid w:val="00986ED4"/>
    <w:rsid w:val="00B367BE"/>
    <w:rsid w:val="00C34029"/>
    <w:rsid w:val="00EA4A18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DF989"/>
  <w15:chartTrackingRefBased/>
  <w15:docId w15:val="{842FF5BC-6992-43E6-9CD3-ADC929FF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A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C0"/>
    <w:rPr>
      <w:vertAlign w:val="superscript"/>
    </w:rPr>
  </w:style>
  <w:style w:type="table" w:styleId="Tabela-Siatka">
    <w:name w:val="Table Grid"/>
    <w:basedOn w:val="Standardowy"/>
    <w:uiPriority w:val="39"/>
    <w:rsid w:val="007F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9D0"/>
  </w:style>
  <w:style w:type="paragraph" w:styleId="Stopka">
    <w:name w:val="footer"/>
    <w:basedOn w:val="Normalny"/>
    <w:link w:val="Stopka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20</cp:revision>
  <cp:lastPrinted>2021-11-05T09:08:00Z</cp:lastPrinted>
  <dcterms:created xsi:type="dcterms:W3CDTF">2021-10-21T09:22:00Z</dcterms:created>
  <dcterms:modified xsi:type="dcterms:W3CDTF">2023-11-30T16:42:00Z</dcterms:modified>
</cp:coreProperties>
</file>