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FC56" w14:textId="6FDAEF46" w:rsidR="001F2308" w:rsidRPr="001F2308" w:rsidRDefault="001F2308" w:rsidP="001F23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Numer sprawy </w:t>
      </w:r>
      <w:r w:rsidRPr="00A83D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ZP.271.</w:t>
      </w:r>
      <w:r w:rsidR="008859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="0075494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</w:t>
      </w:r>
      <w:r w:rsidRPr="00A83D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.202</w:t>
      </w:r>
      <w:r w:rsidR="008859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="00A83D7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83D7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83D7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83D71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</w:t>
      </w:r>
      <w:r w:rsidR="008859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</w:t>
      </w:r>
      <w:r w:rsidR="007549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33C3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Kosakowo, dn. </w:t>
      </w:r>
      <w:r w:rsidR="00CD0892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8D54C5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75494B">
        <w:rPr>
          <w:rFonts w:ascii="Times New Roman" w:eastAsia="Calibri" w:hAnsi="Times New Roman" w:cs="Times New Roman"/>
          <w:sz w:val="24"/>
          <w:szCs w:val="24"/>
          <w:lang w:eastAsia="pl-PL"/>
        </w:rPr>
        <w:t>.05</w:t>
      </w:r>
      <w:r w:rsidR="008859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.2025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r.</w:t>
      </w:r>
    </w:p>
    <w:p w14:paraId="5FC54EED" w14:textId="77777777" w:rsidR="001F2308" w:rsidRPr="001F2308" w:rsidRDefault="001F2308" w:rsidP="00125BC1">
      <w:pPr>
        <w:tabs>
          <w:tab w:val="center" w:pos="73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F71B237" w14:textId="77777777" w:rsidR="001F2308" w:rsidRPr="001F2308" w:rsidRDefault="001F2308" w:rsidP="00125BC1">
      <w:pPr>
        <w:tabs>
          <w:tab w:val="center" w:pos="73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452A1F1" w14:textId="433B6F73" w:rsidR="008859BF" w:rsidRDefault="00C01A03" w:rsidP="001F2308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PONOWNA </w:t>
      </w:r>
      <w:r w:rsidR="001F2308"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O WYBORZE NAJKORZYSTNIEJSZEJ OFERTY </w:t>
      </w:r>
    </w:p>
    <w:p w14:paraId="0FAF80D4" w14:textId="77777777" w:rsidR="001F2308" w:rsidRDefault="001F2308" w:rsidP="00125B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13552DA" w14:textId="77777777" w:rsidR="00125BC1" w:rsidRPr="001F2308" w:rsidRDefault="00125BC1" w:rsidP="00125B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3DBC669" w14:textId="7FC66B38" w:rsidR="008859BF" w:rsidRDefault="008859BF" w:rsidP="00125BC1">
      <w:pPr>
        <w:spacing w:before="240"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</w:pPr>
      <w:r w:rsidRPr="008859BF">
        <w:rPr>
          <w:rFonts w:ascii="Times New Roman" w:eastAsia="Calibri" w:hAnsi="Times New Roman" w:cs="Times New Roman"/>
          <w:sz w:val="24"/>
          <w:szCs w:val="24"/>
          <w:lang w:eastAsia="pl-PL"/>
        </w:rPr>
        <w:t>Dotyczy postępowania o udzielenie zamówienia publicznego prowadzonego w trybie podstawowym na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 w:rsidRPr="008859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5494B" w:rsidRPr="0075494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  <w:t>Dowóz dzieci niepełnosprawnych z terenu gminy Kosakowo do placówek oświatowych i z powrotem w 2025 r. – 3 edycja</w:t>
      </w:r>
      <w:r w:rsidR="0075494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  <w:t>.</w:t>
      </w:r>
    </w:p>
    <w:p w14:paraId="5CF35734" w14:textId="51579EE2" w:rsidR="001F2308" w:rsidRPr="008859BF" w:rsidRDefault="001F2308" w:rsidP="00125BC1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</w:pP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Zgodnie z art. 253 ust. 1 ustawy z dnia 11 września 2019 r. – Prawo zamówień publicznych </w:t>
      </w:r>
      <w:r w:rsidR="0082207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(Dz.U. z 202</w:t>
      </w:r>
      <w:r w:rsidR="0082207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 r. poz. 1320</w:t>
      </w: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; zwana dalej: PZP), Zamawiający informuje równocześnie wszystkich Wykonawców o: </w:t>
      </w:r>
    </w:p>
    <w:p w14:paraId="47D92CA0" w14:textId="77777777" w:rsidR="005E3149" w:rsidRDefault="005E3149" w:rsidP="001F23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E6556BB" w14:textId="74BF077F" w:rsidR="001F2308" w:rsidRPr="001F2308" w:rsidRDefault="00C700E8" w:rsidP="00822078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I</w:t>
      </w:r>
      <w:r w:rsidR="0082207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82207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1F2308" w:rsidRPr="001F230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WYBORZE OFERTY NAJKORZYSTNIEJSZEJ:</w:t>
      </w:r>
    </w:p>
    <w:p w14:paraId="70897917" w14:textId="77777777" w:rsidR="00137E6C" w:rsidRDefault="001F2308" w:rsidP="00125BC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5009825"/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Wyboru najkorzystniejszej oferty dokonano na podstawie kryteriów oceny ofert o</w:t>
      </w:r>
      <w:r w:rsidR="008220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kreślonych </w:t>
      </w:r>
      <w:r w:rsidR="0082207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rozdziale </w:t>
      </w:r>
      <w:r w:rsidR="00822078">
        <w:rPr>
          <w:rFonts w:ascii="Times New Roman" w:eastAsia="Calibri" w:hAnsi="Times New Roman" w:cs="Times New Roman"/>
          <w:sz w:val="24"/>
          <w:szCs w:val="24"/>
          <w:lang w:eastAsia="pl-PL"/>
        </w:rPr>
        <w:t>X</w:t>
      </w:r>
      <w:r w:rsidR="008859BF">
        <w:rPr>
          <w:rFonts w:ascii="Times New Roman" w:eastAsia="Calibri" w:hAnsi="Times New Roman" w:cs="Times New Roman"/>
          <w:sz w:val="24"/>
          <w:szCs w:val="24"/>
          <w:lang w:eastAsia="pl-PL"/>
        </w:rPr>
        <w:t>IX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SWZ. </w:t>
      </w:r>
    </w:p>
    <w:p w14:paraId="57C7E7D1" w14:textId="637AAC92" w:rsidR="00A90BB0" w:rsidRPr="0075494B" w:rsidRDefault="0075494B" w:rsidP="0075494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49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Wybrana została oferta oznaczona nr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Pr="007549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złożona przez:</w:t>
      </w:r>
      <w:bookmarkEnd w:id="0"/>
    </w:p>
    <w:p w14:paraId="3BF0AAD7" w14:textId="77777777" w:rsidR="0075494B" w:rsidRPr="00374EF9" w:rsidRDefault="0075494B" w:rsidP="00125BC1">
      <w:pPr>
        <w:spacing w:after="0" w:line="276" w:lineRule="auto"/>
        <w:rPr>
          <w:rFonts w:ascii="Times New Roman" w:eastAsia="Calibri" w:hAnsi="Times New Roman" w:cs="Times New Roman"/>
          <w:b/>
          <w:bCs/>
          <w:lang w:val="en-GB" w:eastAsia="pl-PL"/>
        </w:rPr>
      </w:pPr>
      <w:r w:rsidRPr="00374EF9">
        <w:rPr>
          <w:rFonts w:ascii="Times New Roman" w:eastAsia="Calibri" w:hAnsi="Times New Roman" w:cs="Times New Roman"/>
          <w:b/>
          <w:bCs/>
          <w:lang w:val="en-GB" w:eastAsia="pl-PL"/>
        </w:rPr>
        <w:t xml:space="preserve">CITY PLUS TAXI SP. Z O.O. </w:t>
      </w:r>
    </w:p>
    <w:p w14:paraId="189C8413" w14:textId="114C6CA5" w:rsidR="0075494B" w:rsidRPr="0075494B" w:rsidRDefault="0075494B" w:rsidP="00125BC1">
      <w:pPr>
        <w:spacing w:after="0" w:line="276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75494B">
        <w:rPr>
          <w:rFonts w:ascii="Times New Roman" w:eastAsia="Calibri" w:hAnsi="Times New Roman" w:cs="Times New Roman"/>
          <w:b/>
          <w:bCs/>
          <w:lang w:eastAsia="pl-PL"/>
        </w:rPr>
        <w:t>ul. Nasypowa 1A/6,</w:t>
      </w:r>
    </w:p>
    <w:p w14:paraId="47839A01" w14:textId="77777777" w:rsidR="0075494B" w:rsidRPr="0075494B" w:rsidRDefault="0075494B" w:rsidP="00125BC1">
      <w:pPr>
        <w:spacing w:after="0" w:line="276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75494B">
        <w:rPr>
          <w:rFonts w:ascii="Times New Roman" w:eastAsia="Calibri" w:hAnsi="Times New Roman" w:cs="Times New Roman"/>
          <w:b/>
          <w:bCs/>
          <w:lang w:eastAsia="pl-PL"/>
        </w:rPr>
        <w:t xml:space="preserve">81-177 Gdynia, </w:t>
      </w:r>
    </w:p>
    <w:p w14:paraId="0C503300" w14:textId="1EB7EEAF" w:rsidR="003923A5" w:rsidRPr="008859BF" w:rsidRDefault="0075494B" w:rsidP="00125BC1">
      <w:pPr>
        <w:spacing w:after="0" w:line="276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75494B">
        <w:rPr>
          <w:rFonts w:ascii="Times New Roman" w:eastAsia="Calibri" w:hAnsi="Times New Roman" w:cs="Times New Roman"/>
          <w:b/>
          <w:bCs/>
          <w:lang w:eastAsia="pl-PL"/>
        </w:rPr>
        <w:t>NIP 5862234299</w:t>
      </w:r>
      <w:r w:rsidR="003923A5" w:rsidRPr="00D8139A">
        <w:rPr>
          <w:rFonts w:ascii="Times New Roman" w:eastAsia="Calibri" w:hAnsi="Times New Roman" w:cs="Times New Roman"/>
          <w:b/>
          <w:bCs/>
          <w:lang w:eastAsia="pl-PL"/>
        </w:rPr>
        <w:tab/>
      </w:r>
    </w:p>
    <w:p w14:paraId="3D08D79F" w14:textId="16FB279B" w:rsidR="0075494B" w:rsidRPr="00D67D48" w:rsidRDefault="003923A5" w:rsidP="00125BC1">
      <w:pPr>
        <w:spacing w:line="360" w:lineRule="auto"/>
        <w:rPr>
          <w:rFonts w:ascii="Times New Roman" w:eastAsia="Calibri" w:hAnsi="Times New Roman" w:cs="Times New Roman"/>
          <w:b/>
          <w:lang w:eastAsia="pl-PL"/>
        </w:rPr>
      </w:pPr>
      <w:r w:rsidRPr="00D8139A">
        <w:rPr>
          <w:rFonts w:ascii="Times New Roman" w:eastAsia="Calibri" w:hAnsi="Times New Roman" w:cs="Times New Roman"/>
          <w:lang w:eastAsia="pl-PL"/>
        </w:rPr>
        <w:t xml:space="preserve">Liczba uzyskanych punktów: </w:t>
      </w:r>
      <w:r w:rsidR="0075494B">
        <w:rPr>
          <w:rFonts w:ascii="Times New Roman" w:eastAsia="Calibri" w:hAnsi="Times New Roman" w:cs="Times New Roman"/>
          <w:b/>
          <w:lang w:eastAsia="pl-PL"/>
        </w:rPr>
        <w:t>10</w:t>
      </w:r>
      <w:r w:rsidR="00D67D48" w:rsidRPr="00D67D48">
        <w:rPr>
          <w:rFonts w:ascii="Times New Roman" w:eastAsia="Calibri" w:hAnsi="Times New Roman" w:cs="Times New Roman"/>
          <w:b/>
          <w:lang w:eastAsia="pl-PL"/>
        </w:rPr>
        <w:t>0</w:t>
      </w:r>
    </w:p>
    <w:p w14:paraId="6A44F47C" w14:textId="7A3C153B" w:rsidR="003923A5" w:rsidRPr="00D67D48" w:rsidRDefault="001F2308" w:rsidP="007549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D67D4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Zestawienie punktacji przyznanej poszczególnym ofertom:</w:t>
      </w:r>
    </w:p>
    <w:tbl>
      <w:tblPr>
        <w:tblpPr w:leftFromText="141" w:rightFromText="141" w:vertAnchor="text" w:horzAnchor="page" w:tblpX="693" w:tblpY="227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19"/>
        <w:gridCol w:w="1276"/>
        <w:gridCol w:w="1134"/>
        <w:gridCol w:w="1559"/>
        <w:gridCol w:w="1559"/>
        <w:gridCol w:w="1276"/>
      </w:tblGrid>
      <w:tr w:rsidR="007C509F" w:rsidRPr="001F2308" w14:paraId="60165E7E" w14:textId="77777777" w:rsidTr="00125BC1">
        <w:trPr>
          <w:cantSplit/>
          <w:trHeight w:val="1132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4B54" w14:textId="77777777" w:rsidR="007C509F" w:rsidRPr="00E23E99" w:rsidRDefault="007C509F" w:rsidP="007C50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Nr ofert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DBF64" w14:textId="77777777" w:rsidR="007C509F" w:rsidRPr="00E23E99" w:rsidRDefault="007C509F" w:rsidP="007C50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AEEEC" w14:textId="77777777" w:rsidR="007C509F" w:rsidRPr="00E23E99" w:rsidRDefault="007C509F" w:rsidP="007C5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</w:t>
            </w:r>
          </w:p>
          <w:p w14:paraId="3EF9CE0C" w14:textId="2E8EF73C" w:rsidR="007C509F" w:rsidRPr="00E23E99" w:rsidRDefault="007C509F" w:rsidP="007C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zł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11C4F" w14:textId="77777777" w:rsidR="007C509F" w:rsidRPr="00E23E99" w:rsidRDefault="007C509F" w:rsidP="007C5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punktów </w:t>
            </w:r>
          </w:p>
          <w:p w14:paraId="4383EC55" w14:textId="25F7E827" w:rsidR="007C509F" w:rsidRPr="00E23E99" w:rsidRDefault="007C509F" w:rsidP="007C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kryterium Cena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B3FC4" w14:textId="62D20068" w:rsidR="007C509F" w:rsidRDefault="00137E6C" w:rsidP="007C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3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Czas podstawienia auta zastępczego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13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razie awarii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1F48A" w14:textId="00BED59E" w:rsidR="007C509F" w:rsidRPr="00E23E99" w:rsidRDefault="00137E6C" w:rsidP="007C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</w:t>
            </w:r>
            <w:r w:rsidR="007C509F"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punktów </w:t>
            </w:r>
          </w:p>
          <w:p w14:paraId="3F4AA15B" w14:textId="5A39BD30" w:rsidR="007C509F" w:rsidRPr="00E23E99" w:rsidRDefault="007C509F" w:rsidP="007C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kryterium</w:t>
            </w:r>
            <w:r w:rsidR="00C47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137E6C" w:rsidRPr="0013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Czas podstawienia auta zastępczego </w:t>
            </w:r>
            <w:r w:rsidR="0013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="00137E6C" w:rsidRPr="0013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razie awarii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1841E" w14:textId="62C48311" w:rsidR="007C509F" w:rsidRPr="00E23E99" w:rsidRDefault="007C509F" w:rsidP="007C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łącznie uzyskanych punktów </w:t>
            </w:r>
          </w:p>
        </w:tc>
      </w:tr>
      <w:tr w:rsidR="00137E6C" w:rsidRPr="001F2308" w14:paraId="6CFE5968" w14:textId="77777777" w:rsidTr="00125BC1">
        <w:trPr>
          <w:cantSplit/>
          <w:trHeight w:val="933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75C7" w14:textId="1F7B8541" w:rsidR="00137E6C" w:rsidRPr="00E23E99" w:rsidRDefault="00137E6C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527E" w14:textId="77777777" w:rsidR="00125BC1" w:rsidRPr="00374EF9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374E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pl-PL"/>
              </w:rPr>
              <w:t xml:space="preserve">CITY PLUS TAXI SP. Z O.O. </w:t>
            </w:r>
          </w:p>
          <w:p w14:paraId="152B40BB" w14:textId="60E2E912" w:rsidR="00C479DF" w:rsidRPr="00C479DF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ul. Nasypowa 1A/6,</w:t>
            </w:r>
          </w:p>
          <w:p w14:paraId="375F1189" w14:textId="77777777" w:rsidR="00C479DF" w:rsidRPr="00C479DF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81-177 Gdynia, </w:t>
            </w:r>
          </w:p>
          <w:p w14:paraId="238C105D" w14:textId="5530992C" w:rsidR="00137E6C" w:rsidRPr="00E23E99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NIP 5862234299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74AF" w14:textId="277EA2B7" w:rsidR="00137E6C" w:rsidRPr="00125BC1" w:rsidRDefault="00C479DF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25B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78 732,00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408E" w14:textId="21B26F40" w:rsidR="00137E6C" w:rsidRPr="00125BC1" w:rsidRDefault="00125BC1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25B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52990" w14:textId="2A146EA3" w:rsidR="00137E6C" w:rsidRPr="00125BC1" w:rsidRDefault="00C479DF" w:rsidP="0042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25B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do 30</w:t>
            </w:r>
            <w:r w:rsidR="00137E6C" w:rsidRPr="00125B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minut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5F66" w14:textId="5B027167" w:rsidR="00137E6C" w:rsidRPr="00125BC1" w:rsidRDefault="00125BC1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25B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C7C2" w14:textId="4AF337E8" w:rsidR="00137E6C" w:rsidRPr="00E23E99" w:rsidRDefault="00125BC1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100</w:t>
            </w:r>
          </w:p>
        </w:tc>
      </w:tr>
      <w:tr w:rsidR="00137E6C" w:rsidRPr="001F2308" w14:paraId="0CE7ED27" w14:textId="77777777" w:rsidTr="00125BC1">
        <w:trPr>
          <w:cantSplit/>
          <w:trHeight w:val="97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B28A" w14:textId="7B2524C5" w:rsidR="00137E6C" w:rsidRPr="00E23E99" w:rsidRDefault="00137E6C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20D0" w14:textId="77777777" w:rsidR="00C479DF" w:rsidRPr="00C479DF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P.P.H.U MIŁAD ADAM MIŁOSZ</w:t>
            </w:r>
          </w:p>
          <w:p w14:paraId="2FF5845C" w14:textId="77777777" w:rsidR="00C479DF" w:rsidRPr="00C479DF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ul. Armii Krajowej 21B, </w:t>
            </w:r>
          </w:p>
          <w:p w14:paraId="78E38B1F" w14:textId="77777777" w:rsidR="00C479DF" w:rsidRPr="00C479DF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83-330 Żukowo</w:t>
            </w:r>
          </w:p>
          <w:p w14:paraId="31F64B00" w14:textId="4C5D0BF6" w:rsidR="00137E6C" w:rsidRPr="00137E6C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NIP 589-001-54-16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03EF" w14:textId="276FA74C" w:rsidR="00137E6C" w:rsidRPr="00137E6C" w:rsidRDefault="00C479DF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149 85</w:t>
            </w:r>
            <w:r w:rsidR="00C01A0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Pr="00C479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C01A0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C5DC" w14:textId="22A50773" w:rsidR="00137E6C" w:rsidRPr="00E23E99" w:rsidRDefault="00125BC1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31,52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26130" w14:textId="3A03DB15" w:rsidR="00137E6C" w:rsidRPr="00E23E99" w:rsidRDefault="00C479DF" w:rsidP="0042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25</w:t>
            </w:r>
            <w:r w:rsidR="00137E6C" w:rsidRPr="00137E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 minut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473B" w14:textId="3B1A562A" w:rsidR="00137E6C" w:rsidRPr="00E23E99" w:rsidRDefault="00125BC1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5F47" w14:textId="5885C6FD" w:rsidR="00137E6C" w:rsidRPr="00AF68AF" w:rsidRDefault="00125BC1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71,52</w:t>
            </w:r>
          </w:p>
        </w:tc>
      </w:tr>
      <w:tr w:rsidR="00137E6C" w:rsidRPr="001F2308" w14:paraId="3943DA94" w14:textId="77777777" w:rsidTr="00125BC1">
        <w:trPr>
          <w:cantSplit/>
          <w:trHeight w:val="985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76DF" w14:textId="5B00A4EF" w:rsidR="00137E6C" w:rsidRPr="00E23E99" w:rsidRDefault="00137E6C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918F" w14:textId="77777777" w:rsidR="00C479DF" w:rsidRPr="00C479DF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SPTS GDYBUS Marcin </w:t>
            </w:r>
            <w:proofErr w:type="spellStart"/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Kosow</w:t>
            </w:r>
            <w:proofErr w:type="spellEnd"/>
          </w:p>
          <w:p w14:paraId="7D27FA7B" w14:textId="77777777" w:rsidR="00C479DF" w:rsidRPr="00C479DF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ul. Władysława IV 28,</w:t>
            </w:r>
          </w:p>
          <w:p w14:paraId="01C1313B" w14:textId="77777777" w:rsidR="00C479DF" w:rsidRPr="00C479DF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81-361 Gdynia</w:t>
            </w:r>
          </w:p>
          <w:p w14:paraId="6301282B" w14:textId="6B8A5150" w:rsidR="00137E6C" w:rsidRPr="00137E6C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NIP 9580880719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EDAF" w14:textId="7D315661" w:rsidR="00137E6C" w:rsidRPr="00137E6C" w:rsidRDefault="00C479DF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115 036,20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3A46" w14:textId="60F31CDF" w:rsidR="00137E6C" w:rsidRPr="00E23E99" w:rsidRDefault="00125BC1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57842" w14:textId="56AEA132" w:rsidR="00137E6C" w:rsidRPr="00E23E99" w:rsidRDefault="00C479DF" w:rsidP="0042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do 30</w:t>
            </w:r>
            <w:r w:rsidR="00137E6C" w:rsidRPr="00137E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 minut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33DF" w14:textId="48C8E91F" w:rsidR="00137E6C" w:rsidRPr="00E23E99" w:rsidRDefault="00125BC1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DF2E" w14:textId="5186FDB6" w:rsidR="00137E6C" w:rsidRPr="00AF68AF" w:rsidRDefault="00125BC1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81,06</w:t>
            </w:r>
          </w:p>
        </w:tc>
      </w:tr>
    </w:tbl>
    <w:p w14:paraId="4C693DB4" w14:textId="64349C2F" w:rsidR="001F2308" w:rsidRPr="006045D9" w:rsidRDefault="001F2308" w:rsidP="003E7A5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6045D9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lastRenderedPageBreak/>
        <w:t>Uzasadnienie:</w:t>
      </w:r>
    </w:p>
    <w:p w14:paraId="15D9B17D" w14:textId="2C31E775" w:rsidR="001F2308" w:rsidRDefault="001F2308" w:rsidP="00374EF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Hlk85007265"/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Ofert</w:t>
      </w:r>
      <w:r w:rsidR="00125BC1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E7A50">
        <w:rPr>
          <w:rFonts w:ascii="Times New Roman" w:eastAsia="Calibri" w:hAnsi="Times New Roman" w:cs="Times New Roman"/>
          <w:sz w:val="24"/>
          <w:szCs w:val="24"/>
          <w:lang w:eastAsia="pl-PL"/>
        </w:rPr>
        <w:t>wybran</w:t>
      </w:r>
      <w:r w:rsidR="00125BC1">
        <w:rPr>
          <w:rFonts w:ascii="Times New Roman" w:eastAsia="Calibri" w:hAnsi="Times New Roman" w:cs="Times New Roman"/>
          <w:sz w:val="24"/>
          <w:szCs w:val="24"/>
          <w:lang w:eastAsia="pl-PL"/>
        </w:rPr>
        <w:t>ego</w:t>
      </w:r>
      <w:r w:rsidR="003E7A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wykonawc</w:t>
      </w:r>
      <w:r w:rsidR="00125BC1">
        <w:rPr>
          <w:rFonts w:ascii="Times New Roman" w:eastAsia="Calibri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74EF9" w:rsidRPr="001B384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CITY PLUS TAXI SP. Z O.O.</w:t>
      </w:r>
      <w:r w:rsidR="00374EF9" w:rsidRPr="00374EF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ul. Nasypowa 1A/6,</w:t>
      </w:r>
      <w:r w:rsidR="00374EF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74EF9" w:rsidRPr="00374EF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81-177 Gdynia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s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pełnia wszystkie warunki wymagane przez Zamawiającego określone</w:t>
      </w:r>
      <w:r w:rsidR="00A90BB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w SWZ</w:t>
      </w:r>
      <w:r w:rsidR="003E7A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i uzyskał</w:t>
      </w:r>
      <w:r w:rsidR="00125BC1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największą liczbę punktów na podstawie kryteriów oceny ofert określonych w </w:t>
      </w:r>
      <w:r w:rsidR="003E7A50">
        <w:rPr>
          <w:rFonts w:ascii="Times New Roman" w:eastAsia="Calibri" w:hAnsi="Times New Roman" w:cs="Times New Roman"/>
          <w:sz w:val="24"/>
          <w:szCs w:val="24"/>
          <w:lang w:eastAsia="pl-PL"/>
        </w:rPr>
        <w:t>rozdziale X</w:t>
      </w:r>
      <w:r w:rsidR="00D67D48">
        <w:rPr>
          <w:rFonts w:ascii="Times New Roman" w:eastAsia="Calibri" w:hAnsi="Times New Roman" w:cs="Times New Roman"/>
          <w:sz w:val="24"/>
          <w:szCs w:val="24"/>
          <w:lang w:eastAsia="pl-PL"/>
        </w:rPr>
        <w:t>IX</w:t>
      </w:r>
      <w:r w:rsidR="003E7A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SWZ</w:t>
      </w:r>
      <w:bookmarkEnd w:id="1"/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07A2F1F" w14:textId="77777777" w:rsidR="00A40A5F" w:rsidRDefault="00A40A5F" w:rsidP="001F2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E6FC62D" w14:textId="12BE1805" w:rsidR="001F2308" w:rsidRPr="001F2308" w:rsidRDefault="001F2308" w:rsidP="003E7A5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Zamawiający informuje, że wobec czynności Zamawiającego przysługują Wykonawcom środki ochrony prawnej w terminach i zgodnie z zasadami określonymi w Dziale </w:t>
      </w:r>
      <w:r w:rsidR="003E7A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308">
        <w:rPr>
          <w:rFonts w:ascii="Times New Roman" w:eastAsia="Times New Roman" w:hAnsi="Times New Roman" w:cs="Times New Roman"/>
          <w:sz w:val="24"/>
          <w:szCs w:val="24"/>
          <w:lang w:eastAsia="pl-PL"/>
        </w:rPr>
        <w:t>IX PZP.</w:t>
      </w:r>
    </w:p>
    <w:p w14:paraId="711259FA" w14:textId="77777777" w:rsidR="001F2308" w:rsidRDefault="001F2308" w:rsidP="00FF5032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90AAD61" w14:textId="77777777" w:rsidR="0072183E" w:rsidRPr="001F2308" w:rsidRDefault="0072183E" w:rsidP="001F2308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1F94D12" w14:textId="53EA716E" w:rsidR="001F2308" w:rsidRPr="001F2308" w:rsidRDefault="001F2308" w:rsidP="003E7A50">
      <w:pPr>
        <w:tabs>
          <w:tab w:val="center" w:pos="6480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</w:t>
      </w:r>
      <w:r w:rsidR="003E7A5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Wójt Gminy Kosakowo</w:t>
      </w:r>
    </w:p>
    <w:p w14:paraId="440E82E8" w14:textId="52730CF7" w:rsidR="001F2308" w:rsidRPr="001F2308" w:rsidRDefault="003E7A50" w:rsidP="001F2308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1F2308"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1F2308"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1F2308"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</w:t>
      </w:r>
    </w:p>
    <w:p w14:paraId="5B5DE701" w14:textId="362C8042" w:rsidR="006324D0" w:rsidRPr="003E7A50" w:rsidRDefault="001F2308" w:rsidP="001F2308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</w:t>
      </w:r>
      <w:r w:rsidR="00125BC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A26DA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E7A50" w:rsidRPr="003E7A5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Eunika </w:t>
      </w:r>
      <w:proofErr w:type="spellStart"/>
      <w:r w:rsidR="003E7A50" w:rsidRPr="003E7A5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Niemc</w:t>
      </w:r>
      <w:proofErr w:type="spellEnd"/>
    </w:p>
    <w:sectPr w:rsidR="006324D0" w:rsidRPr="003E7A50" w:rsidSect="00125BC1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E30F5"/>
    <w:multiLevelType w:val="hybridMultilevel"/>
    <w:tmpl w:val="863C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B1806"/>
    <w:multiLevelType w:val="hybridMultilevel"/>
    <w:tmpl w:val="74204BB4"/>
    <w:lvl w:ilvl="0" w:tplc="66A65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60C9B"/>
    <w:multiLevelType w:val="hybridMultilevel"/>
    <w:tmpl w:val="F4B8F9EE"/>
    <w:lvl w:ilvl="0" w:tplc="DEF4D4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5684941">
    <w:abstractNumId w:val="0"/>
  </w:num>
  <w:num w:numId="2" w16cid:durableId="1844128904">
    <w:abstractNumId w:val="1"/>
  </w:num>
  <w:num w:numId="3" w16cid:durableId="1701977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08"/>
    <w:rsid w:val="00033C3A"/>
    <w:rsid w:val="00043985"/>
    <w:rsid w:val="001033B2"/>
    <w:rsid w:val="00125BC1"/>
    <w:rsid w:val="00137E6C"/>
    <w:rsid w:val="001845CD"/>
    <w:rsid w:val="001B384C"/>
    <w:rsid w:val="001F2308"/>
    <w:rsid w:val="0020791D"/>
    <w:rsid w:val="0021348B"/>
    <w:rsid w:val="00216D9F"/>
    <w:rsid w:val="0022517D"/>
    <w:rsid w:val="002644D1"/>
    <w:rsid w:val="00294CD2"/>
    <w:rsid w:val="002B0ED6"/>
    <w:rsid w:val="002C60DC"/>
    <w:rsid w:val="002E4AAD"/>
    <w:rsid w:val="002F5BD8"/>
    <w:rsid w:val="00374EF9"/>
    <w:rsid w:val="003923A5"/>
    <w:rsid w:val="003E7A50"/>
    <w:rsid w:val="00403335"/>
    <w:rsid w:val="00404D87"/>
    <w:rsid w:val="00427D8F"/>
    <w:rsid w:val="004B11A2"/>
    <w:rsid w:val="005802AF"/>
    <w:rsid w:val="00583C0E"/>
    <w:rsid w:val="00590A51"/>
    <w:rsid w:val="005E3149"/>
    <w:rsid w:val="006045D9"/>
    <w:rsid w:val="006324D0"/>
    <w:rsid w:val="006328A6"/>
    <w:rsid w:val="00663144"/>
    <w:rsid w:val="007110F0"/>
    <w:rsid w:val="0072183E"/>
    <w:rsid w:val="00747021"/>
    <w:rsid w:val="0075494B"/>
    <w:rsid w:val="007B2D5A"/>
    <w:rsid w:val="007C509F"/>
    <w:rsid w:val="00822078"/>
    <w:rsid w:val="00842B9C"/>
    <w:rsid w:val="00856990"/>
    <w:rsid w:val="0086669D"/>
    <w:rsid w:val="008831BD"/>
    <w:rsid w:val="00883797"/>
    <w:rsid w:val="008859BF"/>
    <w:rsid w:val="008D0E16"/>
    <w:rsid w:val="008D54C5"/>
    <w:rsid w:val="008E1CA2"/>
    <w:rsid w:val="00932259"/>
    <w:rsid w:val="009324FA"/>
    <w:rsid w:val="00964C06"/>
    <w:rsid w:val="009D3BBE"/>
    <w:rsid w:val="00A26DA2"/>
    <w:rsid w:val="00A40A5F"/>
    <w:rsid w:val="00A40D0D"/>
    <w:rsid w:val="00A7798C"/>
    <w:rsid w:val="00A83D71"/>
    <w:rsid w:val="00A90BB0"/>
    <w:rsid w:val="00AF68AF"/>
    <w:rsid w:val="00B45BE5"/>
    <w:rsid w:val="00B51DE7"/>
    <w:rsid w:val="00B62384"/>
    <w:rsid w:val="00BD6D00"/>
    <w:rsid w:val="00C01A03"/>
    <w:rsid w:val="00C10CEA"/>
    <w:rsid w:val="00C20879"/>
    <w:rsid w:val="00C3173D"/>
    <w:rsid w:val="00C479DF"/>
    <w:rsid w:val="00C65341"/>
    <w:rsid w:val="00C700E8"/>
    <w:rsid w:val="00C93BF0"/>
    <w:rsid w:val="00CD0892"/>
    <w:rsid w:val="00D67D48"/>
    <w:rsid w:val="00D8139A"/>
    <w:rsid w:val="00D879A9"/>
    <w:rsid w:val="00E23E99"/>
    <w:rsid w:val="00E63E06"/>
    <w:rsid w:val="00E63F98"/>
    <w:rsid w:val="00E81996"/>
    <w:rsid w:val="00EA12E7"/>
    <w:rsid w:val="00FB5388"/>
    <w:rsid w:val="00FE1F38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71CA"/>
  <w15:docId w15:val="{95564244-493C-4AB2-A236-099FEAA7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26</cp:revision>
  <cp:lastPrinted>2022-10-28T10:40:00Z</cp:lastPrinted>
  <dcterms:created xsi:type="dcterms:W3CDTF">2023-10-31T10:54:00Z</dcterms:created>
  <dcterms:modified xsi:type="dcterms:W3CDTF">2025-05-14T14:16:00Z</dcterms:modified>
</cp:coreProperties>
</file>