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BFCB" w14:textId="2A656662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B27FED">
        <w:rPr>
          <w:rFonts w:eastAsia="Times New Roman" w:cs="Times New Roman"/>
          <w:b/>
          <w:lang w:eastAsia="ar-SA"/>
        </w:rPr>
        <w:t>1</w:t>
      </w:r>
      <w:r w:rsidR="00CE624F">
        <w:rPr>
          <w:rFonts w:eastAsia="Times New Roman" w:cs="Times New Roman"/>
          <w:b/>
          <w:lang w:eastAsia="ar-SA"/>
        </w:rPr>
        <w:t>8</w:t>
      </w:r>
      <w:r>
        <w:rPr>
          <w:rFonts w:eastAsia="Times New Roman" w:cs="Times New Roman"/>
          <w:b/>
          <w:lang w:eastAsia="ar-SA"/>
        </w:rPr>
        <w:t>.2021</w:t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  <w:t xml:space="preserve">       Załącznik nr </w:t>
      </w:r>
      <w:r w:rsidR="00CE624F">
        <w:rPr>
          <w:rFonts w:eastAsia="Times New Roman" w:cs="Times New Roman"/>
          <w:b/>
          <w:lang w:eastAsia="ar-SA"/>
        </w:rPr>
        <w:t>5</w:t>
      </w:r>
      <w:r>
        <w:rPr>
          <w:rFonts w:eastAsia="Times New Roman" w:cs="Times New Roman"/>
          <w:b/>
          <w:lang w:eastAsia="ar-SA"/>
        </w:rPr>
        <w:t xml:space="preserve"> do SWZ</w:t>
      </w:r>
    </w:p>
    <w:p w14:paraId="1C85BDB8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51CBEFB2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17B74DD1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6E310FB5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6B348937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80E390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40A6EA66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EA311C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5E7B11C9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326637D8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16791B8F" w14:textId="77777777" w:rsidR="00C76BB1" w:rsidRDefault="00C76BB1" w:rsidP="00C76BB1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6570ECE9" w14:textId="1FD6082E" w:rsidR="00DC6EF1" w:rsidRPr="00DC6EF1" w:rsidRDefault="00C76BB1" w:rsidP="00DC6EF1">
      <w:pPr>
        <w:suppressAutoHyphens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518302464"/>
      <w:bookmarkEnd w:id="0"/>
      <w:r w:rsidR="00E070CB" w:rsidRPr="00E070CB">
        <w:rPr>
          <w:rFonts w:eastAsia="Times New Roman" w:cs="Arial"/>
          <w:b/>
          <w:bCs/>
          <w:iCs/>
          <w:color w:val="000000"/>
          <w:lang w:eastAsia="pl-PL" w:bidi="pl-PL"/>
        </w:rPr>
        <w:t>Udzielenie i obsługa długoterminowego kredytu bankowego w wysokości 5 500 000 zł</w:t>
      </w:r>
      <w:bookmarkEnd w:id="1"/>
    </w:p>
    <w:p w14:paraId="3F22F85E" w14:textId="383D9ED5" w:rsidR="00C76BB1" w:rsidRPr="00BA6595" w:rsidRDefault="00C76BB1" w:rsidP="00C76BB1">
      <w:pPr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 w:bidi="pl-PL"/>
        </w:rPr>
      </w:pPr>
    </w:p>
    <w:p w14:paraId="3B9F0990" w14:textId="77777777" w:rsidR="00C76BB1" w:rsidRPr="00940592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5F3EA3DD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01214B3A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754F9FCC" w14:textId="77777777" w:rsidR="00C76BB1" w:rsidRDefault="00C76BB1" w:rsidP="00C76BB1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AB24A01" w14:textId="77777777" w:rsidR="00C76BB1" w:rsidRDefault="00C76BB1" w:rsidP="00C76BB1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74CDAECC" w14:textId="77777777" w:rsidR="00C76BB1" w:rsidRPr="005D045D" w:rsidRDefault="00C76BB1" w:rsidP="00C76BB1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11B7CF48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5397CAB5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01485B86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4FEBC805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3654555" w14:textId="77777777" w:rsidR="00C76BB1" w:rsidRDefault="00C76BB1" w:rsidP="00C76BB1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7F2180D4" w14:textId="77777777" w:rsidR="00C76BB1" w:rsidRDefault="00C76BB1" w:rsidP="00C76BB1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435832A3" w14:textId="77777777" w:rsidR="00C76BB1" w:rsidRDefault="00C76BB1" w:rsidP="00C76BB1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>
        <w:rPr>
          <w:rFonts w:eastAsia="Arial" w:cs="Times New Roman"/>
          <w:color w:val="000000"/>
          <w:lang w:eastAsia="ar-SA"/>
        </w:rPr>
        <w:t>Pzp</w:t>
      </w:r>
      <w:proofErr w:type="spellEnd"/>
      <w:r>
        <w:rPr>
          <w:rFonts w:eastAsia="Arial" w:cs="Times New Roman"/>
          <w:color w:val="000000"/>
          <w:lang w:eastAsia="ar-SA"/>
        </w:rPr>
        <w:t xml:space="preserve">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299B672A" w14:textId="77777777" w:rsidR="00C76BB1" w:rsidRPr="00060140" w:rsidRDefault="00C76BB1" w:rsidP="00C76BB1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49D188D4" w14:textId="77777777" w:rsidR="00C76BB1" w:rsidRDefault="00C76BB1" w:rsidP="00C76BB1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067B0D4D" w14:textId="77777777" w:rsidR="00C76BB1" w:rsidRDefault="00C76BB1" w:rsidP="00C76BB1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39BA061C" w14:textId="77777777" w:rsidR="00C76BB1" w:rsidRDefault="00C76BB1" w:rsidP="00C76BB1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3089306C" w14:textId="77777777" w:rsidR="00C76BB1" w:rsidRDefault="00C76BB1" w:rsidP="00C76BB1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A136751" w14:textId="77777777" w:rsidR="00C76BB1" w:rsidRDefault="00C76BB1" w:rsidP="00C76BB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756F5E39" w14:textId="77777777" w:rsidR="00C76BB1" w:rsidRDefault="00C76BB1" w:rsidP="00C76BB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4C7E9BB4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02830EB" w14:textId="77777777" w:rsidR="00C76BB1" w:rsidRDefault="00C76BB1" w:rsidP="00C76BB1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10E969C3" w14:textId="77777777" w:rsidR="00C76BB1" w:rsidRPr="00B17291" w:rsidRDefault="00C76BB1" w:rsidP="00C76BB1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658B0EC4" w14:textId="77777777" w:rsidR="00C76BB1" w:rsidRPr="00B17291" w:rsidRDefault="00C76BB1" w:rsidP="00C76BB1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22C2667F" w14:textId="77777777" w:rsidR="00C76BB1" w:rsidRDefault="00C76BB1" w:rsidP="00C76BB1">
      <w:pPr>
        <w:rPr>
          <w:caps/>
        </w:rPr>
      </w:pPr>
    </w:p>
    <w:p w14:paraId="16E2E231" w14:textId="77777777" w:rsidR="00C76BB1" w:rsidRDefault="00C76BB1" w:rsidP="00C76BB1">
      <w:pPr>
        <w:rPr>
          <w:caps/>
        </w:rPr>
      </w:pPr>
    </w:p>
    <w:p w14:paraId="190C334A" w14:textId="77777777" w:rsidR="00C76BB1" w:rsidRDefault="00C76BB1" w:rsidP="00C76BB1">
      <w:pPr>
        <w:rPr>
          <w:caps/>
        </w:rPr>
      </w:pPr>
    </w:p>
    <w:p w14:paraId="04186E49" w14:textId="77777777" w:rsidR="00C76BB1" w:rsidRDefault="00C76BB1" w:rsidP="00C76BB1">
      <w:pPr>
        <w:rPr>
          <w:caps/>
        </w:rPr>
      </w:pPr>
    </w:p>
    <w:p w14:paraId="384B962D" w14:textId="77777777" w:rsidR="00C76BB1" w:rsidRDefault="00C76BB1" w:rsidP="00C76BB1">
      <w:pPr>
        <w:rPr>
          <w:caps/>
        </w:rPr>
      </w:pPr>
    </w:p>
    <w:p w14:paraId="46CD03E7" w14:textId="77777777" w:rsidR="00C76BB1" w:rsidRDefault="00C76BB1" w:rsidP="00C76BB1">
      <w:pPr>
        <w:rPr>
          <w:caps/>
        </w:rPr>
      </w:pPr>
    </w:p>
    <w:p w14:paraId="421BA0AA" w14:textId="77777777" w:rsidR="00C76BB1" w:rsidRPr="005D045D" w:rsidRDefault="00C76BB1" w:rsidP="00C76BB1">
      <w:pPr>
        <w:rPr>
          <w:caps/>
        </w:rPr>
      </w:pPr>
    </w:p>
    <w:p w14:paraId="38EF7B3E" w14:textId="77777777" w:rsidR="00C76BB1" w:rsidRPr="00767BAB" w:rsidRDefault="00C76BB1" w:rsidP="00C76BB1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5657B910" w14:textId="77777777" w:rsidR="00C76BB1" w:rsidRPr="00031EAF" w:rsidRDefault="00C76BB1" w:rsidP="00C76BB1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7E6375D9" w14:textId="77777777" w:rsidR="00C76BB1" w:rsidRPr="00031EAF" w:rsidRDefault="00C76BB1" w:rsidP="00C76BB1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48ACFA45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2FB0BDD9" w14:textId="69A08F3E" w:rsidR="00C76BB1" w:rsidRPr="00031EAF" w:rsidRDefault="00130FDF" w:rsidP="00C76BB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130FDF">
        <w:rPr>
          <w:rFonts w:ascii="Arial" w:eastAsia="Calibri" w:hAnsi="Arial" w:cs="Arial"/>
          <w:b/>
          <w:bCs/>
          <w:iCs/>
          <w:sz w:val="21"/>
          <w:szCs w:val="21"/>
          <w:lang w:bidi="pl-PL"/>
        </w:rPr>
        <w:t>Udzielenie i obsługa długoterminowego kredytu bankowego w wysokości 5 500 000 zł</w:t>
      </w:r>
      <w:r w:rsidRPr="00130FDF">
        <w:rPr>
          <w:rFonts w:ascii="Arial" w:eastAsia="Calibri" w:hAnsi="Arial" w:cs="Arial"/>
          <w:b/>
          <w:bCs/>
          <w:iCs/>
          <w:sz w:val="21"/>
          <w:szCs w:val="21"/>
          <w:lang w:bidi="pl-PL"/>
        </w:rPr>
        <w:t xml:space="preserve"> </w:t>
      </w:r>
      <w:r w:rsidR="00C76BB1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C76BB1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C76BB1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C76BB1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C76BB1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2A7005B9" w14:textId="77777777" w:rsidR="00C76BB1" w:rsidRPr="00031EAF" w:rsidRDefault="00C76BB1" w:rsidP="00C76BB1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26986685" w14:textId="77777777" w:rsidR="00C76BB1" w:rsidRPr="00031EAF" w:rsidRDefault="00C76BB1" w:rsidP="00C76BB1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FA1CDC4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D5F9CB0" w14:textId="7554E97B" w:rsidR="00C76BB1" w:rsidRPr="00031EAF" w:rsidRDefault="00C76BB1" w:rsidP="00C76BB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>w  rozdziale VII.</w:t>
      </w:r>
      <w:r w:rsidRPr="00031EAF">
        <w:rPr>
          <w:rFonts w:ascii="Calibri" w:eastAsia="Calibri" w:hAnsi="Calibri" w:cs="Times New Roman"/>
        </w:rPr>
        <w:t xml:space="preserve"> </w:t>
      </w:r>
    </w:p>
    <w:p w14:paraId="180AE687" w14:textId="77777777" w:rsidR="00C76BB1" w:rsidRPr="00031EAF" w:rsidRDefault="00C76BB1" w:rsidP="00C76BB1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A93AB" w14:textId="77777777" w:rsidR="00C76BB1" w:rsidRPr="00031EAF" w:rsidRDefault="00C76BB1" w:rsidP="00C76BB1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400406" w14:textId="77777777" w:rsidR="00C76BB1" w:rsidRPr="00031EAF" w:rsidRDefault="00C76BB1" w:rsidP="00C76BB1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29E75297" w14:textId="1B185D5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06915">
        <w:rPr>
          <w:rFonts w:ascii="Arial" w:eastAsia="Calibri" w:hAnsi="Arial" w:cs="Arial"/>
          <w:sz w:val="21"/>
          <w:szCs w:val="21"/>
        </w:rPr>
        <w:t xml:space="preserve"> SWZ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2A5840BA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6B7D931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613FA6E" w14:textId="77777777" w:rsidR="00C76BB1" w:rsidRPr="00031EAF" w:rsidRDefault="00C76BB1" w:rsidP="00C76BB1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677B0854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FB6B75" w14:textId="77777777" w:rsidR="00C76BB1" w:rsidRPr="00031EAF" w:rsidRDefault="00C76BB1" w:rsidP="00C76BB1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9566BC1" w14:textId="77777777" w:rsidR="00C76BB1" w:rsidRPr="00031EAF" w:rsidRDefault="00C76BB1" w:rsidP="00C76BB1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3709585" w14:textId="77777777" w:rsidR="00C76BB1" w:rsidRPr="00031EAF" w:rsidRDefault="00C76BB1" w:rsidP="00C76BB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124D0F4" w14:textId="77777777" w:rsidR="00C76BB1" w:rsidRPr="00031EAF" w:rsidRDefault="00C76BB1" w:rsidP="00C76BB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70FEF9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5F28A98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4BBD7E3" w14:textId="77777777" w:rsidR="00C76BB1" w:rsidRPr="00031EAF" w:rsidRDefault="00C76BB1" w:rsidP="00C76BB1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6556043E" w14:textId="77777777" w:rsidR="00C76BB1" w:rsidRDefault="00C76BB1" w:rsidP="00C76BB1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315C9B7D" w14:textId="77777777" w:rsidR="00E956AF" w:rsidRDefault="00E956AF"/>
    <w:sectPr w:rsidR="00E956AF" w:rsidSect="00C76B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1"/>
    <w:rsid w:val="00130FDF"/>
    <w:rsid w:val="002404E7"/>
    <w:rsid w:val="00406915"/>
    <w:rsid w:val="00B27FED"/>
    <w:rsid w:val="00C76BB1"/>
    <w:rsid w:val="00CE624F"/>
    <w:rsid w:val="00DC6EF1"/>
    <w:rsid w:val="00E070CB"/>
    <w:rsid w:val="00E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1FD6"/>
  <w15:chartTrackingRefBased/>
  <w15:docId w15:val="{22297DA2-1D2A-403E-A870-D924EA4C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BB1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2021-05-28T10:36:00Z</dcterms:created>
  <dcterms:modified xsi:type="dcterms:W3CDTF">2021-05-28T10:36:00Z</dcterms:modified>
</cp:coreProperties>
</file>