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7F531" w14:textId="3CE7225E" w:rsidR="00B40043" w:rsidRPr="00B40043" w:rsidRDefault="00B40043" w:rsidP="009C0DD8">
      <w:pPr>
        <w:spacing w:after="160" w:line="259" w:lineRule="auto"/>
        <w:jc w:val="right"/>
        <w:rPr>
          <w:rFonts w:ascii="Calibri" w:eastAsia="Calibri" w:hAnsi="Calibri"/>
          <w:sz w:val="22"/>
          <w:szCs w:val="22"/>
          <w:lang w:eastAsia="en-US"/>
        </w:rPr>
      </w:pPr>
      <w:r w:rsidRPr="00B40043">
        <w:rPr>
          <w:rFonts w:ascii="Calibri" w:eastAsia="Calibri" w:hAnsi="Calibri"/>
          <w:sz w:val="22"/>
          <w:szCs w:val="22"/>
          <w:lang w:eastAsia="en-US"/>
        </w:rPr>
        <w:t>Piła,</w:t>
      </w:r>
      <w:r w:rsidR="007B371A">
        <w:rPr>
          <w:rFonts w:ascii="Calibri" w:eastAsia="Calibri" w:hAnsi="Calibri"/>
          <w:sz w:val="22"/>
          <w:szCs w:val="22"/>
          <w:lang w:eastAsia="en-US"/>
        </w:rPr>
        <w:t xml:space="preserve"> dnia</w:t>
      </w:r>
      <w:r w:rsidRPr="00B40043">
        <w:rPr>
          <w:rFonts w:ascii="Calibri" w:eastAsia="Calibri" w:hAnsi="Calibri"/>
          <w:sz w:val="22"/>
          <w:szCs w:val="22"/>
          <w:lang w:eastAsia="en-US"/>
        </w:rPr>
        <w:t xml:space="preserve"> </w:t>
      </w:r>
      <w:r w:rsidR="001E0016">
        <w:rPr>
          <w:rFonts w:ascii="Calibri" w:eastAsia="Calibri" w:hAnsi="Calibri"/>
          <w:sz w:val="22"/>
          <w:szCs w:val="22"/>
          <w:lang w:eastAsia="en-US"/>
        </w:rPr>
        <w:t>01.02</w:t>
      </w:r>
      <w:r w:rsidR="000741F1">
        <w:rPr>
          <w:rFonts w:ascii="Calibri" w:eastAsia="Calibri" w:hAnsi="Calibri"/>
          <w:sz w:val="22"/>
          <w:szCs w:val="22"/>
          <w:lang w:eastAsia="en-US"/>
        </w:rPr>
        <w:t>.2021</w:t>
      </w:r>
      <w:r w:rsidR="005D3AD3">
        <w:rPr>
          <w:rFonts w:ascii="Calibri" w:eastAsia="Calibri" w:hAnsi="Calibri"/>
          <w:sz w:val="22"/>
          <w:szCs w:val="22"/>
          <w:lang w:eastAsia="en-US"/>
        </w:rPr>
        <w:t xml:space="preserve"> r</w:t>
      </w:r>
      <w:r w:rsidRPr="00B40043">
        <w:rPr>
          <w:rFonts w:ascii="Calibri" w:eastAsia="Calibri" w:hAnsi="Calibri"/>
          <w:sz w:val="22"/>
          <w:szCs w:val="22"/>
          <w:lang w:eastAsia="en-US"/>
        </w:rPr>
        <w:t>.</w:t>
      </w:r>
    </w:p>
    <w:p w14:paraId="77064478" w14:textId="357C76CC" w:rsidR="00B40043" w:rsidRPr="00B40043" w:rsidRDefault="000741F1" w:rsidP="00B40043">
      <w:pPr>
        <w:spacing w:after="160" w:line="259" w:lineRule="auto"/>
        <w:jc w:val="both"/>
        <w:rPr>
          <w:rFonts w:ascii="Calibri" w:eastAsia="Calibri" w:hAnsi="Calibri"/>
          <w:sz w:val="22"/>
          <w:szCs w:val="22"/>
          <w:lang w:eastAsia="en-US"/>
        </w:rPr>
      </w:pPr>
      <w:r>
        <w:rPr>
          <w:rFonts w:ascii="Calibri" w:eastAsia="Calibri" w:hAnsi="Calibri"/>
          <w:sz w:val="22"/>
          <w:szCs w:val="22"/>
          <w:lang w:eastAsia="en-US"/>
        </w:rPr>
        <w:t>FZP.I</w:t>
      </w:r>
      <w:r w:rsidR="00533ECF">
        <w:rPr>
          <w:rFonts w:ascii="Calibri" w:eastAsia="Calibri" w:hAnsi="Calibri"/>
          <w:sz w:val="22"/>
          <w:szCs w:val="22"/>
          <w:lang w:eastAsia="en-US"/>
        </w:rPr>
        <w:t>I</w:t>
      </w:r>
      <w:r w:rsidR="006D7352">
        <w:rPr>
          <w:rFonts w:ascii="Calibri" w:eastAsia="Calibri" w:hAnsi="Calibri"/>
          <w:sz w:val="22"/>
          <w:szCs w:val="22"/>
          <w:lang w:eastAsia="en-US"/>
        </w:rPr>
        <w:t>I</w:t>
      </w:r>
      <w:r w:rsidR="00B40043" w:rsidRPr="00B40043">
        <w:rPr>
          <w:rFonts w:ascii="Calibri" w:eastAsia="Calibri" w:hAnsi="Calibri"/>
          <w:sz w:val="22"/>
          <w:szCs w:val="22"/>
          <w:lang w:eastAsia="en-US"/>
        </w:rPr>
        <w:t>-24</w:t>
      </w:r>
      <w:r>
        <w:rPr>
          <w:rFonts w:ascii="Calibri" w:eastAsia="Calibri" w:hAnsi="Calibri"/>
          <w:sz w:val="22"/>
          <w:szCs w:val="22"/>
          <w:lang w:eastAsia="en-US"/>
        </w:rPr>
        <w:t>1</w:t>
      </w:r>
      <w:r w:rsidR="00B40043" w:rsidRPr="00B40043">
        <w:rPr>
          <w:rFonts w:ascii="Calibri" w:eastAsia="Calibri" w:hAnsi="Calibri"/>
          <w:sz w:val="22"/>
          <w:szCs w:val="22"/>
          <w:lang w:eastAsia="en-US"/>
        </w:rPr>
        <w:t>/</w:t>
      </w:r>
      <w:r w:rsidR="00EE73B5">
        <w:rPr>
          <w:rFonts w:ascii="Calibri" w:eastAsia="Calibri" w:hAnsi="Calibri"/>
          <w:sz w:val="22"/>
          <w:szCs w:val="22"/>
          <w:lang w:eastAsia="en-US"/>
        </w:rPr>
        <w:t>64</w:t>
      </w:r>
      <w:r w:rsidR="00B40043" w:rsidRPr="00B40043">
        <w:rPr>
          <w:rFonts w:ascii="Calibri" w:eastAsia="Calibri" w:hAnsi="Calibri"/>
          <w:sz w:val="22"/>
          <w:szCs w:val="22"/>
          <w:lang w:eastAsia="en-US"/>
        </w:rPr>
        <w:t>/</w:t>
      </w:r>
      <w:r>
        <w:rPr>
          <w:rFonts w:ascii="Calibri" w:eastAsia="Calibri" w:hAnsi="Calibri"/>
          <w:sz w:val="22"/>
          <w:szCs w:val="22"/>
          <w:lang w:eastAsia="en-US"/>
        </w:rPr>
        <w:t>21</w:t>
      </w:r>
      <w:r w:rsidR="00B40043" w:rsidRPr="00B40043">
        <w:rPr>
          <w:rFonts w:ascii="Calibri" w:eastAsia="Calibri" w:hAnsi="Calibri"/>
          <w:sz w:val="22"/>
          <w:szCs w:val="22"/>
          <w:lang w:eastAsia="en-US"/>
        </w:rPr>
        <w:t>/ZO</w:t>
      </w:r>
    </w:p>
    <w:p w14:paraId="467DB078" w14:textId="77777777" w:rsidR="00B40043" w:rsidRPr="00BB6EFF" w:rsidRDefault="00B40043" w:rsidP="00C30EF2">
      <w:pPr>
        <w:spacing w:line="360" w:lineRule="auto"/>
        <w:jc w:val="center"/>
        <w:rPr>
          <w:rFonts w:ascii="Calibri" w:eastAsia="Calibri" w:hAnsi="Calibri"/>
          <w:b/>
          <w:szCs w:val="22"/>
          <w:lang w:eastAsia="en-US"/>
        </w:rPr>
      </w:pPr>
      <w:r w:rsidRPr="00BB6EFF">
        <w:rPr>
          <w:rFonts w:ascii="Calibri" w:eastAsia="Calibri" w:hAnsi="Calibri"/>
          <w:b/>
          <w:szCs w:val="22"/>
          <w:lang w:eastAsia="en-US"/>
        </w:rPr>
        <w:t>ZAPYTANIE OFERTOWE</w:t>
      </w:r>
    </w:p>
    <w:p w14:paraId="0442B9F5" w14:textId="5625F2AA" w:rsidR="006D7352" w:rsidRPr="005D3AD3" w:rsidRDefault="00533ECF" w:rsidP="005D3AD3">
      <w:pPr>
        <w:spacing w:line="360" w:lineRule="auto"/>
        <w:jc w:val="center"/>
        <w:rPr>
          <w:rFonts w:asciiTheme="minorHAnsi" w:hAnsiTheme="minorHAnsi"/>
          <w:b/>
          <w:color w:val="1F3864" w:themeColor="accent1" w:themeShade="80"/>
          <w:szCs w:val="22"/>
        </w:rPr>
      </w:pPr>
      <w:bookmarkStart w:id="0" w:name="_Hlk530393868"/>
      <w:r>
        <w:rPr>
          <w:rFonts w:ascii="Calibri" w:eastAsia="Calibri" w:hAnsi="Calibri"/>
          <w:b/>
          <w:bCs/>
          <w:sz w:val="32"/>
          <w:szCs w:val="22"/>
          <w:lang w:eastAsia="en-US"/>
        </w:rPr>
        <w:t>„</w:t>
      </w:r>
      <w:r w:rsidR="001E0016">
        <w:rPr>
          <w:rFonts w:ascii="Calibri" w:eastAsia="Calibri" w:hAnsi="Calibri"/>
          <w:b/>
          <w:bCs/>
          <w:sz w:val="32"/>
          <w:szCs w:val="22"/>
          <w:lang w:eastAsia="en-US"/>
        </w:rPr>
        <w:t>LEKI CYTOSTATYCZNE</w:t>
      </w:r>
      <w:r w:rsidR="00EE73B5">
        <w:rPr>
          <w:rFonts w:ascii="Calibri" w:eastAsia="Calibri" w:hAnsi="Calibri"/>
          <w:b/>
          <w:bCs/>
          <w:sz w:val="32"/>
          <w:szCs w:val="22"/>
          <w:lang w:eastAsia="en-US"/>
        </w:rPr>
        <w:t xml:space="preserve"> 2</w:t>
      </w:r>
      <w:r w:rsidRPr="005D3AD3">
        <w:rPr>
          <w:rFonts w:ascii="Calibri" w:eastAsia="Calibri" w:hAnsi="Calibri"/>
          <w:b/>
          <w:bCs/>
          <w:sz w:val="32"/>
          <w:szCs w:val="22"/>
          <w:lang w:eastAsia="en-US"/>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40043" w:rsidRPr="00B40043" w14:paraId="7ACBDC68" w14:textId="77777777" w:rsidTr="00AE24EB">
        <w:tc>
          <w:tcPr>
            <w:tcW w:w="9639" w:type="dxa"/>
            <w:shd w:val="clear" w:color="auto" w:fill="B4C6E7"/>
          </w:tcPr>
          <w:bookmarkEnd w:id="0"/>
          <w:p w14:paraId="7EFAE90F" w14:textId="77777777" w:rsidR="00B40043" w:rsidRPr="00B40043" w:rsidRDefault="00B40043" w:rsidP="00DE607D">
            <w:pPr>
              <w:numPr>
                <w:ilvl w:val="0"/>
                <w:numId w:val="1"/>
              </w:numPr>
              <w:ind w:left="36" w:firstLine="0"/>
              <w:contextualSpacing/>
              <w:rPr>
                <w:rFonts w:ascii="Calibri" w:hAnsi="Calibri"/>
                <w:b/>
                <w:sz w:val="22"/>
                <w:szCs w:val="22"/>
              </w:rPr>
            </w:pPr>
            <w:r w:rsidRPr="00B40043">
              <w:rPr>
                <w:rFonts w:ascii="Calibri" w:hAnsi="Calibri"/>
                <w:b/>
                <w:sz w:val="22"/>
                <w:szCs w:val="22"/>
              </w:rPr>
              <w:t>Zamawiający</w:t>
            </w:r>
          </w:p>
        </w:tc>
      </w:tr>
    </w:tbl>
    <w:p w14:paraId="79D37AA3" w14:textId="77777777" w:rsidR="00B40043" w:rsidRPr="00B40043" w:rsidRDefault="00B40043" w:rsidP="00B40043">
      <w:pPr>
        <w:spacing w:line="259" w:lineRule="auto"/>
        <w:ind w:left="709"/>
        <w:jc w:val="both"/>
        <w:rPr>
          <w:rFonts w:ascii="Calibri" w:eastAsia="Calibri" w:hAnsi="Calibri"/>
          <w:b/>
          <w:sz w:val="6"/>
          <w:szCs w:val="22"/>
          <w:lang w:eastAsia="en-US"/>
        </w:rPr>
      </w:pPr>
    </w:p>
    <w:p w14:paraId="4114BEF8" w14:textId="77777777" w:rsidR="00B40043" w:rsidRPr="00B40043" w:rsidRDefault="00B40043" w:rsidP="00C30EF2">
      <w:pPr>
        <w:ind w:left="567"/>
        <w:jc w:val="both"/>
        <w:rPr>
          <w:rFonts w:ascii="Calibri" w:eastAsia="Calibri" w:hAnsi="Calibri"/>
          <w:b/>
          <w:sz w:val="22"/>
          <w:szCs w:val="22"/>
          <w:lang w:eastAsia="en-US"/>
        </w:rPr>
      </w:pPr>
      <w:r w:rsidRPr="00B40043">
        <w:rPr>
          <w:rFonts w:ascii="Calibri" w:eastAsia="Calibri" w:hAnsi="Calibri"/>
          <w:b/>
          <w:sz w:val="22"/>
          <w:szCs w:val="22"/>
          <w:lang w:eastAsia="en-US"/>
        </w:rPr>
        <w:t xml:space="preserve">Szpital Specjalistyczny w Pile im. Stanisława Staszica </w:t>
      </w:r>
    </w:p>
    <w:p w14:paraId="53EEFE65" w14:textId="77777777" w:rsidR="00B40043" w:rsidRPr="00B40043" w:rsidRDefault="00B40043" w:rsidP="00C30EF2">
      <w:pPr>
        <w:ind w:left="567"/>
        <w:jc w:val="both"/>
        <w:rPr>
          <w:rFonts w:ascii="Calibri" w:eastAsia="Calibri" w:hAnsi="Calibri"/>
          <w:b/>
          <w:sz w:val="22"/>
          <w:szCs w:val="22"/>
          <w:lang w:eastAsia="en-US"/>
        </w:rPr>
      </w:pPr>
      <w:r w:rsidRPr="00B40043">
        <w:rPr>
          <w:rFonts w:ascii="Calibri" w:eastAsia="Calibri" w:hAnsi="Calibri"/>
          <w:b/>
          <w:sz w:val="22"/>
          <w:szCs w:val="22"/>
          <w:lang w:eastAsia="en-US"/>
        </w:rPr>
        <w:t>64-920 Piła, ul. Rydygiera 1</w:t>
      </w:r>
    </w:p>
    <w:p w14:paraId="12A23B6A" w14:textId="77777777" w:rsidR="00B40043" w:rsidRPr="00B40043" w:rsidRDefault="00B40043" w:rsidP="00C30EF2">
      <w:pPr>
        <w:ind w:left="567"/>
        <w:jc w:val="both"/>
        <w:rPr>
          <w:rFonts w:ascii="Calibri" w:eastAsia="Calibri" w:hAnsi="Calibri"/>
          <w:sz w:val="22"/>
          <w:szCs w:val="22"/>
          <w:lang w:val="en-US" w:eastAsia="en-US"/>
        </w:rPr>
      </w:pPr>
      <w:r w:rsidRPr="00B40043">
        <w:rPr>
          <w:rFonts w:ascii="Calibri" w:eastAsia="Calibri" w:hAnsi="Calibri"/>
          <w:sz w:val="22"/>
          <w:szCs w:val="22"/>
          <w:lang w:val="en-US" w:eastAsia="en-US"/>
        </w:rPr>
        <w:t xml:space="preserve">tel. (067) 210 62 </w:t>
      </w:r>
      <w:r w:rsidR="007B371A">
        <w:rPr>
          <w:rFonts w:ascii="Calibri" w:eastAsia="Calibri" w:hAnsi="Calibri"/>
          <w:sz w:val="22"/>
          <w:szCs w:val="22"/>
          <w:lang w:val="en-US" w:eastAsia="en-US"/>
        </w:rPr>
        <w:t>98</w:t>
      </w:r>
    </w:p>
    <w:p w14:paraId="74CE195C" w14:textId="77777777" w:rsidR="00B40043" w:rsidRPr="00B40043" w:rsidRDefault="00B40043" w:rsidP="00C30EF2">
      <w:pPr>
        <w:ind w:left="567"/>
        <w:jc w:val="both"/>
        <w:rPr>
          <w:rFonts w:ascii="Calibri" w:eastAsia="Calibri" w:hAnsi="Calibri"/>
          <w:sz w:val="22"/>
          <w:szCs w:val="22"/>
          <w:lang w:val="en-US" w:eastAsia="en-US"/>
        </w:rPr>
      </w:pPr>
      <w:r w:rsidRPr="00B40043">
        <w:rPr>
          <w:rFonts w:ascii="Calibri" w:eastAsia="Calibri" w:hAnsi="Calibri"/>
          <w:sz w:val="22"/>
          <w:szCs w:val="22"/>
          <w:lang w:val="en-US" w:eastAsia="en-US"/>
        </w:rPr>
        <w:t>REGON 002161820; NIP 764-20-88-098</w:t>
      </w:r>
    </w:p>
    <w:p w14:paraId="21AFE60B" w14:textId="77777777" w:rsidR="00B40043" w:rsidRPr="00B40043" w:rsidRDefault="00EE73B5" w:rsidP="00C30EF2">
      <w:pPr>
        <w:ind w:left="567"/>
        <w:jc w:val="both"/>
        <w:rPr>
          <w:rFonts w:ascii="Calibri" w:eastAsia="Calibri" w:hAnsi="Calibri"/>
          <w:sz w:val="22"/>
          <w:szCs w:val="22"/>
          <w:lang w:val="en-US" w:eastAsia="en-US"/>
        </w:rPr>
      </w:pPr>
      <w:hyperlink r:id="rId8" w:history="1">
        <w:r w:rsidR="00B40043" w:rsidRPr="00B40043">
          <w:rPr>
            <w:rFonts w:ascii="Calibri" w:eastAsia="Calibri" w:hAnsi="Calibri"/>
            <w:color w:val="0000FF"/>
            <w:sz w:val="22"/>
            <w:szCs w:val="22"/>
            <w:u w:val="single"/>
            <w:lang w:val="en-US" w:eastAsia="en-US"/>
          </w:rPr>
          <w:t>http://szpitalpila.pl/</w:t>
        </w:r>
      </w:hyperlink>
    </w:p>
    <w:p w14:paraId="74190524" w14:textId="77777777" w:rsidR="00B40043" w:rsidRPr="00B40043" w:rsidRDefault="00B40043" w:rsidP="00C30EF2">
      <w:pPr>
        <w:ind w:left="709"/>
        <w:jc w:val="both"/>
        <w:rPr>
          <w:rFonts w:ascii="Calibri" w:eastAsia="Calibri" w:hAnsi="Calibri"/>
          <w:sz w:val="12"/>
          <w:szCs w:val="22"/>
          <w:lang w:val="en-US" w:eastAsia="en-US"/>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40043" w:rsidRPr="00B40043" w14:paraId="05796CBC" w14:textId="77777777" w:rsidTr="00AE24EB">
        <w:trPr>
          <w:trHeight w:val="139"/>
        </w:trPr>
        <w:tc>
          <w:tcPr>
            <w:tcW w:w="9639" w:type="dxa"/>
            <w:shd w:val="clear" w:color="auto" w:fill="B4C6E7"/>
          </w:tcPr>
          <w:p w14:paraId="7EE72B6A" w14:textId="77777777" w:rsidR="00B40043" w:rsidRPr="00B40043" w:rsidRDefault="00B40043" w:rsidP="00DE607D">
            <w:pPr>
              <w:numPr>
                <w:ilvl w:val="0"/>
                <w:numId w:val="1"/>
              </w:numPr>
              <w:ind w:left="317" w:hanging="279"/>
              <w:contextualSpacing/>
              <w:jc w:val="both"/>
              <w:rPr>
                <w:rFonts w:ascii="Calibri" w:hAnsi="Calibri"/>
                <w:b/>
                <w:sz w:val="22"/>
                <w:szCs w:val="22"/>
              </w:rPr>
            </w:pPr>
            <w:r w:rsidRPr="00B40043">
              <w:rPr>
                <w:rFonts w:ascii="Calibri" w:hAnsi="Calibri"/>
                <w:b/>
                <w:sz w:val="22"/>
                <w:szCs w:val="22"/>
              </w:rPr>
              <w:t>Tryb postępowania</w:t>
            </w:r>
          </w:p>
        </w:tc>
      </w:tr>
    </w:tbl>
    <w:p w14:paraId="1E4D1914" w14:textId="31D384D4" w:rsidR="00B40043" w:rsidRPr="00B40043" w:rsidRDefault="00B40043" w:rsidP="00C30EF2">
      <w:pPr>
        <w:spacing w:after="160"/>
        <w:ind w:left="426"/>
        <w:jc w:val="both"/>
        <w:rPr>
          <w:rFonts w:ascii="Calibri" w:eastAsia="Calibri" w:hAnsi="Calibri"/>
          <w:sz w:val="22"/>
          <w:szCs w:val="22"/>
          <w:lang w:eastAsia="en-US"/>
        </w:rPr>
      </w:pPr>
      <w:r w:rsidRPr="00B40043">
        <w:rPr>
          <w:rFonts w:ascii="Calibri" w:eastAsia="Calibri" w:hAnsi="Calibri"/>
          <w:sz w:val="22"/>
          <w:szCs w:val="22"/>
          <w:lang w:eastAsia="en-US"/>
        </w:rPr>
        <w:t xml:space="preserve">Postępowanie prowadzone jest na podstawie § 8 Regulaminu postępowania w sprawach o zamówienia publiczne, który stanowi załącznik do zarządzenia nr </w:t>
      </w:r>
      <w:r w:rsidR="00533ECF">
        <w:rPr>
          <w:rFonts w:ascii="Calibri" w:eastAsia="Calibri" w:hAnsi="Calibri"/>
          <w:sz w:val="22"/>
          <w:szCs w:val="22"/>
          <w:lang w:eastAsia="en-US"/>
        </w:rPr>
        <w:t>67/2019</w:t>
      </w:r>
      <w:r w:rsidRPr="00B40043">
        <w:rPr>
          <w:rFonts w:ascii="Calibri" w:eastAsia="Calibri" w:hAnsi="Calibri"/>
          <w:sz w:val="22"/>
          <w:szCs w:val="22"/>
          <w:lang w:eastAsia="en-US"/>
        </w:rPr>
        <w:t xml:space="preserve"> Dyrektora Szpitala Specjalistycznego w Pile im. Stanisława Staszica z dnia </w:t>
      </w:r>
      <w:r w:rsidR="00533ECF">
        <w:rPr>
          <w:rFonts w:ascii="Calibri" w:eastAsia="Calibri" w:hAnsi="Calibri"/>
          <w:sz w:val="22"/>
          <w:szCs w:val="22"/>
          <w:lang w:eastAsia="en-US"/>
        </w:rPr>
        <w:t>08.05.2019</w:t>
      </w:r>
      <w:r w:rsidRPr="00B40043">
        <w:rPr>
          <w:rFonts w:ascii="Calibri" w:eastAsia="Calibri" w:hAnsi="Calibri"/>
          <w:sz w:val="22"/>
          <w:szCs w:val="22"/>
          <w:lang w:eastAsia="en-US"/>
        </w:rPr>
        <w:t>r.</w:t>
      </w:r>
      <w:r w:rsidR="00847CBA">
        <w:rPr>
          <w:rFonts w:ascii="Calibri" w:eastAsia="Calibri" w:hAnsi="Calibri"/>
          <w:sz w:val="22"/>
          <w:szCs w:val="22"/>
          <w:lang w:eastAsia="en-US"/>
        </w:rPr>
        <w:t xml:space="preserve"> – </w:t>
      </w:r>
      <w:r w:rsidR="00847CBA" w:rsidRPr="00847CBA">
        <w:rPr>
          <w:rFonts w:ascii="Calibri" w:eastAsia="Calibri" w:hAnsi="Calibri"/>
          <w:i/>
          <w:sz w:val="22"/>
          <w:szCs w:val="22"/>
          <w:u w:val="single"/>
          <w:lang w:eastAsia="en-US"/>
        </w:rPr>
        <w:t>za pośrednictwem platformy zakupowej</w:t>
      </w:r>
      <w:r w:rsidR="00514A15">
        <w:rPr>
          <w:rFonts w:ascii="Calibri" w:eastAsia="Calibri" w:hAnsi="Calibri"/>
          <w:i/>
          <w:sz w:val="22"/>
          <w:szCs w:val="22"/>
          <w:u w:val="single"/>
          <w:lang w:eastAsia="en-US"/>
        </w:rPr>
        <w:t xml:space="preserve">: </w:t>
      </w:r>
      <w:r w:rsidR="00514A15" w:rsidRPr="00514A15">
        <w:rPr>
          <w:rFonts w:ascii="Calibri" w:eastAsia="Calibri" w:hAnsi="Calibri"/>
          <w:b/>
          <w:i/>
          <w:sz w:val="22"/>
          <w:szCs w:val="22"/>
          <w:u w:val="single"/>
          <w:lang w:eastAsia="en-US"/>
        </w:rPr>
        <w:t>https://platformazakupowa.pl/pn/szpitalpila</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40043" w:rsidRPr="00B40043" w14:paraId="22B3A546" w14:textId="77777777" w:rsidTr="00AE24EB">
        <w:tc>
          <w:tcPr>
            <w:tcW w:w="9639" w:type="dxa"/>
            <w:shd w:val="clear" w:color="auto" w:fill="B4C6E7"/>
          </w:tcPr>
          <w:p w14:paraId="0EC7D143" w14:textId="77777777" w:rsidR="00B40043" w:rsidRPr="00B40043" w:rsidRDefault="00B40043" w:rsidP="00DE607D">
            <w:pPr>
              <w:numPr>
                <w:ilvl w:val="0"/>
                <w:numId w:val="1"/>
              </w:numPr>
              <w:ind w:left="317" w:hanging="279"/>
              <w:contextualSpacing/>
              <w:jc w:val="both"/>
              <w:rPr>
                <w:rFonts w:ascii="Calibri" w:hAnsi="Calibri"/>
                <w:b/>
                <w:sz w:val="22"/>
                <w:szCs w:val="22"/>
              </w:rPr>
            </w:pPr>
            <w:r w:rsidRPr="00B40043">
              <w:rPr>
                <w:rFonts w:ascii="Calibri" w:hAnsi="Calibri"/>
                <w:b/>
                <w:sz w:val="22"/>
                <w:szCs w:val="22"/>
              </w:rPr>
              <w:t>Przedmiot zamówienia</w:t>
            </w:r>
          </w:p>
        </w:tc>
      </w:tr>
    </w:tbl>
    <w:p w14:paraId="1A737C33" w14:textId="7742E63F" w:rsidR="00866330" w:rsidRPr="006D7352" w:rsidRDefault="007B5C00" w:rsidP="00CC79E8">
      <w:pPr>
        <w:pStyle w:val="Akapitzlist"/>
        <w:numPr>
          <w:ilvl w:val="0"/>
          <w:numId w:val="9"/>
        </w:numPr>
        <w:ind w:left="709"/>
        <w:jc w:val="both"/>
      </w:pPr>
      <w:r w:rsidRPr="007B5C00">
        <w:rPr>
          <w:bCs/>
        </w:rPr>
        <w:t xml:space="preserve">Przedmiotem zamówienia jest </w:t>
      </w:r>
      <w:bookmarkStart w:id="1" w:name="_Hlk62819032"/>
      <w:bookmarkStart w:id="2" w:name="_Hlk338459"/>
      <w:r w:rsidR="001E0016" w:rsidRPr="001E0016">
        <w:rPr>
          <w:b/>
        </w:rPr>
        <w:t xml:space="preserve">sukcesywna </w:t>
      </w:r>
      <w:r w:rsidR="00DB4DD1" w:rsidRPr="001E0016">
        <w:rPr>
          <w:b/>
        </w:rPr>
        <w:t>d</w:t>
      </w:r>
      <w:r w:rsidR="00DB4DD1">
        <w:rPr>
          <w:b/>
          <w:bCs/>
        </w:rPr>
        <w:t>ostawa</w:t>
      </w:r>
      <w:r w:rsidR="001E0016">
        <w:rPr>
          <w:b/>
          <w:bCs/>
        </w:rPr>
        <w:t xml:space="preserve"> leków cytostatycznych</w:t>
      </w:r>
      <w:r w:rsidR="00EE73B5">
        <w:rPr>
          <w:b/>
          <w:bCs/>
        </w:rPr>
        <w:t xml:space="preserve"> - </w:t>
      </w:r>
      <w:proofErr w:type="spellStart"/>
      <w:r w:rsidR="00EE73B5" w:rsidRPr="00EE73B5">
        <w:rPr>
          <w:b/>
          <w:bCs/>
        </w:rPr>
        <w:t>Doxorubicinum</w:t>
      </w:r>
      <w:proofErr w:type="spellEnd"/>
      <w:r w:rsidR="00EE73B5" w:rsidRPr="00EE73B5">
        <w:rPr>
          <w:b/>
          <w:bCs/>
        </w:rPr>
        <w:t xml:space="preserve"> </w:t>
      </w:r>
      <w:proofErr w:type="spellStart"/>
      <w:r w:rsidR="00EE73B5" w:rsidRPr="00EE73B5">
        <w:rPr>
          <w:b/>
          <w:bCs/>
        </w:rPr>
        <w:t>Liposomanum</w:t>
      </w:r>
      <w:proofErr w:type="spellEnd"/>
      <w:r w:rsidR="00EE73B5" w:rsidRPr="00EE73B5">
        <w:rPr>
          <w:b/>
          <w:bCs/>
        </w:rPr>
        <w:t xml:space="preserve"> </w:t>
      </w:r>
      <w:proofErr w:type="spellStart"/>
      <w:r w:rsidR="00EE73B5" w:rsidRPr="00EE73B5">
        <w:rPr>
          <w:b/>
          <w:bCs/>
        </w:rPr>
        <w:t>Pegylatum</w:t>
      </w:r>
      <w:proofErr w:type="spellEnd"/>
      <w:r w:rsidR="00DB4DD1">
        <w:rPr>
          <w:b/>
          <w:bCs/>
        </w:rPr>
        <w:t>.</w:t>
      </w:r>
      <w:bookmarkEnd w:id="1"/>
    </w:p>
    <w:p w14:paraId="7BBD7BF3" w14:textId="77777777" w:rsidR="001E0016" w:rsidRPr="001E0016" w:rsidRDefault="001E0016" w:rsidP="001E0016">
      <w:pPr>
        <w:pStyle w:val="Akapitzlist"/>
        <w:numPr>
          <w:ilvl w:val="0"/>
          <w:numId w:val="9"/>
        </w:numPr>
        <w:ind w:left="709"/>
        <w:jc w:val="both"/>
        <w:rPr>
          <w:rFonts w:cstheme="minorHAnsi"/>
          <w:u w:val="single"/>
        </w:rPr>
      </w:pPr>
      <w:r>
        <w:rPr>
          <w:bCs/>
        </w:rPr>
        <w:t>Szczegółowy zakres zamówienia określa załącznik nr 2 do niniejszego postępowania.</w:t>
      </w:r>
    </w:p>
    <w:p w14:paraId="057E9E1E" w14:textId="77777777" w:rsidR="001E0016" w:rsidRDefault="001E0016" w:rsidP="001E0016">
      <w:pPr>
        <w:pStyle w:val="Akapitzlist"/>
        <w:numPr>
          <w:ilvl w:val="0"/>
          <w:numId w:val="9"/>
        </w:numPr>
        <w:ind w:left="709"/>
        <w:jc w:val="both"/>
        <w:rPr>
          <w:rFonts w:cstheme="minorHAnsi"/>
        </w:rPr>
      </w:pPr>
      <w:r w:rsidRPr="001E0016">
        <w:rPr>
          <w:rFonts w:cstheme="minorHAnsi"/>
        </w:rPr>
        <w:t>Wykonawca musi posiadać zezwolenie na prowadzenie działalności uprawniające do obrotu produktami medycznymi, jeżeli przepisy prawa tego wymagają.</w:t>
      </w:r>
    </w:p>
    <w:p w14:paraId="34383FAB" w14:textId="3D5040B4" w:rsidR="00533ECF" w:rsidRPr="00533ECF" w:rsidRDefault="00533ECF" w:rsidP="00CC79E8">
      <w:pPr>
        <w:pStyle w:val="Akapitzlist"/>
        <w:numPr>
          <w:ilvl w:val="0"/>
          <w:numId w:val="9"/>
        </w:numPr>
        <w:ind w:left="709"/>
        <w:jc w:val="both"/>
        <w:rPr>
          <w:bCs/>
        </w:rPr>
      </w:pPr>
      <w:r w:rsidRPr="00533ECF">
        <w:rPr>
          <w:bCs/>
        </w:rPr>
        <w:t xml:space="preserve">Zamawiający nie dopuszcza składania ofert wariantowych, </w:t>
      </w:r>
    </w:p>
    <w:p w14:paraId="327B4152" w14:textId="509597E6" w:rsidR="00533ECF" w:rsidRPr="00533ECF" w:rsidRDefault="00D342F2" w:rsidP="00CC79E8">
      <w:pPr>
        <w:pStyle w:val="Akapitzlist"/>
        <w:numPr>
          <w:ilvl w:val="0"/>
          <w:numId w:val="9"/>
        </w:numPr>
        <w:spacing w:after="0"/>
        <w:ind w:left="709"/>
        <w:jc w:val="both"/>
        <w:rPr>
          <w:bCs/>
        </w:rPr>
      </w:pPr>
      <w:r>
        <w:rPr>
          <w:bCs/>
        </w:rPr>
        <w:t xml:space="preserve">Zamawiający </w:t>
      </w:r>
      <w:r w:rsidR="005D3AD3">
        <w:rPr>
          <w:bCs/>
        </w:rPr>
        <w:t xml:space="preserve">nie </w:t>
      </w:r>
      <w:r>
        <w:rPr>
          <w:bCs/>
        </w:rPr>
        <w:t>dopuszcza składanie ofert na części</w:t>
      </w:r>
      <w:r w:rsidR="005D3AD3">
        <w:rPr>
          <w:bCs/>
        </w:rPr>
        <w:t>owych</w:t>
      </w:r>
      <w:r>
        <w:rPr>
          <w:bCs/>
        </w:rPr>
        <w:t>.</w:t>
      </w:r>
    </w:p>
    <w:bookmarkEnd w:id="2"/>
    <w:p w14:paraId="3022BB53" w14:textId="77777777" w:rsidR="00B40043" w:rsidRPr="00B40043" w:rsidRDefault="00B40043" w:rsidP="00C30EF2">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1134"/>
        <w:contextualSpacing/>
        <w:jc w:val="both"/>
        <w:rPr>
          <w:rFonts w:ascii="Calibri" w:eastAsia="Calibri" w:hAnsi="Calibri" w:cs="Calibri"/>
          <w:sz w:val="10"/>
          <w:szCs w:val="22"/>
          <w:lang w:eastAsia="en-US"/>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40043" w:rsidRPr="00B40043" w14:paraId="2430EC20" w14:textId="77777777" w:rsidTr="00AE24EB">
        <w:tc>
          <w:tcPr>
            <w:tcW w:w="9497" w:type="dxa"/>
            <w:shd w:val="clear" w:color="auto" w:fill="B4C6E7"/>
          </w:tcPr>
          <w:p w14:paraId="3F791BEB" w14:textId="77777777" w:rsidR="00B40043" w:rsidRPr="00B40043" w:rsidRDefault="00B40043" w:rsidP="00DE607D">
            <w:pPr>
              <w:numPr>
                <w:ilvl w:val="0"/>
                <w:numId w:val="1"/>
              </w:numPr>
              <w:ind w:left="317" w:hanging="279"/>
              <w:contextualSpacing/>
              <w:jc w:val="both"/>
              <w:rPr>
                <w:rFonts w:ascii="Calibri" w:hAnsi="Calibri"/>
                <w:b/>
                <w:sz w:val="22"/>
                <w:szCs w:val="22"/>
              </w:rPr>
            </w:pPr>
            <w:r w:rsidRPr="00B40043">
              <w:rPr>
                <w:rFonts w:ascii="Calibri" w:hAnsi="Calibri"/>
                <w:b/>
                <w:sz w:val="22"/>
                <w:szCs w:val="22"/>
              </w:rPr>
              <w:t>Termin wykonania zamówienia oraz warunki płatności</w:t>
            </w:r>
          </w:p>
        </w:tc>
      </w:tr>
    </w:tbl>
    <w:p w14:paraId="72D7397F" w14:textId="5C63DFBF" w:rsidR="000C0334" w:rsidRDefault="000C0334" w:rsidP="000C0334">
      <w:pPr>
        <w:spacing w:after="160" w:line="256" w:lineRule="auto"/>
        <w:ind w:left="851"/>
        <w:contextualSpacing/>
        <w:rPr>
          <w:rFonts w:ascii="Calibri" w:eastAsia="Calibri" w:hAnsi="Calibri" w:cs="Calibri"/>
          <w:sz w:val="12"/>
          <w:szCs w:val="22"/>
          <w:lang w:eastAsia="en-US"/>
        </w:rPr>
      </w:pPr>
    </w:p>
    <w:p w14:paraId="7E8B7721" w14:textId="67ED4B8D" w:rsidR="00994C06" w:rsidRPr="00994C06" w:rsidRDefault="00D1245D" w:rsidP="00994C06">
      <w:pPr>
        <w:spacing w:after="160" w:line="256" w:lineRule="auto"/>
        <w:ind w:left="567"/>
        <w:contextualSpacing/>
        <w:jc w:val="both"/>
        <w:rPr>
          <w:rFonts w:asciiTheme="minorHAnsi" w:eastAsia="Calibri" w:hAnsiTheme="minorHAnsi" w:cs="Calibri"/>
          <w:sz w:val="10"/>
          <w:szCs w:val="20"/>
          <w:lang w:eastAsia="en-US"/>
        </w:rPr>
      </w:pPr>
      <w:r w:rsidRPr="00D1245D">
        <w:rPr>
          <w:rFonts w:asciiTheme="minorHAnsi" w:hAnsiTheme="minorHAnsi" w:cstheme="minorHAnsi"/>
          <w:sz w:val="22"/>
          <w:szCs w:val="22"/>
        </w:rPr>
        <w:t xml:space="preserve">Dostawy towaru następować będą sukcesywnie. Wymagany termin realizacji zamówienia – </w:t>
      </w:r>
      <w:r w:rsidRPr="00EE73B5">
        <w:rPr>
          <w:rFonts w:asciiTheme="minorHAnsi" w:hAnsiTheme="minorHAnsi" w:cstheme="minorHAnsi"/>
          <w:b/>
          <w:bCs/>
          <w:sz w:val="22"/>
          <w:szCs w:val="22"/>
        </w:rPr>
        <w:t>1</w:t>
      </w:r>
      <w:r w:rsidR="00EE73B5" w:rsidRPr="00EE73B5">
        <w:rPr>
          <w:rFonts w:asciiTheme="minorHAnsi" w:hAnsiTheme="minorHAnsi" w:cstheme="minorHAnsi"/>
          <w:b/>
          <w:bCs/>
          <w:sz w:val="22"/>
          <w:szCs w:val="22"/>
        </w:rPr>
        <w:t>2</w:t>
      </w:r>
      <w:r w:rsidRPr="00EE73B5">
        <w:rPr>
          <w:rFonts w:asciiTheme="minorHAnsi" w:hAnsiTheme="minorHAnsi" w:cstheme="minorHAnsi"/>
          <w:b/>
          <w:bCs/>
          <w:sz w:val="22"/>
          <w:szCs w:val="22"/>
        </w:rPr>
        <w:t xml:space="preserve"> miesięcy</w:t>
      </w:r>
      <w:r w:rsidRPr="00D1245D">
        <w:rPr>
          <w:rFonts w:asciiTheme="minorHAnsi" w:hAnsiTheme="minorHAnsi" w:cstheme="minorHAnsi"/>
          <w:sz w:val="22"/>
          <w:szCs w:val="22"/>
        </w:rPr>
        <w:t xml:space="preserve"> od daty podpisania umowy.</w:t>
      </w:r>
      <w:r w:rsidR="00994C06" w:rsidRPr="00994C06">
        <w:rPr>
          <w:rFonts w:asciiTheme="minorHAnsi" w:hAnsiTheme="minorHAnsi" w:cstheme="minorHAnsi"/>
          <w:b/>
          <w:sz w:val="22"/>
          <w:szCs w:val="22"/>
        </w:rPr>
        <w:t xml:space="preserve"> </w:t>
      </w:r>
      <w:r w:rsidR="00994C06" w:rsidRPr="00994C06">
        <w:rPr>
          <w:rFonts w:asciiTheme="minorHAnsi" w:hAnsiTheme="minorHAnsi" w:cstheme="minorHAnsi"/>
          <w:sz w:val="22"/>
          <w:szCs w:val="22"/>
        </w:rPr>
        <w:t>Termin płatności wynosi 60 dni od daty doręczenia faktury VAT Zamawiającemu</w:t>
      </w:r>
      <w:r w:rsidR="00994C06" w:rsidRPr="00994C06">
        <w:rPr>
          <w:rFonts w:asciiTheme="minorHAnsi" w:eastAsia="Calibri" w:hAnsiTheme="minorHAnsi" w:cs="Calibri"/>
          <w:sz w:val="10"/>
          <w:szCs w:val="20"/>
          <w:lang w:eastAsia="en-US"/>
        </w:rPr>
        <w:t xml:space="preserve"> </w:t>
      </w:r>
    </w:p>
    <w:p w14:paraId="0A078C05" w14:textId="77777777" w:rsidR="00994C06" w:rsidRDefault="00994C06" w:rsidP="000C0334">
      <w:pPr>
        <w:spacing w:after="160" w:line="256" w:lineRule="auto"/>
        <w:ind w:left="851"/>
        <w:contextualSpacing/>
        <w:rPr>
          <w:rFonts w:ascii="Calibri" w:eastAsia="Calibri" w:hAnsi="Calibri" w:cs="Calibri"/>
          <w:sz w:val="12"/>
          <w:szCs w:val="22"/>
          <w:lang w:eastAsia="en-US"/>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94C06" w:rsidRPr="00994C06" w14:paraId="67C9CAB2" w14:textId="77777777" w:rsidTr="00EE73B5">
        <w:tc>
          <w:tcPr>
            <w:tcW w:w="9497" w:type="dxa"/>
            <w:shd w:val="clear" w:color="auto" w:fill="B4C6E7"/>
          </w:tcPr>
          <w:p w14:paraId="65181425" w14:textId="1FC4531B" w:rsidR="00994C06" w:rsidRPr="00994C06" w:rsidRDefault="00994C06" w:rsidP="00994C06">
            <w:pPr>
              <w:numPr>
                <w:ilvl w:val="0"/>
                <w:numId w:val="1"/>
              </w:numPr>
              <w:ind w:left="317" w:hanging="279"/>
              <w:contextualSpacing/>
              <w:jc w:val="both"/>
              <w:rPr>
                <w:rFonts w:ascii="Calibri" w:eastAsia="Calibri" w:hAnsi="Calibri" w:cs="Calibri"/>
                <w:b/>
                <w:sz w:val="12"/>
                <w:szCs w:val="22"/>
                <w:lang w:eastAsia="en-US"/>
              </w:rPr>
            </w:pPr>
            <w:r w:rsidRPr="00994C06">
              <w:rPr>
                <w:rFonts w:ascii="Calibri" w:hAnsi="Calibri"/>
                <w:b/>
                <w:sz w:val="22"/>
                <w:szCs w:val="22"/>
              </w:rPr>
              <w:t>Wykonawca załączy do oferty następujące dokumenty:</w:t>
            </w:r>
          </w:p>
        </w:tc>
      </w:tr>
    </w:tbl>
    <w:p w14:paraId="32A1C800" w14:textId="77777777" w:rsidR="00994C06" w:rsidRPr="000C0334" w:rsidRDefault="00994C06" w:rsidP="000C0334">
      <w:pPr>
        <w:spacing w:after="160" w:line="256" w:lineRule="auto"/>
        <w:ind w:left="851"/>
        <w:contextualSpacing/>
        <w:rPr>
          <w:rFonts w:ascii="Calibri" w:eastAsia="Calibri" w:hAnsi="Calibri" w:cs="Calibri"/>
          <w:sz w:val="12"/>
          <w:szCs w:val="22"/>
          <w:lang w:eastAsia="en-US"/>
        </w:rPr>
      </w:pPr>
    </w:p>
    <w:p w14:paraId="048BF398" w14:textId="51A859BA" w:rsidR="00E74120" w:rsidRPr="00E74120" w:rsidRDefault="00AB57C5" w:rsidP="00CC79E8">
      <w:pPr>
        <w:numPr>
          <w:ilvl w:val="0"/>
          <w:numId w:val="10"/>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6" w:lineRule="auto"/>
        <w:ind w:left="709" w:hanging="283"/>
        <w:contextualSpacing/>
        <w:jc w:val="both"/>
        <w:rPr>
          <w:rFonts w:ascii="Calibri" w:eastAsia="Calibri" w:hAnsi="Calibri" w:cs="Calibri"/>
          <w:sz w:val="22"/>
          <w:szCs w:val="22"/>
          <w:lang w:eastAsia="en-US"/>
        </w:rPr>
      </w:pPr>
      <w:r w:rsidRPr="00E74120">
        <w:rPr>
          <w:rFonts w:ascii="Calibri" w:eastAsia="Calibri" w:hAnsi="Calibri" w:cs="Calibri"/>
          <w:sz w:val="22"/>
          <w:szCs w:val="22"/>
          <w:lang w:eastAsia="en-US"/>
        </w:rPr>
        <w:t xml:space="preserve">wypełniony i podpisany załącznik nr 1 </w:t>
      </w:r>
      <w:r w:rsidR="00E74120" w:rsidRPr="00E74120">
        <w:rPr>
          <w:rFonts w:ascii="Calibri" w:eastAsia="Calibri" w:hAnsi="Calibri" w:cs="Calibri"/>
          <w:sz w:val="22"/>
          <w:szCs w:val="22"/>
          <w:lang w:eastAsia="en-US"/>
        </w:rPr>
        <w:t>– formularz ofertow</w:t>
      </w:r>
      <w:r>
        <w:rPr>
          <w:rFonts w:ascii="Calibri" w:eastAsia="Calibri" w:hAnsi="Calibri" w:cs="Calibri"/>
          <w:sz w:val="22"/>
          <w:szCs w:val="22"/>
          <w:lang w:eastAsia="en-US"/>
        </w:rPr>
        <w:t>y</w:t>
      </w:r>
      <w:r w:rsidR="00E74120" w:rsidRPr="00E74120">
        <w:rPr>
          <w:rFonts w:ascii="Calibri" w:eastAsia="Calibri" w:hAnsi="Calibri" w:cs="Calibri"/>
          <w:sz w:val="22"/>
          <w:szCs w:val="22"/>
          <w:lang w:eastAsia="en-US"/>
        </w:rPr>
        <w:t>,</w:t>
      </w:r>
    </w:p>
    <w:p w14:paraId="7F787F36" w14:textId="55451293" w:rsidR="00994C06" w:rsidRPr="00994C06" w:rsidRDefault="00994C06" w:rsidP="00CC79E8">
      <w:pPr>
        <w:numPr>
          <w:ilvl w:val="0"/>
          <w:numId w:val="10"/>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709" w:hanging="283"/>
        <w:contextualSpacing/>
        <w:jc w:val="both"/>
        <w:rPr>
          <w:rFonts w:ascii="Calibri" w:eastAsia="Calibri" w:hAnsi="Calibri" w:cs="Calibri"/>
          <w:sz w:val="22"/>
          <w:szCs w:val="22"/>
          <w:lang w:eastAsia="en-US"/>
        </w:rPr>
      </w:pPr>
      <w:r w:rsidRPr="00E74120">
        <w:rPr>
          <w:rFonts w:ascii="Calibri" w:eastAsia="Calibri" w:hAnsi="Calibri" w:cs="Calibri"/>
          <w:sz w:val="22"/>
          <w:szCs w:val="22"/>
          <w:lang w:eastAsia="en-US"/>
        </w:rPr>
        <w:t xml:space="preserve">wypełniony i podpisany załącznik nr </w:t>
      </w:r>
      <w:r>
        <w:rPr>
          <w:rFonts w:ascii="Calibri" w:eastAsia="Calibri" w:hAnsi="Calibri" w:cs="Calibri"/>
          <w:sz w:val="22"/>
          <w:szCs w:val="22"/>
          <w:lang w:eastAsia="en-US"/>
        </w:rPr>
        <w:t>2</w:t>
      </w:r>
      <w:r w:rsidR="00D1245D">
        <w:rPr>
          <w:rFonts w:ascii="Calibri" w:eastAsia="Calibri" w:hAnsi="Calibri" w:cs="Calibri"/>
          <w:sz w:val="22"/>
          <w:szCs w:val="22"/>
          <w:lang w:eastAsia="en-US"/>
        </w:rPr>
        <w:t xml:space="preserve"> – formularz cenowy,</w:t>
      </w:r>
    </w:p>
    <w:p w14:paraId="6A561385" w14:textId="04F78C54" w:rsidR="00E74120" w:rsidRPr="00D1245D" w:rsidRDefault="00E74120" w:rsidP="00CC79E8">
      <w:pPr>
        <w:numPr>
          <w:ilvl w:val="0"/>
          <w:numId w:val="10"/>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709" w:hanging="283"/>
        <w:contextualSpacing/>
        <w:jc w:val="both"/>
        <w:rPr>
          <w:rFonts w:ascii="Calibri" w:eastAsia="Calibri" w:hAnsi="Calibri" w:cs="Calibri"/>
          <w:sz w:val="22"/>
          <w:szCs w:val="22"/>
          <w:lang w:eastAsia="en-US"/>
        </w:rPr>
      </w:pPr>
      <w:r w:rsidRPr="00E74120">
        <w:rPr>
          <w:rFonts w:ascii="Calibri" w:eastAsia="Calibri" w:hAnsi="Calibri"/>
          <w:bCs/>
          <w:iCs/>
          <w:sz w:val="22"/>
          <w:szCs w:val="22"/>
          <w:lang w:eastAsia="en-US"/>
        </w:rPr>
        <w:t>aktualny odpis z właściwego rejestru lub z centralnej ewidencji i informacji o działalności gospodarczej,</w:t>
      </w:r>
      <w:r w:rsidRPr="00E74120">
        <w:rPr>
          <w:rFonts w:ascii="Calibri" w:eastAsia="Calibri" w:hAnsi="Calibri"/>
          <w:sz w:val="22"/>
          <w:szCs w:val="22"/>
          <w:lang w:eastAsia="en-US"/>
        </w:rPr>
        <w:t xml:space="preserve"> jeżeli odrębne przepisy wymagają wpisu do rejestru lub ewidencji,</w:t>
      </w:r>
    </w:p>
    <w:p w14:paraId="27CF17FB" w14:textId="47B949AC" w:rsidR="00D1245D" w:rsidRPr="00E74120" w:rsidRDefault="00D1245D" w:rsidP="00CC79E8">
      <w:pPr>
        <w:numPr>
          <w:ilvl w:val="0"/>
          <w:numId w:val="10"/>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709" w:hanging="283"/>
        <w:contextualSpacing/>
        <w:jc w:val="both"/>
        <w:rPr>
          <w:rFonts w:ascii="Calibri" w:eastAsia="Calibri" w:hAnsi="Calibri" w:cs="Calibri"/>
          <w:sz w:val="22"/>
          <w:szCs w:val="22"/>
          <w:lang w:eastAsia="en-US"/>
        </w:rPr>
      </w:pPr>
      <w:r w:rsidRPr="00D1245D">
        <w:rPr>
          <w:rFonts w:ascii="Calibri" w:eastAsia="Calibri" w:hAnsi="Calibri" w:cs="Calibri"/>
          <w:sz w:val="22"/>
          <w:szCs w:val="22"/>
          <w:lang w:eastAsia="en-US"/>
        </w:rPr>
        <w:t xml:space="preserve">oświadczenie Wykonawcy o posiadaniu </w:t>
      </w:r>
      <w:r>
        <w:rPr>
          <w:rFonts w:ascii="Calibri" w:eastAsia="Calibri" w:hAnsi="Calibri" w:cs="Calibri"/>
          <w:sz w:val="22"/>
          <w:szCs w:val="22"/>
          <w:lang w:eastAsia="en-US"/>
        </w:rPr>
        <w:t xml:space="preserve"> i dostarczeniu na żądanie Zamawiającemu </w:t>
      </w:r>
      <w:r w:rsidRPr="00D1245D">
        <w:rPr>
          <w:rFonts w:ascii="Calibri" w:eastAsia="Calibri" w:hAnsi="Calibri" w:cs="Calibri"/>
          <w:sz w:val="22"/>
          <w:szCs w:val="22"/>
          <w:lang w:eastAsia="en-US"/>
        </w:rPr>
        <w:t xml:space="preserve">aktualnych </w:t>
      </w:r>
      <w:r>
        <w:rPr>
          <w:rFonts w:ascii="Calibri" w:eastAsia="Calibri" w:hAnsi="Calibri" w:cs="Calibri"/>
          <w:sz w:val="22"/>
          <w:szCs w:val="22"/>
          <w:lang w:eastAsia="en-US"/>
        </w:rPr>
        <w:t>świadectw rejestracji</w:t>
      </w:r>
      <w:r w:rsidR="00C96D64">
        <w:rPr>
          <w:rFonts w:ascii="Calibri" w:eastAsia="Calibri" w:hAnsi="Calibri" w:cs="Calibri"/>
          <w:sz w:val="22"/>
          <w:szCs w:val="22"/>
          <w:lang w:eastAsia="en-US"/>
        </w:rPr>
        <w:t xml:space="preserve"> (załącznik nr 1)</w:t>
      </w:r>
      <w:r>
        <w:rPr>
          <w:rFonts w:ascii="Calibri" w:eastAsia="Calibri" w:hAnsi="Calibri" w:cs="Calibri"/>
          <w:sz w:val="22"/>
          <w:szCs w:val="22"/>
          <w:lang w:eastAsia="en-US"/>
        </w:rPr>
        <w:t>,</w:t>
      </w:r>
    </w:p>
    <w:p w14:paraId="0AB77E2A" w14:textId="799B73B4" w:rsidR="00E74120" w:rsidRPr="00E74120" w:rsidRDefault="00E74120" w:rsidP="00CC79E8">
      <w:pPr>
        <w:numPr>
          <w:ilvl w:val="0"/>
          <w:numId w:val="10"/>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709" w:hanging="283"/>
        <w:contextualSpacing/>
        <w:jc w:val="both"/>
        <w:rPr>
          <w:rFonts w:ascii="Calibri" w:eastAsia="Calibri" w:hAnsi="Calibri" w:cs="Calibri"/>
          <w:sz w:val="22"/>
          <w:szCs w:val="22"/>
          <w:lang w:eastAsia="en-US"/>
        </w:rPr>
      </w:pPr>
      <w:r w:rsidRPr="00E74120">
        <w:rPr>
          <w:rFonts w:ascii="Calibri" w:eastAsia="Calibri" w:hAnsi="Calibri" w:cs="Calibri"/>
          <w:sz w:val="22"/>
          <w:szCs w:val="22"/>
          <w:lang w:eastAsia="en-US"/>
        </w:rPr>
        <w:t>w przypadku, gdy umocowanie osoby podpisującej ofertę nie wynika z właściwego rejestru, należy dołączyć pełnomocnictwo do reprezentowania Wykonawcy w postępowaniu o udzielenie zamówienia albo reprezentowania w tym postępowaniu i zawarcia umowy, podpisane przez osoby do tego umocowane zgodnie z odpisem z właściwego rejestru lub z centralnej ewidencji i informacji o</w:t>
      </w:r>
      <w:r w:rsidR="007813AB">
        <w:rPr>
          <w:rFonts w:ascii="Calibri" w:eastAsia="Calibri" w:hAnsi="Calibri" w:cs="Calibri"/>
          <w:sz w:val="22"/>
          <w:szCs w:val="22"/>
          <w:lang w:eastAsia="en-US"/>
        </w:rPr>
        <w:t> </w:t>
      </w:r>
      <w:r w:rsidRPr="00E74120">
        <w:rPr>
          <w:rFonts w:ascii="Calibri" w:eastAsia="Calibri" w:hAnsi="Calibri" w:cs="Calibri"/>
          <w:sz w:val="22"/>
          <w:szCs w:val="22"/>
          <w:lang w:eastAsia="en-US"/>
        </w:rPr>
        <w:t xml:space="preserve">działalności gospodarczej. </w:t>
      </w:r>
    </w:p>
    <w:p w14:paraId="409395FB" w14:textId="77777777" w:rsidR="00BC35DA" w:rsidRPr="00BC35DA" w:rsidRDefault="00BC35DA" w:rsidP="00BA5613">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491"/>
        <w:contextualSpacing/>
        <w:jc w:val="both"/>
        <w:rPr>
          <w:rFonts w:ascii="Calibri" w:eastAsia="Calibri" w:hAnsi="Calibri" w:cs="Calibri"/>
          <w:sz w:val="8"/>
          <w:szCs w:val="22"/>
          <w:lang w:eastAsia="en-US"/>
        </w:rPr>
      </w:pP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BA5613" w:rsidRPr="00B40043" w14:paraId="74451A80" w14:textId="77777777" w:rsidTr="00BA5613">
        <w:tc>
          <w:tcPr>
            <w:tcW w:w="9468" w:type="dxa"/>
            <w:shd w:val="clear" w:color="auto" w:fill="B4C6E7"/>
          </w:tcPr>
          <w:p w14:paraId="635CA57A" w14:textId="77777777" w:rsidR="00BA5613" w:rsidRPr="00B40043" w:rsidRDefault="00BA5613" w:rsidP="00EE73B5">
            <w:pPr>
              <w:numPr>
                <w:ilvl w:val="0"/>
                <w:numId w:val="1"/>
              </w:numPr>
              <w:ind w:left="317" w:hanging="279"/>
              <w:contextualSpacing/>
              <w:jc w:val="both"/>
              <w:rPr>
                <w:rFonts w:ascii="Calibri" w:hAnsi="Calibri"/>
                <w:b/>
                <w:sz w:val="22"/>
                <w:szCs w:val="22"/>
              </w:rPr>
            </w:pPr>
            <w:r w:rsidRPr="00B40043">
              <w:rPr>
                <w:rFonts w:ascii="Calibri" w:hAnsi="Calibri"/>
                <w:b/>
                <w:sz w:val="22"/>
                <w:szCs w:val="22"/>
              </w:rPr>
              <w:t>Pozostałe wymagania dotyczące złożenia oferty i dokumentów</w:t>
            </w:r>
          </w:p>
        </w:tc>
      </w:tr>
    </w:tbl>
    <w:p w14:paraId="1A1690E5" w14:textId="77777777" w:rsidR="00BA5613" w:rsidRPr="00B40043" w:rsidRDefault="00BA5613" w:rsidP="00BA5613">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1134"/>
        <w:contextualSpacing/>
        <w:jc w:val="both"/>
        <w:rPr>
          <w:rFonts w:ascii="Calibri" w:eastAsia="Calibri" w:hAnsi="Calibri" w:cs="Calibri"/>
          <w:sz w:val="4"/>
          <w:szCs w:val="22"/>
          <w:lang w:eastAsia="en-US"/>
        </w:rPr>
      </w:pPr>
    </w:p>
    <w:p w14:paraId="6EC16659" w14:textId="77777777" w:rsidR="00BA5613" w:rsidRPr="00B40043" w:rsidRDefault="00BA5613" w:rsidP="00BA5613">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134"/>
        <w:contextualSpacing/>
        <w:jc w:val="both"/>
        <w:rPr>
          <w:rFonts w:ascii="Calibri" w:eastAsia="Calibri" w:hAnsi="Calibri" w:cs="Calibri"/>
          <w:sz w:val="4"/>
          <w:szCs w:val="22"/>
          <w:lang w:eastAsia="en-US"/>
        </w:rPr>
      </w:pPr>
    </w:p>
    <w:p w14:paraId="3083CE9E" w14:textId="45C5A1C4" w:rsidR="00B40043" w:rsidRPr="00514A15" w:rsidRDefault="00BA5613" w:rsidP="004F4A0B">
      <w:pPr>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709"/>
        <w:contextualSpacing/>
        <w:jc w:val="both"/>
        <w:rPr>
          <w:rFonts w:ascii="Calibri" w:eastAsia="Calibri" w:hAnsi="Calibri" w:cs="Calibri"/>
          <w:sz w:val="22"/>
          <w:szCs w:val="22"/>
          <w:lang w:eastAsia="en-US"/>
        </w:rPr>
      </w:pPr>
      <w:r w:rsidRPr="00B40043">
        <w:rPr>
          <w:rFonts w:ascii="Calibri" w:eastAsia="Calibri" w:hAnsi="Calibri"/>
          <w:sz w:val="22"/>
          <w:szCs w:val="22"/>
          <w:lang w:eastAsia="en-US"/>
        </w:rPr>
        <w:t>Wykonawca może złożyć tylko jedną ofertę</w:t>
      </w:r>
      <w:r>
        <w:rPr>
          <w:rFonts w:ascii="Calibri" w:eastAsia="Calibri" w:hAnsi="Calibri"/>
          <w:sz w:val="22"/>
          <w:szCs w:val="22"/>
          <w:lang w:eastAsia="en-US"/>
        </w:rPr>
        <w:t xml:space="preserve"> </w:t>
      </w:r>
      <w:r w:rsidRPr="00B40043">
        <w:rPr>
          <w:rFonts w:ascii="Calibri" w:eastAsia="Calibri" w:hAnsi="Calibri" w:cs="Calibri"/>
          <w:sz w:val="22"/>
          <w:szCs w:val="22"/>
          <w:lang w:eastAsia="en-US"/>
        </w:rPr>
        <w:t>w języku polskim</w:t>
      </w:r>
      <w:r>
        <w:rPr>
          <w:rFonts w:ascii="Calibri" w:eastAsia="Calibri" w:hAnsi="Calibri" w:cs="Calibri"/>
          <w:sz w:val="22"/>
          <w:szCs w:val="22"/>
          <w:lang w:eastAsia="en-US"/>
        </w:rPr>
        <w:t xml:space="preserve"> za pośrednictwem </w:t>
      </w:r>
      <w:r w:rsidRPr="00D86619">
        <w:rPr>
          <w:rFonts w:ascii="Calibri" w:eastAsia="Calibri" w:hAnsi="Calibri" w:cs="Calibri"/>
          <w:b/>
          <w:sz w:val="22"/>
          <w:szCs w:val="22"/>
          <w:lang w:eastAsia="en-US"/>
        </w:rPr>
        <w:t>platform</w:t>
      </w:r>
      <w:r>
        <w:rPr>
          <w:rFonts w:ascii="Calibri" w:eastAsia="Calibri" w:hAnsi="Calibri" w:cs="Calibri"/>
          <w:b/>
          <w:sz w:val="22"/>
          <w:szCs w:val="22"/>
          <w:lang w:eastAsia="en-US"/>
        </w:rPr>
        <w:t>y</w:t>
      </w:r>
      <w:r w:rsidRPr="00D86619">
        <w:rPr>
          <w:rFonts w:ascii="Calibri" w:eastAsia="Calibri" w:hAnsi="Calibri" w:cs="Calibri"/>
          <w:b/>
          <w:sz w:val="22"/>
          <w:szCs w:val="22"/>
          <w:lang w:eastAsia="en-US"/>
        </w:rPr>
        <w:t xml:space="preserve"> zakupow</w:t>
      </w:r>
      <w:r>
        <w:rPr>
          <w:rFonts w:ascii="Calibri" w:eastAsia="Calibri" w:hAnsi="Calibri" w:cs="Calibri"/>
          <w:b/>
          <w:sz w:val="22"/>
          <w:szCs w:val="22"/>
          <w:lang w:eastAsia="en-US"/>
        </w:rPr>
        <w:t>ej, w formie elektronicznej</w:t>
      </w:r>
      <w:r w:rsidR="000C0334">
        <w:rPr>
          <w:rFonts w:ascii="Calibri" w:eastAsia="Calibri" w:hAnsi="Calibri" w:cs="Calibri"/>
          <w:b/>
          <w:sz w:val="22"/>
          <w:szCs w:val="22"/>
          <w:lang w:eastAsia="en-US"/>
        </w:rPr>
        <w:t>.</w:t>
      </w:r>
    </w:p>
    <w:p w14:paraId="4B9A409D" w14:textId="77777777" w:rsidR="00B40043" w:rsidRPr="00B40043" w:rsidRDefault="00B40043" w:rsidP="004F4A0B">
      <w:pPr>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709"/>
        <w:contextualSpacing/>
        <w:jc w:val="both"/>
        <w:rPr>
          <w:rFonts w:ascii="Calibri" w:eastAsia="Calibri" w:hAnsi="Calibri" w:cs="Calibri"/>
          <w:sz w:val="22"/>
          <w:szCs w:val="22"/>
          <w:lang w:eastAsia="en-US"/>
        </w:rPr>
      </w:pPr>
      <w:r w:rsidRPr="00B40043">
        <w:rPr>
          <w:rFonts w:ascii="Calibri" w:eastAsia="Calibri" w:hAnsi="Calibri" w:cs="Calibri"/>
          <w:sz w:val="22"/>
          <w:szCs w:val="22"/>
          <w:lang w:eastAsia="en-US"/>
        </w:rPr>
        <w:t>Zamawiający w toku badania i oceny ofert, w przypadku powstania jakichkolwiek wątpliwości, zastrzega sobie prawo do żądania od Wykonawców wyjaśnień dotyczących treści złożonych ofert oraz złożenia dodatkowych dokumentów.</w:t>
      </w:r>
    </w:p>
    <w:p w14:paraId="77ADB03B" w14:textId="6AFB221E" w:rsidR="00B40043" w:rsidRPr="00B40043" w:rsidRDefault="00B40043" w:rsidP="004F4A0B">
      <w:pPr>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709"/>
        <w:contextualSpacing/>
        <w:jc w:val="both"/>
        <w:rPr>
          <w:rFonts w:ascii="Calibri" w:eastAsia="Calibri" w:hAnsi="Calibri" w:cs="Calibri"/>
          <w:sz w:val="22"/>
          <w:szCs w:val="22"/>
          <w:lang w:eastAsia="en-US"/>
        </w:rPr>
      </w:pPr>
      <w:r w:rsidRPr="00B40043">
        <w:rPr>
          <w:rFonts w:ascii="Calibri" w:eastAsia="Calibri" w:hAnsi="Calibri" w:cs="Calibri"/>
          <w:sz w:val="22"/>
          <w:szCs w:val="22"/>
          <w:lang w:eastAsia="en-US"/>
        </w:rPr>
        <w:t xml:space="preserve">W imieniu Zamawiającego postępowanie prowadzi </w:t>
      </w:r>
      <w:r w:rsidR="00B47346">
        <w:rPr>
          <w:rFonts w:ascii="Calibri" w:eastAsia="Calibri" w:hAnsi="Calibri" w:cs="Calibri"/>
          <w:sz w:val="22"/>
          <w:szCs w:val="22"/>
          <w:lang w:eastAsia="en-US"/>
        </w:rPr>
        <w:t>Klaudia Klejc</w:t>
      </w:r>
      <w:r w:rsidRPr="00B40043">
        <w:rPr>
          <w:rFonts w:ascii="Calibri" w:eastAsia="Calibri" w:hAnsi="Calibri" w:cs="Calibri"/>
          <w:sz w:val="22"/>
          <w:szCs w:val="22"/>
          <w:lang w:eastAsia="en-US"/>
        </w:rPr>
        <w:t xml:space="preserve"> tel. 67/ 21 06 2</w:t>
      </w:r>
      <w:r w:rsidR="00D1245D">
        <w:rPr>
          <w:rFonts w:ascii="Calibri" w:eastAsia="Calibri" w:hAnsi="Calibri" w:cs="Calibri"/>
          <w:sz w:val="22"/>
          <w:szCs w:val="22"/>
          <w:lang w:eastAsia="en-US"/>
        </w:rPr>
        <w:t>07</w:t>
      </w:r>
      <w:r w:rsidRPr="00B40043">
        <w:rPr>
          <w:rFonts w:ascii="Calibri" w:eastAsia="Calibri" w:hAnsi="Calibri" w:cs="Calibri"/>
          <w:sz w:val="22"/>
          <w:szCs w:val="22"/>
          <w:lang w:eastAsia="en-US"/>
        </w:rPr>
        <w:t>; która to osoba jest upoważniona do kontaktów z Wykonawcami.</w:t>
      </w:r>
    </w:p>
    <w:p w14:paraId="5D4EC889" w14:textId="77777777" w:rsidR="00B47346" w:rsidRDefault="00B40043" w:rsidP="004F4A0B">
      <w:pPr>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709"/>
        <w:contextualSpacing/>
        <w:jc w:val="both"/>
        <w:rPr>
          <w:rFonts w:ascii="Calibri" w:eastAsia="Calibri" w:hAnsi="Calibri" w:cs="Calibri"/>
          <w:sz w:val="22"/>
          <w:szCs w:val="22"/>
          <w:lang w:eastAsia="en-US"/>
        </w:rPr>
      </w:pPr>
      <w:r w:rsidRPr="00B40043">
        <w:rPr>
          <w:rFonts w:ascii="Calibri" w:eastAsia="Calibri" w:hAnsi="Calibri" w:cs="Calibri"/>
          <w:sz w:val="22"/>
          <w:szCs w:val="22"/>
          <w:lang w:eastAsia="en-US"/>
        </w:rPr>
        <w:t>Zamawiający zastrzega sobie prawo do zmiany lub odwołania niniejszego postępowania oraz unieważnienia postępowania na każdym etapie bez podania przyczyny</w:t>
      </w:r>
      <w:r w:rsidR="00B47346">
        <w:rPr>
          <w:rFonts w:ascii="Calibri" w:eastAsia="Calibri" w:hAnsi="Calibri" w:cs="Calibri"/>
          <w:sz w:val="22"/>
          <w:szCs w:val="22"/>
          <w:lang w:eastAsia="en-US"/>
        </w:rPr>
        <w:t>.</w:t>
      </w:r>
    </w:p>
    <w:p w14:paraId="32700869" w14:textId="45AB398D" w:rsidR="00C85D54" w:rsidRPr="00B47346" w:rsidRDefault="00B47346" w:rsidP="004F4A0B">
      <w:pPr>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709"/>
        <w:contextualSpacing/>
        <w:jc w:val="both"/>
        <w:rPr>
          <w:rFonts w:ascii="Calibri" w:eastAsia="Calibri" w:hAnsi="Calibri" w:cs="Calibri"/>
          <w:sz w:val="22"/>
          <w:szCs w:val="22"/>
          <w:lang w:eastAsia="en-US"/>
        </w:rPr>
      </w:pPr>
      <w:r>
        <w:rPr>
          <w:rFonts w:ascii="Calibri" w:eastAsia="Calibri" w:hAnsi="Calibri" w:cs="Calibri"/>
          <w:sz w:val="22"/>
          <w:szCs w:val="22"/>
          <w:lang w:eastAsia="en-US"/>
        </w:rPr>
        <w:lastRenderedPageBreak/>
        <w:t xml:space="preserve">Wykonawcy </w:t>
      </w:r>
      <w:r w:rsidR="00C85D54" w:rsidRPr="00B47346">
        <w:rPr>
          <w:rFonts w:ascii="Calibri" w:eastAsia="Calibri" w:hAnsi="Calibri" w:cs="Calibri"/>
          <w:sz w:val="22"/>
          <w:szCs w:val="22"/>
          <w:lang w:eastAsia="en-US"/>
        </w:rPr>
        <w:t>zainteresowani niniejszym postepowaniem mogą zadawać pytania dotyczące</w:t>
      </w:r>
      <w:r w:rsidR="00C85D54" w:rsidRPr="00B47346">
        <w:rPr>
          <w:rFonts w:ascii="Calibri" w:eastAsia="Calibri" w:hAnsi="Calibri" w:cs="Calibri"/>
          <w:sz w:val="22"/>
          <w:szCs w:val="22"/>
          <w:lang w:eastAsia="en-US"/>
        </w:rPr>
        <w:br/>
        <w:t xml:space="preserve"> niniejszego postepowania, na które Zamawiający niezwłocznie odpowie </w:t>
      </w:r>
      <w:r w:rsidRPr="00B47346">
        <w:rPr>
          <w:rFonts w:ascii="Calibri" w:eastAsia="Calibri" w:hAnsi="Calibri" w:cs="Calibri"/>
          <w:sz w:val="22"/>
          <w:szCs w:val="22"/>
          <w:lang w:eastAsia="en-US"/>
        </w:rPr>
        <w:t>i</w:t>
      </w:r>
      <w:r>
        <w:rPr>
          <w:rFonts w:ascii="Calibri" w:eastAsia="Calibri" w:hAnsi="Calibri" w:cs="Calibri"/>
          <w:sz w:val="22"/>
          <w:szCs w:val="22"/>
          <w:lang w:eastAsia="en-US"/>
        </w:rPr>
        <w:t xml:space="preserve"> </w:t>
      </w:r>
      <w:r w:rsidR="00C85D54" w:rsidRPr="00B47346">
        <w:rPr>
          <w:rFonts w:ascii="Calibri" w:eastAsia="Calibri" w:hAnsi="Calibri" w:cs="Calibri"/>
          <w:sz w:val="22"/>
          <w:szCs w:val="22"/>
          <w:lang w:eastAsia="en-US"/>
        </w:rPr>
        <w:t xml:space="preserve">umieści </w:t>
      </w:r>
      <w:r w:rsidR="00AE24EB" w:rsidRPr="00B47346">
        <w:rPr>
          <w:rFonts w:ascii="Calibri" w:eastAsia="Calibri" w:hAnsi="Calibri" w:cs="Calibri"/>
          <w:sz w:val="22"/>
          <w:szCs w:val="22"/>
          <w:lang w:eastAsia="en-US"/>
        </w:rPr>
        <w:t>informację na</w:t>
      </w:r>
      <w:r w:rsidR="00C85D54" w:rsidRPr="00B47346">
        <w:rPr>
          <w:rFonts w:ascii="Calibri" w:eastAsia="Calibri" w:hAnsi="Calibri" w:cs="Calibri"/>
          <w:sz w:val="22"/>
          <w:szCs w:val="22"/>
          <w:lang w:eastAsia="en-US"/>
        </w:rPr>
        <w:t xml:space="preserve"> </w:t>
      </w:r>
      <w:r w:rsidR="00BC6812">
        <w:rPr>
          <w:rFonts w:ascii="Calibri" w:eastAsia="Calibri" w:hAnsi="Calibri" w:cs="Calibri"/>
          <w:sz w:val="22"/>
          <w:szCs w:val="22"/>
          <w:lang w:eastAsia="en-US"/>
        </w:rPr>
        <w:t>platformie zakupowej.</w:t>
      </w:r>
      <w:r w:rsidR="00C85D54" w:rsidRPr="00B47346">
        <w:rPr>
          <w:rFonts w:ascii="Calibri" w:eastAsia="Calibri" w:hAnsi="Calibri" w:cs="Calibri"/>
          <w:sz w:val="22"/>
          <w:szCs w:val="22"/>
          <w:lang w:eastAsia="en-US"/>
        </w:rPr>
        <w:t xml:space="preserve"> </w:t>
      </w:r>
      <w:r w:rsidR="00C85D54" w:rsidRPr="00514A15">
        <w:rPr>
          <w:rFonts w:ascii="Calibri" w:eastAsia="Calibri" w:hAnsi="Calibri" w:cs="Calibri"/>
          <w:sz w:val="22"/>
          <w:szCs w:val="22"/>
          <w:u w:val="single"/>
          <w:lang w:eastAsia="en-US"/>
        </w:rPr>
        <w:t xml:space="preserve">Termin zadawania pytań do </w:t>
      </w:r>
      <w:r w:rsidR="00EE73B5">
        <w:rPr>
          <w:rFonts w:ascii="Calibri" w:eastAsia="Calibri" w:hAnsi="Calibri" w:cs="Calibri"/>
          <w:sz w:val="22"/>
          <w:szCs w:val="22"/>
          <w:u w:val="single"/>
          <w:lang w:eastAsia="en-US"/>
        </w:rPr>
        <w:t>29.06.2021</w:t>
      </w:r>
      <w:r w:rsidR="00D1245D">
        <w:rPr>
          <w:rFonts w:ascii="Calibri" w:eastAsia="Calibri" w:hAnsi="Calibri" w:cs="Calibri"/>
          <w:sz w:val="22"/>
          <w:szCs w:val="22"/>
          <w:u w:val="single"/>
          <w:lang w:eastAsia="en-US"/>
        </w:rPr>
        <w:t xml:space="preserve"> r.</w:t>
      </w:r>
      <w:r w:rsidR="00EE73B5">
        <w:rPr>
          <w:rFonts w:ascii="Calibri" w:eastAsia="Calibri" w:hAnsi="Calibri" w:cs="Calibri"/>
          <w:sz w:val="22"/>
          <w:szCs w:val="22"/>
          <w:u w:val="single"/>
          <w:lang w:eastAsia="en-US"/>
        </w:rPr>
        <w:t xml:space="preserve"> godz. 1</w:t>
      </w:r>
      <w:r w:rsidR="00C96D64">
        <w:rPr>
          <w:rFonts w:ascii="Calibri" w:eastAsia="Calibri" w:hAnsi="Calibri" w:cs="Calibri"/>
          <w:sz w:val="22"/>
          <w:szCs w:val="22"/>
          <w:u w:val="single"/>
          <w:lang w:eastAsia="en-US"/>
        </w:rPr>
        <w:t>1</w:t>
      </w:r>
      <w:r w:rsidR="00EE73B5">
        <w:rPr>
          <w:rFonts w:ascii="Calibri" w:eastAsia="Calibri" w:hAnsi="Calibri" w:cs="Calibri"/>
          <w:sz w:val="22"/>
          <w:szCs w:val="22"/>
          <w:u w:val="single"/>
          <w:lang w:eastAsia="en-US"/>
        </w:rPr>
        <w:t>:00</w:t>
      </w:r>
    </w:p>
    <w:p w14:paraId="0EFF796B" w14:textId="77777777" w:rsidR="00B40043" w:rsidRPr="00B40043" w:rsidRDefault="00B40043" w:rsidP="00C30EF2">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1134"/>
        <w:contextualSpacing/>
        <w:jc w:val="both"/>
        <w:rPr>
          <w:rFonts w:ascii="Calibri" w:eastAsia="Calibri" w:hAnsi="Calibri" w:cs="Calibri"/>
          <w:sz w:val="10"/>
          <w:szCs w:val="22"/>
          <w:lang w:eastAsia="en-US"/>
        </w:rPr>
      </w:pP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B40043" w:rsidRPr="00B40043" w14:paraId="60AE4867" w14:textId="77777777" w:rsidTr="00EF33A3">
        <w:tc>
          <w:tcPr>
            <w:tcW w:w="9468" w:type="dxa"/>
            <w:shd w:val="clear" w:color="auto" w:fill="B4C6E7"/>
          </w:tcPr>
          <w:p w14:paraId="79E1A61B" w14:textId="77777777" w:rsidR="00B40043" w:rsidRPr="00B40043" w:rsidRDefault="00B40043" w:rsidP="00DE607D">
            <w:pPr>
              <w:numPr>
                <w:ilvl w:val="0"/>
                <w:numId w:val="1"/>
              </w:numPr>
              <w:ind w:left="317" w:hanging="279"/>
              <w:contextualSpacing/>
              <w:jc w:val="both"/>
              <w:rPr>
                <w:rFonts w:ascii="Calibri" w:hAnsi="Calibri"/>
                <w:b/>
                <w:sz w:val="22"/>
                <w:szCs w:val="22"/>
              </w:rPr>
            </w:pPr>
            <w:r w:rsidRPr="00B40043">
              <w:rPr>
                <w:rFonts w:ascii="Calibri" w:hAnsi="Calibri"/>
                <w:b/>
                <w:sz w:val="22"/>
                <w:szCs w:val="22"/>
              </w:rPr>
              <w:t>Kryteria oceny:</w:t>
            </w:r>
          </w:p>
        </w:tc>
      </w:tr>
    </w:tbl>
    <w:p w14:paraId="191C7528" w14:textId="77777777" w:rsidR="00F83A30" w:rsidRPr="003F6E71" w:rsidRDefault="00F83A30" w:rsidP="00CC79E8">
      <w:pPr>
        <w:pStyle w:val="NormalnyWeb"/>
        <w:numPr>
          <w:ilvl w:val="0"/>
          <w:numId w:val="6"/>
        </w:numPr>
        <w:spacing w:before="0" w:beforeAutospacing="0" w:after="0" w:line="278" w:lineRule="atLeast"/>
        <w:jc w:val="both"/>
        <w:rPr>
          <w:rFonts w:asciiTheme="minorHAnsi" w:hAnsiTheme="minorHAnsi"/>
          <w:sz w:val="22"/>
          <w:szCs w:val="22"/>
        </w:rPr>
      </w:pPr>
      <w:r w:rsidRPr="003F6E71">
        <w:rPr>
          <w:rFonts w:asciiTheme="minorHAnsi" w:hAnsiTheme="minorHAnsi"/>
          <w:sz w:val="22"/>
          <w:szCs w:val="22"/>
        </w:rPr>
        <w:t>Przy wyborze oferty Zamawiający będzie się kierował następującymi kryteriami: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1560"/>
        <w:gridCol w:w="2869"/>
      </w:tblGrid>
      <w:tr w:rsidR="00F83A30" w:rsidRPr="003F6E71" w14:paraId="640CF2A3" w14:textId="77777777" w:rsidTr="007356E6">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C73BEC" w14:textId="77777777" w:rsidR="00F83A30" w:rsidRPr="003F6E71" w:rsidRDefault="00F83A30" w:rsidP="00F83A30">
            <w:pPr>
              <w:pStyle w:val="NormalnyWeb"/>
              <w:spacing w:before="0" w:beforeAutospacing="0" w:after="0" w:line="278" w:lineRule="atLeast"/>
              <w:ind w:left="360"/>
              <w:jc w:val="both"/>
              <w:rPr>
                <w:rFonts w:asciiTheme="minorHAnsi" w:hAnsiTheme="minorHAnsi"/>
                <w:b/>
                <w:i/>
                <w:sz w:val="22"/>
                <w:szCs w:val="22"/>
              </w:rPr>
            </w:pPr>
            <w:r w:rsidRPr="003F6E71">
              <w:rPr>
                <w:rFonts w:asciiTheme="minorHAnsi" w:hAnsiTheme="minorHAnsi"/>
                <w:b/>
                <w:i/>
                <w:sz w:val="22"/>
                <w:szCs w:val="22"/>
              </w:rPr>
              <w:t xml:space="preserve">Kryteria </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52B602" w14:textId="77777777" w:rsidR="00F83A30" w:rsidRPr="003F6E71" w:rsidRDefault="00F83A30" w:rsidP="00F83A30">
            <w:pPr>
              <w:pStyle w:val="NormalnyWeb"/>
              <w:spacing w:before="0" w:beforeAutospacing="0" w:after="0" w:line="278" w:lineRule="atLeast"/>
              <w:ind w:left="360"/>
              <w:jc w:val="both"/>
              <w:rPr>
                <w:rFonts w:asciiTheme="minorHAnsi" w:hAnsiTheme="minorHAnsi"/>
                <w:b/>
                <w:i/>
                <w:sz w:val="22"/>
                <w:szCs w:val="22"/>
              </w:rPr>
            </w:pPr>
            <w:r w:rsidRPr="003F6E71">
              <w:rPr>
                <w:rFonts w:asciiTheme="minorHAnsi" w:hAnsiTheme="minorHAnsi"/>
                <w:b/>
                <w:i/>
                <w:sz w:val="22"/>
                <w:szCs w:val="22"/>
              </w:rPr>
              <w:t>Waga</w:t>
            </w:r>
          </w:p>
        </w:tc>
        <w:tc>
          <w:tcPr>
            <w:tcW w:w="2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1D4C82" w14:textId="77777777" w:rsidR="00F83A30" w:rsidRPr="003F6E71" w:rsidRDefault="00F83A30" w:rsidP="00F83A30">
            <w:pPr>
              <w:pStyle w:val="NormalnyWeb"/>
              <w:spacing w:before="0" w:beforeAutospacing="0" w:after="0" w:line="278" w:lineRule="atLeast"/>
              <w:ind w:left="360"/>
              <w:jc w:val="both"/>
              <w:rPr>
                <w:rFonts w:asciiTheme="minorHAnsi" w:hAnsiTheme="minorHAnsi"/>
                <w:b/>
                <w:i/>
                <w:sz w:val="22"/>
                <w:szCs w:val="22"/>
              </w:rPr>
            </w:pPr>
            <w:r w:rsidRPr="003F6E71">
              <w:rPr>
                <w:rFonts w:asciiTheme="minorHAnsi" w:hAnsiTheme="minorHAnsi"/>
                <w:b/>
                <w:i/>
                <w:sz w:val="22"/>
                <w:szCs w:val="22"/>
              </w:rPr>
              <w:t>Punktacja</w:t>
            </w:r>
          </w:p>
        </w:tc>
      </w:tr>
      <w:tr w:rsidR="00F83A30" w:rsidRPr="003F6E71" w14:paraId="51B49F53" w14:textId="77777777" w:rsidTr="007356E6">
        <w:trPr>
          <w:trHeight w:val="70"/>
        </w:trPr>
        <w:tc>
          <w:tcPr>
            <w:tcW w:w="2580" w:type="dxa"/>
            <w:tcBorders>
              <w:top w:val="single" w:sz="4" w:space="0" w:color="auto"/>
              <w:left w:val="single" w:sz="4" w:space="0" w:color="auto"/>
              <w:bottom w:val="single" w:sz="4" w:space="0" w:color="auto"/>
              <w:right w:val="single" w:sz="4" w:space="0" w:color="auto"/>
            </w:tcBorders>
            <w:vAlign w:val="center"/>
            <w:hideMark/>
          </w:tcPr>
          <w:p w14:paraId="5FC54821" w14:textId="77777777" w:rsidR="00F83A30" w:rsidRPr="003F6E71" w:rsidRDefault="00F83A30" w:rsidP="00F83A30">
            <w:pPr>
              <w:pStyle w:val="NormalnyWeb"/>
              <w:spacing w:before="0" w:beforeAutospacing="0" w:after="0" w:line="278" w:lineRule="atLeast"/>
              <w:ind w:left="360"/>
              <w:jc w:val="both"/>
              <w:rPr>
                <w:rFonts w:asciiTheme="minorHAnsi" w:hAnsiTheme="minorHAnsi"/>
                <w:sz w:val="22"/>
                <w:szCs w:val="22"/>
              </w:rPr>
            </w:pPr>
            <w:r w:rsidRPr="003F6E71">
              <w:rPr>
                <w:rFonts w:asciiTheme="minorHAnsi" w:hAnsiTheme="minorHAnsi"/>
                <w:sz w:val="22"/>
                <w:szCs w:val="22"/>
              </w:rPr>
              <w:t>CENA BRUTTO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E6D0FED" w14:textId="6E5E01EE" w:rsidR="00F83A30" w:rsidRPr="003F6E71" w:rsidRDefault="00D1245D" w:rsidP="00F83A30">
            <w:pPr>
              <w:pStyle w:val="NormalnyWeb"/>
              <w:spacing w:before="0" w:beforeAutospacing="0" w:after="0" w:line="278" w:lineRule="atLeast"/>
              <w:ind w:left="360"/>
              <w:jc w:val="both"/>
              <w:rPr>
                <w:rFonts w:asciiTheme="minorHAnsi" w:hAnsiTheme="minorHAnsi"/>
                <w:sz w:val="22"/>
                <w:szCs w:val="22"/>
              </w:rPr>
            </w:pPr>
            <w:r>
              <w:rPr>
                <w:rFonts w:asciiTheme="minorHAnsi" w:hAnsiTheme="minorHAnsi"/>
                <w:sz w:val="22"/>
                <w:szCs w:val="22"/>
              </w:rPr>
              <w:t>10</w:t>
            </w:r>
            <w:r w:rsidR="007356E6">
              <w:rPr>
                <w:rFonts w:asciiTheme="minorHAnsi" w:hAnsiTheme="minorHAnsi"/>
                <w:sz w:val="22"/>
                <w:szCs w:val="22"/>
              </w:rPr>
              <w:t>0%</w:t>
            </w:r>
            <w:r w:rsidR="00F83A30" w:rsidRPr="003F6E71">
              <w:rPr>
                <w:rFonts w:asciiTheme="minorHAnsi" w:hAnsiTheme="minorHAnsi"/>
                <w:sz w:val="22"/>
                <w:szCs w:val="22"/>
              </w:rPr>
              <w:t xml:space="preserve"> </w:t>
            </w:r>
          </w:p>
        </w:tc>
        <w:tc>
          <w:tcPr>
            <w:tcW w:w="2869" w:type="dxa"/>
            <w:tcBorders>
              <w:top w:val="single" w:sz="4" w:space="0" w:color="auto"/>
              <w:left w:val="single" w:sz="4" w:space="0" w:color="auto"/>
              <w:bottom w:val="single" w:sz="4" w:space="0" w:color="auto"/>
              <w:right w:val="single" w:sz="4" w:space="0" w:color="auto"/>
            </w:tcBorders>
            <w:hideMark/>
          </w:tcPr>
          <w:p w14:paraId="2908CD31" w14:textId="53EFD130" w:rsidR="00F83A30" w:rsidRPr="003F6E71" w:rsidRDefault="00F83A30" w:rsidP="00F83A30">
            <w:pPr>
              <w:pStyle w:val="NormalnyWeb"/>
              <w:spacing w:before="0" w:beforeAutospacing="0" w:after="0" w:line="278" w:lineRule="atLeast"/>
              <w:ind w:left="360"/>
              <w:jc w:val="both"/>
              <w:rPr>
                <w:rFonts w:asciiTheme="minorHAnsi" w:hAnsiTheme="minorHAnsi"/>
                <w:sz w:val="22"/>
                <w:szCs w:val="22"/>
              </w:rPr>
            </w:pPr>
            <w:r w:rsidRPr="003F6E71">
              <w:rPr>
                <w:rFonts w:asciiTheme="minorHAnsi" w:hAnsiTheme="minorHAnsi"/>
                <w:sz w:val="22"/>
                <w:szCs w:val="22"/>
              </w:rPr>
              <w:t xml:space="preserve">skala 0 – </w:t>
            </w:r>
            <w:r w:rsidR="00D1245D">
              <w:rPr>
                <w:rFonts w:asciiTheme="minorHAnsi" w:hAnsiTheme="minorHAnsi"/>
                <w:sz w:val="22"/>
                <w:szCs w:val="22"/>
              </w:rPr>
              <w:t>10</w:t>
            </w:r>
            <w:r w:rsidRPr="003F6E71">
              <w:rPr>
                <w:rFonts w:asciiTheme="minorHAnsi" w:hAnsiTheme="minorHAnsi"/>
                <w:sz w:val="22"/>
                <w:szCs w:val="22"/>
              </w:rPr>
              <w:t>0 pkt</w:t>
            </w:r>
          </w:p>
        </w:tc>
      </w:tr>
    </w:tbl>
    <w:p w14:paraId="060D6AF9" w14:textId="77777777" w:rsidR="00F83A30" w:rsidRPr="00092D36" w:rsidRDefault="00F83A30" w:rsidP="00CC79E8">
      <w:pPr>
        <w:pStyle w:val="NormalnyWeb"/>
        <w:numPr>
          <w:ilvl w:val="0"/>
          <w:numId w:val="6"/>
        </w:numPr>
        <w:spacing w:before="0" w:beforeAutospacing="0" w:after="0" w:line="278" w:lineRule="atLeast"/>
        <w:jc w:val="both"/>
        <w:rPr>
          <w:rFonts w:asciiTheme="minorHAnsi" w:hAnsiTheme="minorHAnsi"/>
          <w:sz w:val="22"/>
          <w:szCs w:val="22"/>
        </w:rPr>
      </w:pPr>
      <w:r w:rsidRPr="003F6E71">
        <w:rPr>
          <w:rFonts w:asciiTheme="minorHAnsi" w:hAnsiTheme="minorHAnsi"/>
          <w:sz w:val="22"/>
          <w:szCs w:val="22"/>
        </w:rPr>
        <w:t xml:space="preserve">Punktacja w kryterium </w:t>
      </w:r>
      <w:r w:rsidRPr="00391B39">
        <w:rPr>
          <w:rFonts w:asciiTheme="minorHAnsi" w:hAnsiTheme="minorHAnsi"/>
          <w:b/>
          <w:bCs/>
          <w:sz w:val="22"/>
          <w:szCs w:val="22"/>
        </w:rPr>
        <w:t xml:space="preserve">CENA </w:t>
      </w:r>
      <w:r w:rsidRPr="003F6E71">
        <w:rPr>
          <w:rFonts w:asciiTheme="minorHAnsi" w:hAnsiTheme="minorHAnsi"/>
          <w:sz w:val="22"/>
          <w:szCs w:val="22"/>
        </w:rPr>
        <w:t>zostanie obliczona z dokładnością do dwóch miejsc</w:t>
      </w:r>
      <w:r>
        <w:rPr>
          <w:rFonts w:asciiTheme="minorHAnsi" w:hAnsiTheme="minorHAnsi"/>
          <w:sz w:val="22"/>
          <w:szCs w:val="22"/>
        </w:rPr>
        <w:t xml:space="preserve"> </w:t>
      </w:r>
      <w:r w:rsidRPr="003F6E71">
        <w:rPr>
          <w:rFonts w:asciiTheme="minorHAnsi" w:hAnsiTheme="minorHAnsi"/>
          <w:sz w:val="22"/>
          <w:szCs w:val="22"/>
        </w:rPr>
        <w:t>po przecinku w</w:t>
      </w:r>
      <w:r>
        <w:rPr>
          <w:rFonts w:asciiTheme="minorHAnsi" w:hAnsiTheme="minorHAnsi"/>
          <w:sz w:val="22"/>
          <w:szCs w:val="22"/>
        </w:rPr>
        <w:t> </w:t>
      </w:r>
      <w:r w:rsidRPr="003F6E71">
        <w:rPr>
          <w:rFonts w:asciiTheme="minorHAnsi" w:hAnsiTheme="minorHAnsi"/>
          <w:sz w:val="22"/>
          <w:szCs w:val="22"/>
        </w:rPr>
        <w:t>następujący sposób:</w:t>
      </w:r>
    </w:p>
    <w:p w14:paraId="30CBFA5B" w14:textId="1540B5D0" w:rsidR="007356E6" w:rsidRPr="00D1245D" w:rsidRDefault="00F83A30" w:rsidP="00D1245D">
      <w:pPr>
        <w:pStyle w:val="NormalnyWeb"/>
        <w:spacing w:before="0" w:beforeAutospacing="0" w:after="0" w:line="278" w:lineRule="atLeast"/>
        <w:ind w:left="360"/>
        <w:rPr>
          <w:rFonts w:asciiTheme="minorHAnsi" w:hAnsiTheme="minorHAnsi"/>
          <w:sz w:val="22"/>
          <w:szCs w:val="22"/>
        </w:rPr>
      </w:pPr>
      <w:bookmarkStart w:id="3" w:name="_Hlk500227592"/>
      <m:oMathPara>
        <m:oMath>
          <m:r>
            <w:rPr>
              <w:rFonts w:ascii="Cambria Math" w:hAnsi="Cambria Math"/>
              <w:sz w:val="20"/>
              <w:szCs w:val="20"/>
            </w:rPr>
            <m:t xml:space="preserve"> </m:t>
          </m:r>
          <m:f>
            <m:fPr>
              <m:ctrlPr>
                <w:rPr>
                  <w:rFonts w:ascii="Cambria Math" w:hAnsi="Cambria Math"/>
                  <w:i/>
                  <w:sz w:val="20"/>
                  <w:szCs w:val="20"/>
                </w:rPr>
              </m:ctrlPr>
            </m:fPr>
            <m:num>
              <m:r>
                <m:rPr>
                  <m:sty m:val="p"/>
                </m:rPr>
                <w:rPr>
                  <w:rFonts w:ascii="Cambria Math" w:hAnsi="Cambria Math"/>
                  <w:sz w:val="20"/>
                  <w:szCs w:val="20"/>
                </w:rPr>
                <m:t>najniższa cena spośród ocenianych ofert</m:t>
              </m:r>
              <m:r>
                <w:rPr>
                  <w:rFonts w:ascii="Cambria Math" w:hAnsi="Cambria Math"/>
                  <w:sz w:val="20"/>
                  <w:szCs w:val="20"/>
                </w:rPr>
                <m:t xml:space="preserve"> </m:t>
              </m:r>
            </m:num>
            <m:den>
              <m:r>
                <m:rPr>
                  <m:sty m:val="p"/>
                </m:rPr>
                <w:rPr>
                  <w:rFonts w:ascii="Cambria Math" w:hAnsi="Cambria Math"/>
                  <w:sz w:val="20"/>
                  <w:szCs w:val="20"/>
                </w:rPr>
                <m:t>cena oferty badanej</m:t>
              </m:r>
            </m:den>
          </m:f>
          <m:r>
            <w:rPr>
              <w:rFonts w:ascii="Cambria Math" w:hAnsi="Cambria Math"/>
              <w:sz w:val="20"/>
              <w:szCs w:val="20"/>
            </w:rPr>
            <m:t>x 100 pkt</m:t>
          </m:r>
        </m:oMath>
      </m:oMathPara>
      <w:bookmarkStart w:id="4" w:name="_Hlk500228016"/>
      <w:bookmarkEnd w:id="3"/>
    </w:p>
    <w:p w14:paraId="4730C5C6" w14:textId="77777777" w:rsidR="00391B39" w:rsidRPr="00391B39" w:rsidRDefault="00391B39" w:rsidP="00391B39">
      <w:pPr>
        <w:shd w:val="clear" w:color="auto" w:fill="FFFFFF"/>
        <w:ind w:left="426" w:right="24"/>
        <w:jc w:val="both"/>
        <w:rPr>
          <w:rFonts w:asciiTheme="minorHAnsi" w:hAnsiTheme="minorHAnsi"/>
          <w:sz w:val="20"/>
          <w:szCs w:val="20"/>
        </w:rPr>
      </w:pP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B40043" w:rsidRPr="00B40043" w14:paraId="2199C201" w14:textId="77777777" w:rsidTr="00EF33A3">
        <w:tc>
          <w:tcPr>
            <w:tcW w:w="9468" w:type="dxa"/>
            <w:shd w:val="clear" w:color="auto" w:fill="B4C6E7"/>
          </w:tcPr>
          <w:bookmarkEnd w:id="4"/>
          <w:p w14:paraId="3E96286D" w14:textId="77777777" w:rsidR="00B40043" w:rsidRPr="00B40043" w:rsidRDefault="00B40043" w:rsidP="00DE607D">
            <w:pPr>
              <w:numPr>
                <w:ilvl w:val="0"/>
                <w:numId w:val="1"/>
              </w:numPr>
              <w:ind w:left="317" w:hanging="279"/>
              <w:contextualSpacing/>
              <w:jc w:val="both"/>
              <w:rPr>
                <w:rFonts w:ascii="Calibri" w:hAnsi="Calibri"/>
                <w:b/>
                <w:sz w:val="22"/>
                <w:szCs w:val="22"/>
              </w:rPr>
            </w:pPr>
            <w:r w:rsidRPr="00B40043">
              <w:rPr>
                <w:rFonts w:ascii="Calibri" w:hAnsi="Calibri"/>
                <w:b/>
                <w:sz w:val="22"/>
                <w:szCs w:val="22"/>
              </w:rPr>
              <w:t>Miejsce, termin składania i otwarcia ofert</w:t>
            </w:r>
          </w:p>
        </w:tc>
      </w:tr>
    </w:tbl>
    <w:p w14:paraId="22B46320" w14:textId="77777777" w:rsidR="00B40043" w:rsidRPr="00B40043" w:rsidRDefault="00B40043" w:rsidP="00C30EF2">
      <w:pPr>
        <w:spacing w:after="160"/>
        <w:ind w:left="851"/>
        <w:contextualSpacing/>
        <w:jc w:val="both"/>
        <w:rPr>
          <w:rFonts w:ascii="Calibri" w:eastAsia="Calibri" w:hAnsi="Calibri"/>
          <w:b/>
          <w:sz w:val="6"/>
          <w:szCs w:val="22"/>
          <w:lang w:eastAsia="en-US"/>
        </w:rPr>
      </w:pPr>
    </w:p>
    <w:p w14:paraId="7D4B9664" w14:textId="77777777" w:rsidR="00B40043" w:rsidRPr="00B40043" w:rsidRDefault="00B40043" w:rsidP="00C30EF2">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1134"/>
        <w:contextualSpacing/>
        <w:jc w:val="both"/>
        <w:rPr>
          <w:rFonts w:ascii="Calibri" w:eastAsia="Calibri" w:hAnsi="Calibri" w:cs="Calibri"/>
          <w:sz w:val="6"/>
          <w:szCs w:val="22"/>
          <w:lang w:eastAsia="en-US"/>
        </w:rPr>
      </w:pPr>
    </w:p>
    <w:p w14:paraId="57D57D60" w14:textId="6D91CF1C" w:rsidR="00B40043" w:rsidRPr="00B40043" w:rsidRDefault="00B40043" w:rsidP="004F4A0B">
      <w:pPr>
        <w:numPr>
          <w:ilvl w:val="0"/>
          <w:numId w:val="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709"/>
        <w:contextualSpacing/>
        <w:jc w:val="both"/>
        <w:rPr>
          <w:rFonts w:ascii="Calibri" w:eastAsia="Calibri" w:hAnsi="Calibri" w:cs="Calibri"/>
          <w:sz w:val="22"/>
          <w:szCs w:val="22"/>
          <w:lang w:eastAsia="en-US"/>
        </w:rPr>
      </w:pPr>
      <w:r w:rsidRPr="00B40043">
        <w:rPr>
          <w:rFonts w:ascii="Calibri" w:eastAsia="Calibri" w:hAnsi="Calibri" w:cs="Calibri"/>
          <w:sz w:val="22"/>
          <w:szCs w:val="22"/>
          <w:lang w:eastAsia="en-US"/>
        </w:rPr>
        <w:t xml:space="preserve">Ofertę należy złożyć nie później niż do dnia </w:t>
      </w:r>
      <w:r w:rsidR="00EE73B5">
        <w:rPr>
          <w:rFonts w:ascii="Calibri" w:eastAsia="Calibri" w:hAnsi="Calibri" w:cs="Calibri"/>
          <w:b/>
          <w:sz w:val="22"/>
          <w:szCs w:val="22"/>
          <w:shd w:val="clear" w:color="auto" w:fill="F7CAAC"/>
          <w:lang w:eastAsia="en-US"/>
        </w:rPr>
        <w:t>01.07.</w:t>
      </w:r>
      <w:r w:rsidR="009922A4">
        <w:rPr>
          <w:rFonts w:ascii="Calibri" w:eastAsia="Calibri" w:hAnsi="Calibri" w:cs="Calibri"/>
          <w:b/>
          <w:sz w:val="22"/>
          <w:szCs w:val="22"/>
          <w:shd w:val="clear" w:color="auto" w:fill="F7CAAC"/>
          <w:lang w:eastAsia="en-US"/>
        </w:rPr>
        <w:t>20</w:t>
      </w:r>
      <w:r w:rsidR="00391B39">
        <w:rPr>
          <w:rFonts w:ascii="Calibri" w:eastAsia="Calibri" w:hAnsi="Calibri" w:cs="Calibri"/>
          <w:b/>
          <w:sz w:val="22"/>
          <w:szCs w:val="22"/>
          <w:shd w:val="clear" w:color="auto" w:fill="F7CAAC"/>
          <w:lang w:eastAsia="en-US"/>
        </w:rPr>
        <w:t>21</w:t>
      </w:r>
      <w:r w:rsidRPr="00AE24EB">
        <w:rPr>
          <w:rFonts w:ascii="Calibri" w:eastAsia="Calibri" w:hAnsi="Calibri" w:cs="Calibri"/>
          <w:b/>
          <w:sz w:val="22"/>
          <w:szCs w:val="22"/>
          <w:shd w:val="clear" w:color="auto" w:fill="F7CAAC"/>
          <w:lang w:eastAsia="en-US"/>
        </w:rPr>
        <w:t xml:space="preserve"> roku do godz. </w:t>
      </w:r>
      <w:r w:rsidR="00391B39">
        <w:rPr>
          <w:rFonts w:ascii="Calibri" w:eastAsia="Calibri" w:hAnsi="Calibri" w:cs="Calibri"/>
          <w:b/>
          <w:sz w:val="22"/>
          <w:szCs w:val="22"/>
          <w:shd w:val="clear" w:color="auto" w:fill="F7CAAC"/>
          <w:lang w:eastAsia="en-US"/>
        </w:rPr>
        <w:t>09:30</w:t>
      </w:r>
      <w:r w:rsidRPr="00B40043">
        <w:rPr>
          <w:rFonts w:ascii="Calibri" w:eastAsia="Calibri" w:hAnsi="Calibri" w:cs="Calibri"/>
          <w:sz w:val="22"/>
          <w:szCs w:val="22"/>
          <w:lang w:eastAsia="en-US"/>
        </w:rPr>
        <w:t xml:space="preserve"> </w:t>
      </w:r>
    </w:p>
    <w:p w14:paraId="3437C03D" w14:textId="77777777" w:rsidR="00B40043" w:rsidRPr="00B40043" w:rsidRDefault="00B40043" w:rsidP="00C30EF2">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center"/>
        <w:rPr>
          <w:rFonts w:ascii="Calibri" w:eastAsia="Calibri" w:hAnsi="Calibri" w:cs="Calibri"/>
          <w:sz w:val="6"/>
          <w:szCs w:val="22"/>
          <w:lang w:eastAsia="en-US"/>
        </w:rPr>
      </w:pPr>
    </w:p>
    <w:p w14:paraId="59D6C15F" w14:textId="7E9D7DF7" w:rsidR="00C30EF2" w:rsidRPr="00AF0F37" w:rsidRDefault="00C30EF2" w:rsidP="004F4A0B">
      <w:pPr>
        <w:numPr>
          <w:ilvl w:val="0"/>
          <w:numId w:val="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709"/>
        <w:contextualSpacing/>
        <w:jc w:val="both"/>
        <w:rPr>
          <w:rFonts w:ascii="Calibri" w:eastAsia="Calibri" w:hAnsi="Calibri" w:cs="Calibri"/>
          <w:b/>
          <w:sz w:val="22"/>
          <w:szCs w:val="22"/>
          <w:lang w:eastAsia="en-US"/>
        </w:rPr>
      </w:pPr>
      <w:r w:rsidRPr="00B40043">
        <w:rPr>
          <w:rFonts w:ascii="Calibri" w:eastAsia="Calibri" w:hAnsi="Calibri" w:cs="Calibri"/>
          <w:sz w:val="22"/>
          <w:szCs w:val="22"/>
          <w:lang w:eastAsia="en-US"/>
        </w:rPr>
        <w:t xml:space="preserve">Otwarcie ofert odbędzie się w dniu </w:t>
      </w:r>
      <w:r w:rsidR="00EE73B5">
        <w:rPr>
          <w:rFonts w:ascii="Calibri" w:eastAsia="Calibri" w:hAnsi="Calibri" w:cs="Calibri"/>
          <w:b/>
          <w:sz w:val="22"/>
          <w:szCs w:val="22"/>
          <w:shd w:val="clear" w:color="auto" w:fill="F7CAAC"/>
          <w:lang w:eastAsia="en-US"/>
        </w:rPr>
        <w:t>01.07.</w:t>
      </w:r>
      <w:r w:rsidR="000366ED">
        <w:rPr>
          <w:rFonts w:ascii="Calibri" w:eastAsia="Calibri" w:hAnsi="Calibri" w:cs="Calibri"/>
          <w:b/>
          <w:sz w:val="22"/>
          <w:szCs w:val="22"/>
          <w:shd w:val="clear" w:color="auto" w:fill="F7CAAC"/>
          <w:lang w:eastAsia="en-US"/>
        </w:rPr>
        <w:t>2021</w:t>
      </w:r>
      <w:r w:rsidR="000366ED" w:rsidRPr="00AE24EB">
        <w:rPr>
          <w:rFonts w:ascii="Calibri" w:eastAsia="Calibri" w:hAnsi="Calibri" w:cs="Calibri"/>
          <w:b/>
          <w:sz w:val="22"/>
          <w:szCs w:val="22"/>
          <w:shd w:val="clear" w:color="auto" w:fill="F7CAAC"/>
          <w:lang w:eastAsia="en-US"/>
        </w:rPr>
        <w:t xml:space="preserve"> roku do godz. </w:t>
      </w:r>
      <w:r w:rsidR="000366ED">
        <w:rPr>
          <w:rFonts w:ascii="Calibri" w:eastAsia="Calibri" w:hAnsi="Calibri" w:cs="Calibri"/>
          <w:b/>
          <w:sz w:val="22"/>
          <w:szCs w:val="22"/>
          <w:shd w:val="clear" w:color="auto" w:fill="F7CAAC"/>
          <w:lang w:eastAsia="en-US"/>
        </w:rPr>
        <w:t>09:35</w:t>
      </w:r>
    </w:p>
    <w:p w14:paraId="1EC531DB" w14:textId="77777777" w:rsidR="00B40043" w:rsidRPr="00B40043" w:rsidRDefault="00B40043" w:rsidP="004F4A0B">
      <w:pPr>
        <w:numPr>
          <w:ilvl w:val="0"/>
          <w:numId w:val="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709"/>
        <w:contextualSpacing/>
        <w:jc w:val="both"/>
        <w:rPr>
          <w:rFonts w:ascii="Calibri" w:eastAsia="Calibri" w:hAnsi="Calibri" w:cs="Calibri"/>
          <w:sz w:val="22"/>
          <w:szCs w:val="22"/>
          <w:lang w:eastAsia="en-US"/>
        </w:rPr>
      </w:pPr>
      <w:r w:rsidRPr="00B40043">
        <w:rPr>
          <w:rFonts w:ascii="Calibri" w:eastAsia="Calibri" w:hAnsi="Calibri" w:cs="Calibri"/>
          <w:sz w:val="22"/>
          <w:szCs w:val="22"/>
          <w:lang w:eastAsia="en-US"/>
        </w:rPr>
        <w:t>Zamawiający zastrzega sobie prawo przesunięcia terminu składania i otwarcia ofert.</w:t>
      </w:r>
    </w:p>
    <w:p w14:paraId="0E1657F5" w14:textId="77777777" w:rsidR="00B40043" w:rsidRPr="00AE24EB" w:rsidRDefault="00B40043" w:rsidP="00C30EF2">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contextualSpacing/>
        <w:jc w:val="both"/>
        <w:rPr>
          <w:rFonts w:ascii="Calibri" w:eastAsia="Calibri" w:hAnsi="Calibri" w:cs="Calibri"/>
          <w:sz w:val="8"/>
          <w:szCs w:val="22"/>
          <w:lang w:eastAsia="en-US"/>
        </w:rPr>
      </w:pP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B40043" w:rsidRPr="00B40043" w14:paraId="495D484D" w14:textId="77777777" w:rsidTr="00EF33A3">
        <w:tc>
          <w:tcPr>
            <w:tcW w:w="9468" w:type="dxa"/>
            <w:shd w:val="clear" w:color="auto" w:fill="B4C6E7"/>
          </w:tcPr>
          <w:p w14:paraId="0A390ABA" w14:textId="77777777" w:rsidR="00B40043" w:rsidRPr="00B40043" w:rsidRDefault="00B40043" w:rsidP="00DE607D">
            <w:pPr>
              <w:numPr>
                <w:ilvl w:val="0"/>
                <w:numId w:val="1"/>
              </w:numPr>
              <w:ind w:left="317" w:hanging="279"/>
              <w:contextualSpacing/>
              <w:jc w:val="both"/>
              <w:rPr>
                <w:rFonts w:ascii="Calibri" w:hAnsi="Calibri"/>
                <w:b/>
                <w:sz w:val="22"/>
                <w:szCs w:val="22"/>
              </w:rPr>
            </w:pPr>
            <w:r w:rsidRPr="00B40043">
              <w:rPr>
                <w:rFonts w:ascii="Calibri" w:hAnsi="Calibri"/>
                <w:b/>
                <w:sz w:val="22"/>
                <w:szCs w:val="22"/>
              </w:rPr>
              <w:t>Termin związania ofertą</w:t>
            </w:r>
          </w:p>
        </w:tc>
      </w:tr>
    </w:tbl>
    <w:p w14:paraId="1AAB9DCC" w14:textId="77777777" w:rsidR="00B40043" w:rsidRPr="00B40043" w:rsidRDefault="00B40043" w:rsidP="00C30EF2">
      <w:pPr>
        <w:spacing w:after="160"/>
        <w:ind w:left="1134"/>
        <w:contextualSpacing/>
        <w:jc w:val="both"/>
        <w:rPr>
          <w:rFonts w:ascii="Calibri" w:eastAsia="Calibri" w:hAnsi="Calibri" w:cs="Calibri"/>
          <w:sz w:val="6"/>
          <w:szCs w:val="22"/>
          <w:lang w:eastAsia="en-US"/>
        </w:rPr>
      </w:pPr>
    </w:p>
    <w:p w14:paraId="44D15D32" w14:textId="77777777" w:rsidR="00B40043" w:rsidRPr="00B40043" w:rsidRDefault="00B40043" w:rsidP="004F4A0B">
      <w:pPr>
        <w:numPr>
          <w:ilvl w:val="0"/>
          <w:numId w:val="5"/>
        </w:numPr>
        <w:spacing w:after="160"/>
        <w:ind w:left="709"/>
        <w:contextualSpacing/>
        <w:jc w:val="both"/>
        <w:rPr>
          <w:rFonts w:ascii="Calibri" w:eastAsia="Calibri" w:hAnsi="Calibri" w:cs="Calibri"/>
          <w:sz w:val="22"/>
          <w:szCs w:val="22"/>
          <w:lang w:eastAsia="en-US"/>
        </w:rPr>
      </w:pPr>
      <w:r w:rsidRPr="00B40043">
        <w:rPr>
          <w:rFonts w:ascii="Calibri" w:eastAsia="Calibri" w:hAnsi="Calibri" w:cs="Calibri"/>
          <w:sz w:val="22"/>
          <w:szCs w:val="22"/>
          <w:lang w:eastAsia="en-US"/>
        </w:rPr>
        <w:t>Termin związania ofertą wynosi 30 dni od upływu terminu składania ofert.</w:t>
      </w:r>
    </w:p>
    <w:p w14:paraId="2EF128F2" w14:textId="3705F7EA" w:rsidR="00B40043" w:rsidRPr="00B40043" w:rsidRDefault="00B40043" w:rsidP="004F4A0B">
      <w:pPr>
        <w:numPr>
          <w:ilvl w:val="0"/>
          <w:numId w:val="5"/>
        </w:numPr>
        <w:spacing w:after="160"/>
        <w:ind w:left="709"/>
        <w:contextualSpacing/>
        <w:jc w:val="both"/>
        <w:rPr>
          <w:rFonts w:ascii="Calibri" w:eastAsia="Calibri" w:hAnsi="Calibri" w:cs="Calibri"/>
          <w:sz w:val="22"/>
          <w:szCs w:val="22"/>
          <w:lang w:eastAsia="en-US"/>
        </w:rPr>
      </w:pPr>
      <w:r w:rsidRPr="00B40043">
        <w:rPr>
          <w:rFonts w:ascii="Calibri" w:eastAsia="Calibri" w:hAnsi="Calibri" w:cs="Calibri"/>
          <w:sz w:val="22"/>
          <w:szCs w:val="22"/>
          <w:lang w:eastAsia="en-US"/>
        </w:rPr>
        <w:t xml:space="preserve">Wykonawca, który złożył ofertę najkorzystniejszą będzie zobowiązany do podpisania umowy wg wzoru (załącznik nr </w:t>
      </w:r>
      <w:r w:rsidR="00D342F2">
        <w:rPr>
          <w:rFonts w:ascii="Calibri" w:eastAsia="Calibri" w:hAnsi="Calibri" w:cs="Calibri"/>
          <w:sz w:val="22"/>
          <w:szCs w:val="22"/>
          <w:lang w:eastAsia="en-US"/>
        </w:rPr>
        <w:t>3</w:t>
      </w:r>
      <w:r w:rsidRPr="00B40043">
        <w:rPr>
          <w:rFonts w:ascii="Calibri" w:eastAsia="Calibri" w:hAnsi="Calibri" w:cs="Calibri"/>
          <w:sz w:val="22"/>
          <w:szCs w:val="22"/>
          <w:lang w:eastAsia="en-US"/>
        </w:rPr>
        <w:t>) przedstawionego przez Zamawiającego i na określonych w niej warunkach, w miejscu i terminie wyznaczonym przez Zamawiającego.</w:t>
      </w:r>
    </w:p>
    <w:p w14:paraId="046C0C13" w14:textId="77777777" w:rsidR="00B40043" w:rsidRPr="00B40043" w:rsidRDefault="00B40043" w:rsidP="00C30EF2">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774" w:hanging="348"/>
        <w:jc w:val="both"/>
        <w:rPr>
          <w:rFonts w:ascii="Calibri" w:eastAsia="Calibri" w:hAnsi="Calibri" w:cs="Calibri"/>
          <w:b/>
          <w:i/>
          <w:sz w:val="22"/>
          <w:szCs w:val="22"/>
          <w:u w:val="single"/>
          <w:lang w:eastAsia="en-US"/>
        </w:rPr>
      </w:pPr>
      <w:r w:rsidRPr="00B40043">
        <w:rPr>
          <w:rFonts w:ascii="Calibri" w:eastAsia="Calibri" w:hAnsi="Calibri" w:cs="Calibri"/>
          <w:b/>
          <w:i/>
          <w:sz w:val="22"/>
          <w:szCs w:val="22"/>
          <w:u w:val="single"/>
          <w:lang w:eastAsia="en-US"/>
        </w:rPr>
        <w:t>Załączniki:</w:t>
      </w:r>
    </w:p>
    <w:p w14:paraId="4017DE30" w14:textId="337E1552" w:rsidR="00B40043" w:rsidRDefault="00B40043" w:rsidP="004F4A0B">
      <w:pPr>
        <w:numPr>
          <w:ilvl w:val="1"/>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851" w:firstLine="66"/>
        <w:contextualSpacing/>
        <w:jc w:val="both"/>
        <w:rPr>
          <w:rFonts w:ascii="Calibri" w:eastAsia="Calibri" w:hAnsi="Calibri" w:cs="Calibri"/>
          <w:sz w:val="22"/>
          <w:szCs w:val="22"/>
          <w:lang w:eastAsia="en-US"/>
        </w:rPr>
      </w:pPr>
      <w:r w:rsidRPr="00B40043">
        <w:rPr>
          <w:rFonts w:ascii="Calibri" w:eastAsia="Calibri" w:hAnsi="Calibri" w:cs="Calibri"/>
          <w:sz w:val="22"/>
          <w:szCs w:val="22"/>
          <w:lang w:eastAsia="en-US"/>
        </w:rPr>
        <w:t xml:space="preserve">załącznik </w:t>
      </w:r>
      <w:r w:rsidRPr="00C20A15">
        <w:rPr>
          <w:rFonts w:ascii="Calibri" w:eastAsia="Calibri" w:hAnsi="Calibri" w:cs="Calibri"/>
          <w:sz w:val="22"/>
          <w:szCs w:val="22"/>
          <w:lang w:eastAsia="en-US"/>
        </w:rPr>
        <w:t xml:space="preserve">nr </w:t>
      </w:r>
      <w:r w:rsidR="00C20A15">
        <w:rPr>
          <w:rFonts w:ascii="Calibri" w:eastAsia="Calibri" w:hAnsi="Calibri" w:cs="Calibri"/>
          <w:sz w:val="22"/>
          <w:szCs w:val="22"/>
          <w:lang w:eastAsia="en-US"/>
        </w:rPr>
        <w:t>1</w:t>
      </w:r>
      <w:r w:rsidRPr="00C20A15">
        <w:rPr>
          <w:rFonts w:ascii="Calibri" w:eastAsia="Calibri" w:hAnsi="Calibri" w:cs="Calibri"/>
          <w:sz w:val="22"/>
          <w:szCs w:val="22"/>
          <w:lang w:eastAsia="en-US"/>
        </w:rPr>
        <w:t xml:space="preserve"> –</w:t>
      </w:r>
      <w:r w:rsidRPr="00B40043">
        <w:rPr>
          <w:rFonts w:ascii="Calibri" w:eastAsia="Calibri" w:hAnsi="Calibri" w:cs="Calibri"/>
          <w:sz w:val="22"/>
          <w:szCs w:val="22"/>
          <w:lang w:eastAsia="en-US"/>
        </w:rPr>
        <w:t xml:space="preserve"> </w:t>
      </w:r>
      <w:r w:rsidR="007813AB">
        <w:rPr>
          <w:rFonts w:ascii="Calibri" w:eastAsia="Calibri" w:hAnsi="Calibri" w:cs="Calibri"/>
          <w:sz w:val="22"/>
          <w:szCs w:val="22"/>
          <w:lang w:eastAsia="en-US"/>
        </w:rPr>
        <w:t>Formularz oferto</w:t>
      </w:r>
      <w:r w:rsidR="00C96D64">
        <w:rPr>
          <w:rFonts w:ascii="Calibri" w:eastAsia="Calibri" w:hAnsi="Calibri" w:cs="Calibri"/>
          <w:sz w:val="22"/>
          <w:szCs w:val="22"/>
          <w:lang w:eastAsia="en-US"/>
        </w:rPr>
        <w:t>wy</w:t>
      </w:r>
    </w:p>
    <w:p w14:paraId="3643A352" w14:textId="543F6D5F" w:rsidR="008A4EDF" w:rsidRPr="00B40043" w:rsidRDefault="008A4EDF" w:rsidP="004F4A0B">
      <w:pPr>
        <w:numPr>
          <w:ilvl w:val="1"/>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851" w:firstLine="66"/>
        <w:contextualSpacing/>
        <w:jc w:val="both"/>
        <w:rPr>
          <w:rFonts w:ascii="Calibri" w:eastAsia="Calibri" w:hAnsi="Calibri" w:cs="Calibri"/>
          <w:sz w:val="22"/>
          <w:szCs w:val="22"/>
          <w:lang w:eastAsia="en-US"/>
        </w:rPr>
      </w:pPr>
      <w:r w:rsidRPr="008A4EDF">
        <w:rPr>
          <w:rFonts w:ascii="Calibri" w:eastAsia="Calibri" w:hAnsi="Calibri" w:cs="Calibri"/>
          <w:sz w:val="22"/>
          <w:szCs w:val="22"/>
          <w:lang w:eastAsia="en-US"/>
        </w:rPr>
        <w:t>załącznik nr 2 –</w:t>
      </w:r>
      <w:r>
        <w:rPr>
          <w:rFonts w:ascii="Calibri" w:eastAsia="Calibri" w:hAnsi="Calibri" w:cs="Calibri"/>
          <w:sz w:val="22"/>
          <w:szCs w:val="22"/>
          <w:lang w:eastAsia="en-US"/>
        </w:rPr>
        <w:t xml:space="preserve"> </w:t>
      </w:r>
      <w:r w:rsidR="00C96D64">
        <w:rPr>
          <w:rFonts w:ascii="Calibri" w:eastAsia="Calibri" w:hAnsi="Calibri" w:cs="Calibri"/>
          <w:sz w:val="22"/>
          <w:szCs w:val="22"/>
          <w:lang w:eastAsia="en-US"/>
        </w:rPr>
        <w:t>Formularz ofertowo-asortymentowy</w:t>
      </w:r>
      <w:bookmarkStart w:id="5" w:name="_GoBack"/>
      <w:bookmarkEnd w:id="5"/>
    </w:p>
    <w:p w14:paraId="6EB3B47F" w14:textId="32582510" w:rsidR="00B40043" w:rsidRDefault="004F4A0B" w:rsidP="004F4A0B">
      <w:pPr>
        <w:numPr>
          <w:ilvl w:val="1"/>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851" w:firstLine="66"/>
        <w:contextualSpacing/>
        <w:jc w:val="both"/>
        <w:rPr>
          <w:rFonts w:ascii="Calibri" w:eastAsia="Calibri" w:hAnsi="Calibri" w:cs="Calibri"/>
          <w:sz w:val="22"/>
          <w:szCs w:val="22"/>
          <w:lang w:eastAsia="en-US"/>
        </w:rPr>
      </w:pPr>
      <w:r w:rsidRPr="00B40043">
        <w:rPr>
          <w:rFonts w:ascii="Calibri" w:eastAsia="Calibri" w:hAnsi="Calibri" w:cs="Calibri"/>
          <w:sz w:val="22"/>
          <w:szCs w:val="22"/>
          <w:lang w:eastAsia="en-US"/>
        </w:rPr>
        <w:t xml:space="preserve">załącznik nr </w:t>
      </w:r>
      <w:r w:rsidR="002B590E">
        <w:rPr>
          <w:rFonts w:ascii="Calibri" w:eastAsia="Calibri" w:hAnsi="Calibri" w:cs="Calibri"/>
          <w:sz w:val="22"/>
          <w:szCs w:val="22"/>
          <w:lang w:eastAsia="en-US"/>
        </w:rPr>
        <w:t>3</w:t>
      </w:r>
      <w:r w:rsidR="00B40043" w:rsidRPr="00B40043">
        <w:rPr>
          <w:rFonts w:ascii="Calibri" w:eastAsia="Calibri" w:hAnsi="Calibri" w:cs="Calibri"/>
          <w:sz w:val="22"/>
          <w:szCs w:val="22"/>
          <w:lang w:eastAsia="en-US"/>
        </w:rPr>
        <w:t xml:space="preserve"> – Wzór umowy</w:t>
      </w:r>
    </w:p>
    <w:p w14:paraId="7F205CE6" w14:textId="1F791807" w:rsidR="0006494E" w:rsidRPr="00B40043" w:rsidRDefault="0006494E" w:rsidP="004F4A0B">
      <w:pPr>
        <w:numPr>
          <w:ilvl w:val="1"/>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851" w:firstLine="66"/>
        <w:contextualSpacing/>
        <w:jc w:val="both"/>
        <w:rPr>
          <w:rFonts w:ascii="Calibri" w:eastAsia="Calibri" w:hAnsi="Calibri" w:cs="Calibri"/>
          <w:sz w:val="22"/>
          <w:szCs w:val="22"/>
          <w:lang w:eastAsia="en-US"/>
        </w:rPr>
      </w:pPr>
      <w:r>
        <w:rPr>
          <w:rFonts w:ascii="Calibri" w:eastAsia="Calibri" w:hAnsi="Calibri" w:cs="Calibri"/>
          <w:sz w:val="22"/>
          <w:szCs w:val="22"/>
          <w:lang w:eastAsia="en-US"/>
        </w:rPr>
        <w:t xml:space="preserve">załącznik nr </w:t>
      </w:r>
      <w:r w:rsidR="002B590E">
        <w:rPr>
          <w:rFonts w:ascii="Calibri" w:eastAsia="Calibri" w:hAnsi="Calibri" w:cs="Calibri"/>
          <w:sz w:val="22"/>
          <w:szCs w:val="22"/>
          <w:lang w:eastAsia="en-US"/>
        </w:rPr>
        <w:t>4</w:t>
      </w:r>
      <w:r>
        <w:rPr>
          <w:rFonts w:ascii="Calibri" w:eastAsia="Calibri" w:hAnsi="Calibri" w:cs="Calibri"/>
          <w:sz w:val="22"/>
          <w:szCs w:val="22"/>
          <w:lang w:eastAsia="en-US"/>
        </w:rPr>
        <w:t xml:space="preserve"> – </w:t>
      </w:r>
      <w:r w:rsidR="00E06B49">
        <w:rPr>
          <w:rFonts w:ascii="Calibri" w:eastAsia="Calibri" w:hAnsi="Calibri" w:cs="Calibri"/>
          <w:sz w:val="22"/>
          <w:szCs w:val="22"/>
          <w:lang w:eastAsia="en-US"/>
        </w:rPr>
        <w:t>I</w:t>
      </w:r>
      <w:r>
        <w:rPr>
          <w:rFonts w:ascii="Calibri" w:eastAsia="Calibri" w:hAnsi="Calibri" w:cs="Calibri"/>
          <w:sz w:val="22"/>
          <w:szCs w:val="22"/>
          <w:lang w:eastAsia="en-US"/>
        </w:rPr>
        <w:t>nformacja RODO</w:t>
      </w:r>
    </w:p>
    <w:p w14:paraId="1798F1FF" w14:textId="77777777" w:rsidR="00B40043" w:rsidRPr="00B40043" w:rsidRDefault="00B40043" w:rsidP="00B4004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jc w:val="both"/>
        <w:rPr>
          <w:rFonts w:ascii="Calibri" w:eastAsia="Calibri" w:hAnsi="Calibri" w:cs="Calibri"/>
          <w:sz w:val="22"/>
          <w:szCs w:val="22"/>
          <w:lang w:eastAsia="en-US"/>
        </w:rPr>
      </w:pPr>
    </w:p>
    <w:p w14:paraId="5D6DB1D0" w14:textId="77777777" w:rsidR="00E04272" w:rsidRDefault="00E04272" w:rsidP="00B40043">
      <w:pPr>
        <w:keepNext/>
        <w:jc w:val="right"/>
        <w:outlineLvl w:val="0"/>
        <w:rPr>
          <w:rFonts w:ascii="Calibri" w:hAnsi="Calibri"/>
          <w:bCs/>
        </w:rPr>
      </w:pPr>
    </w:p>
    <w:p w14:paraId="7568503B" w14:textId="77777777" w:rsidR="002A5184" w:rsidRDefault="002A5184" w:rsidP="00B40043">
      <w:pPr>
        <w:keepNext/>
        <w:jc w:val="right"/>
        <w:outlineLvl w:val="0"/>
        <w:rPr>
          <w:rFonts w:ascii="Calibri" w:hAnsi="Calibri"/>
          <w:bCs/>
          <w:sz w:val="20"/>
        </w:rPr>
        <w:sectPr w:rsidR="002A5184" w:rsidSect="00994C06">
          <w:headerReference w:type="default" r:id="rId9"/>
          <w:pgSz w:w="11906" w:h="16838"/>
          <w:pgMar w:top="426" w:right="849" w:bottom="284" w:left="1304" w:header="284" w:footer="709" w:gutter="0"/>
          <w:cols w:space="708"/>
          <w:docGrid w:linePitch="360"/>
        </w:sectPr>
      </w:pPr>
    </w:p>
    <w:p w14:paraId="618882A6" w14:textId="7D807A4F" w:rsidR="00B40043" w:rsidRPr="00B40043" w:rsidRDefault="00B40043" w:rsidP="00B40043">
      <w:pPr>
        <w:keepNext/>
        <w:jc w:val="right"/>
        <w:outlineLvl w:val="0"/>
        <w:rPr>
          <w:rFonts w:ascii="Calibri" w:hAnsi="Calibri"/>
          <w:bCs/>
          <w:sz w:val="20"/>
        </w:rPr>
      </w:pPr>
      <w:r w:rsidRPr="00B40043">
        <w:rPr>
          <w:rFonts w:ascii="Calibri" w:hAnsi="Calibri"/>
          <w:bCs/>
          <w:sz w:val="20"/>
        </w:rPr>
        <w:lastRenderedPageBreak/>
        <w:t xml:space="preserve">Załącznik nr </w:t>
      </w:r>
      <w:bookmarkStart w:id="6" w:name="_Hlk3886056"/>
      <w:r w:rsidR="00D342F2">
        <w:rPr>
          <w:rFonts w:ascii="Calibri" w:hAnsi="Calibri"/>
          <w:bCs/>
          <w:sz w:val="20"/>
        </w:rPr>
        <w:t>1</w:t>
      </w:r>
      <w:r w:rsidRPr="00B40043">
        <w:rPr>
          <w:rFonts w:ascii="Calibri" w:hAnsi="Calibri"/>
          <w:bCs/>
          <w:sz w:val="20"/>
        </w:rPr>
        <w:t xml:space="preserve"> do zapytania ofertowego </w:t>
      </w:r>
      <w:bookmarkEnd w:id="6"/>
    </w:p>
    <w:p w14:paraId="6040E60A" w14:textId="3B74D85E" w:rsidR="005D3AD3" w:rsidRPr="005D3AD3" w:rsidRDefault="005D3AD3" w:rsidP="00D770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Calibri" w:eastAsia="Calibri" w:hAnsi="Calibri" w:cs="Calibri"/>
          <w:b/>
          <w:sz w:val="22"/>
          <w:szCs w:val="22"/>
          <w:lang w:eastAsia="en-US"/>
        </w:rPr>
      </w:pPr>
      <w:r w:rsidRPr="005D3AD3">
        <w:rPr>
          <w:rFonts w:ascii="Calibri" w:eastAsia="Calibri" w:hAnsi="Calibri" w:cs="Calibri"/>
          <w:b/>
          <w:sz w:val="22"/>
          <w:szCs w:val="22"/>
          <w:lang w:eastAsia="en-US"/>
        </w:rPr>
        <w:t>FORMULARZ OFERTOWY</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1985"/>
        <w:gridCol w:w="6237"/>
      </w:tblGrid>
      <w:tr w:rsidR="005D3AD3" w:rsidRPr="005D3AD3" w14:paraId="75306801" w14:textId="77777777" w:rsidTr="00EB57B5">
        <w:trPr>
          <w:trHeight w:val="468"/>
        </w:trPr>
        <w:tc>
          <w:tcPr>
            <w:tcW w:w="1702" w:type="dxa"/>
            <w:shd w:val="clear" w:color="auto" w:fill="FBE4D5" w:themeFill="accent2" w:themeFillTint="33"/>
            <w:vAlign w:val="center"/>
          </w:tcPr>
          <w:p w14:paraId="34C5ECDE" w14:textId="77777777" w:rsidR="005D3AD3" w:rsidRPr="005D3AD3" w:rsidRDefault="005D3AD3" w:rsidP="00D770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Calibri" w:eastAsia="Calibri" w:hAnsi="Calibri" w:cs="Calibri"/>
                <w:b/>
                <w:bCs/>
                <w:i/>
                <w:iCs/>
                <w:sz w:val="20"/>
                <w:szCs w:val="22"/>
                <w:lang w:eastAsia="en-US"/>
              </w:rPr>
            </w:pPr>
            <w:r w:rsidRPr="005D3AD3">
              <w:rPr>
                <w:rFonts w:ascii="Calibri" w:eastAsia="Calibri" w:hAnsi="Calibri" w:cs="Calibri"/>
                <w:b/>
                <w:bCs/>
                <w:i/>
                <w:iCs/>
                <w:sz w:val="20"/>
                <w:szCs w:val="22"/>
                <w:lang w:eastAsia="en-US"/>
              </w:rPr>
              <w:t>Przedmiot zamówienia</w:t>
            </w:r>
          </w:p>
        </w:tc>
        <w:tc>
          <w:tcPr>
            <w:tcW w:w="8222" w:type="dxa"/>
            <w:gridSpan w:val="2"/>
            <w:vAlign w:val="center"/>
          </w:tcPr>
          <w:p w14:paraId="281CD552" w14:textId="5787C38F" w:rsidR="005D3AD3" w:rsidRPr="005D3AD3" w:rsidRDefault="00D1245D" w:rsidP="00D770B5">
            <w:pPr>
              <w:spacing w:line="276" w:lineRule="auto"/>
              <w:jc w:val="center"/>
              <w:rPr>
                <w:rFonts w:ascii="Calibri" w:eastAsia="Calibri" w:hAnsi="Calibri"/>
                <w:b/>
                <w:color w:val="002060"/>
                <w:sz w:val="16"/>
                <w:szCs w:val="22"/>
                <w:lang w:eastAsia="en-US"/>
              </w:rPr>
            </w:pPr>
            <w:r>
              <w:rPr>
                <w:rFonts w:ascii="Calibri" w:eastAsia="Calibri" w:hAnsi="Calibri"/>
                <w:b/>
                <w:color w:val="002060"/>
                <w:szCs w:val="22"/>
                <w:lang w:eastAsia="en-US"/>
              </w:rPr>
              <w:t>LEKI CYTOSTATYCZNE</w:t>
            </w:r>
            <w:r w:rsidR="00EE73B5">
              <w:rPr>
                <w:rFonts w:ascii="Calibri" w:eastAsia="Calibri" w:hAnsi="Calibri"/>
                <w:b/>
                <w:color w:val="002060"/>
                <w:szCs w:val="22"/>
                <w:lang w:eastAsia="en-US"/>
              </w:rPr>
              <w:t xml:space="preserve"> 2</w:t>
            </w:r>
          </w:p>
        </w:tc>
      </w:tr>
      <w:tr w:rsidR="005D3AD3" w:rsidRPr="005D3AD3" w14:paraId="6AEBFE2E" w14:textId="77777777" w:rsidTr="00EB57B5">
        <w:trPr>
          <w:trHeight w:val="191"/>
        </w:trPr>
        <w:tc>
          <w:tcPr>
            <w:tcW w:w="1702" w:type="dxa"/>
            <w:shd w:val="clear" w:color="auto" w:fill="FBE4D5" w:themeFill="accent2" w:themeFillTint="33"/>
            <w:vAlign w:val="center"/>
          </w:tcPr>
          <w:p w14:paraId="5D12D790" w14:textId="77777777" w:rsidR="005D3AD3" w:rsidRPr="005D3AD3" w:rsidRDefault="005D3AD3" w:rsidP="005D3AD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jc w:val="center"/>
              <w:rPr>
                <w:rFonts w:ascii="Calibri" w:eastAsia="Calibri" w:hAnsi="Calibri" w:cs="Calibri"/>
                <w:b/>
                <w:i/>
                <w:iCs/>
                <w:sz w:val="20"/>
                <w:szCs w:val="22"/>
                <w:lang w:eastAsia="en-US"/>
              </w:rPr>
            </w:pPr>
            <w:r w:rsidRPr="005D3AD3">
              <w:rPr>
                <w:rFonts w:ascii="Calibri" w:eastAsia="Calibri" w:hAnsi="Calibri" w:cs="Calibri"/>
                <w:b/>
                <w:i/>
                <w:iCs/>
                <w:sz w:val="20"/>
                <w:szCs w:val="22"/>
                <w:lang w:eastAsia="en-US"/>
              </w:rPr>
              <w:t>Zamawiający</w:t>
            </w:r>
          </w:p>
        </w:tc>
        <w:tc>
          <w:tcPr>
            <w:tcW w:w="8222" w:type="dxa"/>
            <w:gridSpan w:val="2"/>
          </w:tcPr>
          <w:p w14:paraId="7890ED49" w14:textId="530C75BC" w:rsidR="005D3AD3" w:rsidRPr="005D3AD3" w:rsidRDefault="005D3AD3" w:rsidP="005D3AD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Calibri" w:eastAsia="Calibri" w:hAnsi="Calibri" w:cs="Calibri"/>
                <w:b/>
                <w:bCs/>
                <w:i/>
                <w:iCs/>
                <w:sz w:val="22"/>
                <w:szCs w:val="22"/>
                <w:lang w:eastAsia="en-US"/>
              </w:rPr>
            </w:pPr>
            <w:r w:rsidRPr="005D3AD3">
              <w:rPr>
                <w:rFonts w:ascii="Calibri" w:eastAsia="Calibri" w:hAnsi="Calibri" w:cs="Calibri"/>
                <w:b/>
                <w:bCs/>
                <w:i/>
                <w:iCs/>
                <w:sz w:val="22"/>
                <w:szCs w:val="22"/>
                <w:lang w:eastAsia="en-US"/>
              </w:rPr>
              <w:t>Szpital Specjalistyczny w Pile im. Stanisława Staszica</w:t>
            </w:r>
            <w:r>
              <w:rPr>
                <w:rFonts w:ascii="Calibri" w:eastAsia="Calibri" w:hAnsi="Calibri" w:cs="Calibri"/>
                <w:b/>
                <w:bCs/>
                <w:i/>
                <w:iCs/>
                <w:sz w:val="22"/>
                <w:szCs w:val="22"/>
                <w:lang w:eastAsia="en-US"/>
              </w:rPr>
              <w:t xml:space="preserve">; </w:t>
            </w:r>
            <w:r w:rsidRPr="005D3AD3">
              <w:rPr>
                <w:rFonts w:ascii="Calibri" w:eastAsia="Calibri" w:hAnsi="Calibri" w:cs="Calibri"/>
                <w:b/>
                <w:bCs/>
                <w:i/>
                <w:iCs/>
                <w:sz w:val="22"/>
                <w:szCs w:val="22"/>
                <w:lang w:eastAsia="en-US"/>
              </w:rPr>
              <w:t>64–920 Piła, ul. Rydygiera 1</w:t>
            </w:r>
          </w:p>
        </w:tc>
      </w:tr>
      <w:tr w:rsidR="005D3AD3" w:rsidRPr="005D3AD3" w14:paraId="03AA6CE5" w14:textId="77777777" w:rsidTr="00EB57B5">
        <w:trPr>
          <w:trHeight w:val="2317"/>
        </w:trPr>
        <w:tc>
          <w:tcPr>
            <w:tcW w:w="1702" w:type="dxa"/>
            <w:shd w:val="clear" w:color="auto" w:fill="C5E0B3" w:themeFill="accent6" w:themeFillTint="66"/>
          </w:tcPr>
          <w:p w14:paraId="7A8323DE" w14:textId="284F9713" w:rsidR="005D3AD3" w:rsidRPr="005D3AD3" w:rsidRDefault="00D770B5" w:rsidP="005D3AD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jc w:val="center"/>
              <w:rPr>
                <w:rFonts w:ascii="Calibri" w:eastAsia="Calibri" w:hAnsi="Calibri" w:cs="Calibri"/>
                <w:b/>
                <w:bCs/>
                <w:i/>
                <w:iCs/>
                <w:sz w:val="20"/>
                <w:szCs w:val="22"/>
                <w:lang w:eastAsia="en-US"/>
              </w:rPr>
            </w:pPr>
            <w:r>
              <w:rPr>
                <w:rFonts w:ascii="Calibri" w:eastAsia="Calibri" w:hAnsi="Calibri" w:cs="Calibri"/>
                <w:b/>
                <w:bCs/>
                <w:i/>
                <w:iCs/>
                <w:sz w:val="20"/>
                <w:szCs w:val="22"/>
                <w:lang w:eastAsia="en-US"/>
              </w:rPr>
              <w:t>WYKONAWCA</w:t>
            </w:r>
          </w:p>
          <w:p w14:paraId="1403F0EA" w14:textId="77777777" w:rsidR="005D3AD3" w:rsidRPr="005D3AD3" w:rsidRDefault="005D3AD3" w:rsidP="005D3AD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jc w:val="center"/>
              <w:rPr>
                <w:rFonts w:ascii="Calibri" w:eastAsia="Calibri" w:hAnsi="Calibri" w:cs="Calibri"/>
                <w:b/>
                <w:bCs/>
                <w:i/>
                <w:iCs/>
                <w:sz w:val="20"/>
                <w:szCs w:val="22"/>
                <w:lang w:eastAsia="en-US"/>
              </w:rPr>
            </w:pPr>
            <w:r w:rsidRPr="005D3AD3">
              <w:rPr>
                <w:rFonts w:ascii="Calibri" w:eastAsia="Calibri" w:hAnsi="Calibri" w:cs="Calibri"/>
                <w:b/>
                <w:bCs/>
                <w:i/>
                <w:iCs/>
                <w:sz w:val="20"/>
                <w:szCs w:val="22"/>
                <w:lang w:eastAsia="en-US"/>
              </w:rPr>
              <w:t>adres,</w:t>
            </w:r>
          </w:p>
          <w:p w14:paraId="763DFED2" w14:textId="6454E7DB" w:rsidR="005D3AD3" w:rsidRPr="001E0016" w:rsidRDefault="005D3AD3" w:rsidP="005D3AD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jc w:val="center"/>
              <w:rPr>
                <w:rFonts w:ascii="Calibri" w:eastAsia="Calibri" w:hAnsi="Calibri" w:cs="Calibri"/>
                <w:b/>
                <w:bCs/>
                <w:i/>
                <w:iCs/>
                <w:sz w:val="20"/>
                <w:szCs w:val="22"/>
                <w:lang w:eastAsia="en-US"/>
              </w:rPr>
            </w:pPr>
            <w:r w:rsidRPr="005D3AD3">
              <w:rPr>
                <w:rFonts w:ascii="Calibri" w:eastAsia="Calibri" w:hAnsi="Calibri" w:cs="Calibri"/>
                <w:b/>
                <w:bCs/>
                <w:i/>
                <w:iCs/>
                <w:sz w:val="20"/>
                <w:szCs w:val="22"/>
                <w:lang w:eastAsia="en-US"/>
              </w:rPr>
              <w:t>tel</w:t>
            </w:r>
            <w:r w:rsidR="00D770B5" w:rsidRPr="00D770B5">
              <w:rPr>
                <w:rFonts w:ascii="Calibri" w:eastAsia="Calibri" w:hAnsi="Calibri" w:cs="Calibri"/>
                <w:b/>
                <w:bCs/>
                <w:i/>
                <w:iCs/>
                <w:sz w:val="20"/>
                <w:szCs w:val="22"/>
                <w:lang w:eastAsia="en-US"/>
              </w:rPr>
              <w:t>efon</w:t>
            </w:r>
          </w:p>
          <w:p w14:paraId="4365B8DF" w14:textId="77777777" w:rsidR="005D3AD3" w:rsidRPr="001E0016" w:rsidRDefault="005D3AD3" w:rsidP="005D3AD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jc w:val="center"/>
              <w:rPr>
                <w:rFonts w:ascii="Calibri" w:eastAsia="Calibri" w:hAnsi="Calibri" w:cs="Calibri"/>
                <w:b/>
                <w:bCs/>
                <w:i/>
                <w:iCs/>
                <w:sz w:val="20"/>
                <w:szCs w:val="22"/>
                <w:lang w:eastAsia="en-US"/>
              </w:rPr>
            </w:pPr>
            <w:r w:rsidRPr="001E0016">
              <w:rPr>
                <w:rFonts w:ascii="Calibri" w:eastAsia="Calibri" w:hAnsi="Calibri" w:cs="Calibri"/>
                <w:b/>
                <w:bCs/>
                <w:i/>
                <w:iCs/>
                <w:sz w:val="20"/>
                <w:szCs w:val="22"/>
                <w:lang w:eastAsia="en-US"/>
              </w:rPr>
              <w:t>NIP</w:t>
            </w:r>
          </w:p>
          <w:p w14:paraId="30722325" w14:textId="77777777" w:rsidR="005D3AD3" w:rsidRPr="001E0016" w:rsidRDefault="005D3AD3" w:rsidP="005D3AD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jc w:val="center"/>
              <w:rPr>
                <w:rFonts w:ascii="Calibri" w:eastAsia="Calibri" w:hAnsi="Calibri" w:cs="Calibri"/>
                <w:b/>
                <w:bCs/>
                <w:i/>
                <w:iCs/>
                <w:sz w:val="20"/>
                <w:szCs w:val="22"/>
                <w:lang w:eastAsia="en-US"/>
              </w:rPr>
            </w:pPr>
            <w:r w:rsidRPr="001E0016">
              <w:rPr>
                <w:rFonts w:ascii="Calibri" w:eastAsia="Calibri" w:hAnsi="Calibri" w:cs="Calibri"/>
                <w:b/>
                <w:bCs/>
                <w:i/>
                <w:iCs/>
                <w:sz w:val="20"/>
                <w:szCs w:val="22"/>
                <w:lang w:eastAsia="en-US"/>
              </w:rPr>
              <w:t>REGON</w:t>
            </w:r>
          </w:p>
          <w:p w14:paraId="25BB1E01" w14:textId="77777777" w:rsidR="005D3AD3" w:rsidRPr="001E0016" w:rsidRDefault="005D3AD3" w:rsidP="005D3AD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jc w:val="center"/>
              <w:rPr>
                <w:rFonts w:ascii="Calibri" w:eastAsia="Calibri" w:hAnsi="Calibri" w:cs="Calibri"/>
                <w:b/>
                <w:bCs/>
                <w:i/>
                <w:iCs/>
                <w:sz w:val="20"/>
                <w:szCs w:val="22"/>
                <w:lang w:eastAsia="en-US"/>
              </w:rPr>
            </w:pPr>
            <w:r w:rsidRPr="001E0016">
              <w:rPr>
                <w:rFonts w:ascii="Calibri" w:eastAsia="Calibri" w:hAnsi="Calibri" w:cs="Calibri"/>
                <w:b/>
                <w:bCs/>
                <w:i/>
                <w:iCs/>
                <w:sz w:val="20"/>
                <w:szCs w:val="22"/>
                <w:lang w:eastAsia="en-US"/>
              </w:rPr>
              <w:t>e-mail</w:t>
            </w:r>
          </w:p>
        </w:tc>
        <w:tc>
          <w:tcPr>
            <w:tcW w:w="8222" w:type="dxa"/>
            <w:gridSpan w:val="2"/>
          </w:tcPr>
          <w:p w14:paraId="167AE4DB" w14:textId="77777777" w:rsidR="005D3AD3" w:rsidRPr="001E0016" w:rsidRDefault="005D3AD3" w:rsidP="005D3AD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jc w:val="both"/>
              <w:rPr>
                <w:rFonts w:ascii="Calibri" w:eastAsia="Calibri" w:hAnsi="Calibri" w:cs="Calibri"/>
                <w:sz w:val="22"/>
                <w:szCs w:val="22"/>
                <w:lang w:eastAsia="en-US"/>
              </w:rPr>
            </w:pPr>
          </w:p>
        </w:tc>
      </w:tr>
      <w:tr w:rsidR="005D3AD3" w:rsidRPr="005D3AD3" w14:paraId="79CFB4A6" w14:textId="77777777" w:rsidTr="00EE73B5">
        <w:trPr>
          <w:trHeight w:val="1461"/>
        </w:trPr>
        <w:tc>
          <w:tcPr>
            <w:tcW w:w="1702" w:type="dxa"/>
            <w:shd w:val="clear" w:color="auto" w:fill="C5E0B3" w:themeFill="accent6" w:themeFillTint="66"/>
            <w:vAlign w:val="center"/>
          </w:tcPr>
          <w:p w14:paraId="3C203DAC" w14:textId="77777777" w:rsidR="005D3AD3" w:rsidRPr="005D3AD3" w:rsidRDefault="005D3AD3" w:rsidP="005D3AD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Calibri" w:eastAsia="Calibri" w:hAnsi="Calibri" w:cs="Calibri"/>
                <w:b/>
                <w:bCs/>
                <w:i/>
                <w:iCs/>
                <w:sz w:val="20"/>
                <w:szCs w:val="22"/>
                <w:lang w:eastAsia="en-US"/>
              </w:rPr>
            </w:pPr>
            <w:r w:rsidRPr="005D3AD3">
              <w:rPr>
                <w:rFonts w:ascii="Calibri" w:eastAsia="Calibri" w:hAnsi="Calibri" w:cs="Calibri"/>
                <w:b/>
                <w:bCs/>
                <w:i/>
                <w:iCs/>
                <w:sz w:val="20"/>
                <w:szCs w:val="22"/>
                <w:lang w:eastAsia="en-US"/>
              </w:rPr>
              <w:t>Oferowana wartość</w:t>
            </w:r>
          </w:p>
          <w:p w14:paraId="3BEAB6F7" w14:textId="77777777" w:rsidR="005D3AD3" w:rsidRPr="005D3AD3" w:rsidRDefault="005D3AD3" w:rsidP="005D3AD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Calibri" w:eastAsia="Calibri" w:hAnsi="Calibri" w:cs="Calibri"/>
                <w:b/>
                <w:bCs/>
                <w:i/>
                <w:iCs/>
                <w:sz w:val="20"/>
                <w:szCs w:val="22"/>
                <w:lang w:eastAsia="en-US"/>
              </w:rPr>
            </w:pPr>
            <w:r w:rsidRPr="005D3AD3">
              <w:rPr>
                <w:rFonts w:ascii="Calibri" w:eastAsia="Calibri" w:hAnsi="Calibri" w:cs="Calibri"/>
                <w:b/>
                <w:bCs/>
                <w:i/>
                <w:iCs/>
                <w:sz w:val="20"/>
                <w:szCs w:val="22"/>
                <w:lang w:eastAsia="en-US"/>
              </w:rPr>
              <w:t>za wykonanie</w:t>
            </w:r>
          </w:p>
          <w:p w14:paraId="367A0683" w14:textId="6139A701" w:rsidR="005D3AD3" w:rsidRPr="005D3AD3" w:rsidRDefault="005D3AD3" w:rsidP="005D3AD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Calibri" w:eastAsia="Calibri" w:hAnsi="Calibri" w:cs="Calibri"/>
                <w:b/>
                <w:bCs/>
                <w:i/>
                <w:iCs/>
                <w:sz w:val="20"/>
                <w:szCs w:val="22"/>
                <w:lang w:eastAsia="en-US"/>
              </w:rPr>
            </w:pPr>
            <w:r w:rsidRPr="005D3AD3">
              <w:rPr>
                <w:rFonts w:ascii="Calibri" w:eastAsia="Calibri" w:hAnsi="Calibri" w:cs="Calibri"/>
                <w:b/>
                <w:bCs/>
                <w:i/>
                <w:iCs/>
                <w:sz w:val="20"/>
                <w:szCs w:val="22"/>
                <w:lang w:eastAsia="en-US"/>
              </w:rPr>
              <w:t xml:space="preserve">zadanie </w:t>
            </w:r>
          </w:p>
          <w:p w14:paraId="02588ED5" w14:textId="77777777" w:rsidR="005D3AD3" w:rsidRPr="005D3AD3" w:rsidRDefault="005D3AD3" w:rsidP="005D3AD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Calibri" w:eastAsia="Calibri" w:hAnsi="Calibri" w:cs="Calibri"/>
                <w:bCs/>
                <w:i/>
                <w:iCs/>
                <w:sz w:val="20"/>
                <w:szCs w:val="22"/>
                <w:lang w:eastAsia="en-US"/>
              </w:rPr>
            </w:pPr>
            <w:r w:rsidRPr="005D3AD3">
              <w:rPr>
                <w:rFonts w:ascii="Calibri" w:eastAsia="Calibri" w:hAnsi="Calibri" w:cs="Calibri"/>
                <w:bCs/>
                <w:i/>
                <w:iCs/>
                <w:sz w:val="20"/>
                <w:szCs w:val="22"/>
                <w:lang w:eastAsia="en-US"/>
              </w:rPr>
              <w:t>(podlega ocenie)</w:t>
            </w:r>
          </w:p>
        </w:tc>
        <w:tc>
          <w:tcPr>
            <w:tcW w:w="8222" w:type="dxa"/>
            <w:gridSpan w:val="2"/>
            <w:vAlign w:val="center"/>
          </w:tcPr>
          <w:p w14:paraId="45F4F30F" w14:textId="31554F23" w:rsidR="005D3AD3" w:rsidRPr="005D3AD3" w:rsidRDefault="005D3AD3" w:rsidP="00EE73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rPr>
                <w:rFonts w:ascii="Calibri" w:eastAsia="Calibri" w:hAnsi="Calibri" w:cs="Calibri"/>
                <w:sz w:val="22"/>
                <w:szCs w:val="22"/>
                <w:lang w:eastAsia="en-US"/>
              </w:rPr>
            </w:pPr>
            <w:r w:rsidRPr="005D3AD3">
              <w:rPr>
                <w:rFonts w:ascii="Calibri" w:eastAsia="Calibri" w:hAnsi="Calibri" w:cs="Calibri"/>
                <w:b/>
                <w:sz w:val="22"/>
                <w:szCs w:val="22"/>
                <w:lang w:eastAsia="en-US"/>
              </w:rPr>
              <w:t>wartość brutto</w:t>
            </w:r>
            <w:r w:rsidRPr="005D3AD3">
              <w:rPr>
                <w:rFonts w:ascii="Calibri" w:eastAsia="Calibri" w:hAnsi="Calibri" w:cs="Calibri"/>
                <w:sz w:val="22"/>
                <w:szCs w:val="22"/>
                <w:lang w:eastAsia="en-US"/>
              </w:rPr>
              <w:t>: …………………………………………………………………………….</w:t>
            </w:r>
          </w:p>
          <w:p w14:paraId="611D59C5" w14:textId="77777777" w:rsidR="005D3AD3" w:rsidRPr="005D3AD3" w:rsidRDefault="005D3AD3" w:rsidP="00EE73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rPr>
                <w:rFonts w:ascii="Calibri" w:eastAsia="Calibri" w:hAnsi="Calibri" w:cs="Calibri"/>
                <w:i/>
                <w:sz w:val="18"/>
                <w:szCs w:val="22"/>
                <w:lang w:eastAsia="en-US"/>
              </w:rPr>
            </w:pPr>
            <w:r w:rsidRPr="005D3AD3">
              <w:rPr>
                <w:rFonts w:ascii="Calibri" w:eastAsia="Calibri" w:hAnsi="Calibri" w:cs="Calibri"/>
                <w:i/>
                <w:sz w:val="18"/>
                <w:szCs w:val="22"/>
                <w:lang w:eastAsia="en-US"/>
              </w:rPr>
              <w:t>słownie:………………………………………………………………………………………………………..…………………….</w:t>
            </w:r>
          </w:p>
          <w:p w14:paraId="3E09B3CE" w14:textId="77777777" w:rsidR="005D3AD3" w:rsidRPr="005D3AD3" w:rsidRDefault="005D3AD3" w:rsidP="00EE73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rPr>
                <w:rFonts w:ascii="Calibri" w:eastAsia="Calibri" w:hAnsi="Calibri" w:cs="Calibri"/>
                <w:sz w:val="22"/>
                <w:szCs w:val="22"/>
                <w:lang w:eastAsia="en-US"/>
              </w:rPr>
            </w:pPr>
            <w:r w:rsidRPr="005D3AD3">
              <w:rPr>
                <w:rFonts w:ascii="Calibri" w:eastAsia="Calibri" w:hAnsi="Calibri" w:cs="Calibri"/>
                <w:b/>
                <w:sz w:val="22"/>
                <w:szCs w:val="22"/>
                <w:lang w:eastAsia="en-US"/>
              </w:rPr>
              <w:t>wartość netto</w:t>
            </w:r>
            <w:r w:rsidRPr="005D3AD3">
              <w:rPr>
                <w:rFonts w:ascii="Calibri" w:eastAsia="Calibri" w:hAnsi="Calibri" w:cs="Calibri"/>
                <w:sz w:val="22"/>
                <w:szCs w:val="22"/>
                <w:lang w:eastAsia="en-US"/>
              </w:rPr>
              <w:t>: …………………………………………………………………………….</w:t>
            </w:r>
          </w:p>
          <w:p w14:paraId="1543CC7E" w14:textId="77777777" w:rsidR="005D3AD3" w:rsidRPr="005D3AD3" w:rsidRDefault="005D3AD3" w:rsidP="00EE73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rPr>
                <w:rFonts w:ascii="Calibri" w:eastAsia="Calibri" w:hAnsi="Calibri" w:cs="Calibri"/>
                <w:i/>
                <w:sz w:val="18"/>
                <w:szCs w:val="22"/>
                <w:lang w:eastAsia="en-US"/>
              </w:rPr>
            </w:pPr>
            <w:r w:rsidRPr="005D3AD3">
              <w:rPr>
                <w:rFonts w:ascii="Calibri" w:eastAsia="Calibri" w:hAnsi="Calibri" w:cs="Calibri"/>
                <w:i/>
                <w:sz w:val="18"/>
                <w:szCs w:val="22"/>
                <w:lang w:eastAsia="en-US"/>
              </w:rPr>
              <w:t>słownie:………………………………………………………………………………………………………..…………………….</w:t>
            </w:r>
          </w:p>
          <w:p w14:paraId="18A48003" w14:textId="603F4ED0" w:rsidR="005D3AD3" w:rsidRPr="005D3AD3" w:rsidRDefault="005D3AD3" w:rsidP="00EE73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rPr>
                <w:rFonts w:ascii="Calibri" w:eastAsia="Calibri" w:hAnsi="Calibri" w:cs="Calibri"/>
                <w:sz w:val="22"/>
                <w:szCs w:val="22"/>
                <w:lang w:eastAsia="en-US"/>
              </w:rPr>
            </w:pPr>
            <w:r w:rsidRPr="005D3AD3">
              <w:rPr>
                <w:rFonts w:ascii="Calibri" w:eastAsia="Calibri" w:hAnsi="Calibri" w:cs="Calibri"/>
                <w:sz w:val="22"/>
                <w:szCs w:val="22"/>
                <w:lang w:eastAsia="en-US"/>
              </w:rPr>
              <w:t>VAT %: ………</w:t>
            </w:r>
          </w:p>
        </w:tc>
      </w:tr>
      <w:tr w:rsidR="005D3AD3" w:rsidRPr="005D3AD3" w14:paraId="1ACA45D8" w14:textId="77777777" w:rsidTr="00EB57B5">
        <w:trPr>
          <w:trHeight w:val="111"/>
        </w:trPr>
        <w:tc>
          <w:tcPr>
            <w:tcW w:w="3687" w:type="dxa"/>
            <w:gridSpan w:val="2"/>
            <w:shd w:val="clear" w:color="auto" w:fill="FBE4D5" w:themeFill="accent2" w:themeFillTint="33"/>
            <w:vAlign w:val="center"/>
          </w:tcPr>
          <w:p w14:paraId="0176E39C" w14:textId="77777777" w:rsidR="005D3AD3" w:rsidRPr="005D3AD3" w:rsidRDefault="005D3AD3" w:rsidP="00D770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Calibri" w:eastAsia="Calibri" w:hAnsi="Calibri" w:cs="Calibri"/>
                <w:b/>
                <w:bCs/>
                <w:i/>
                <w:iCs/>
                <w:sz w:val="20"/>
                <w:szCs w:val="22"/>
                <w:lang w:eastAsia="en-US"/>
              </w:rPr>
            </w:pPr>
            <w:r w:rsidRPr="005D3AD3">
              <w:rPr>
                <w:rFonts w:ascii="Calibri" w:eastAsia="Calibri" w:hAnsi="Calibri" w:cs="Calibri"/>
                <w:b/>
                <w:bCs/>
                <w:i/>
                <w:iCs/>
                <w:sz w:val="20"/>
                <w:szCs w:val="22"/>
                <w:lang w:eastAsia="en-US"/>
              </w:rPr>
              <w:t>Termin płatności</w:t>
            </w:r>
          </w:p>
        </w:tc>
        <w:tc>
          <w:tcPr>
            <w:tcW w:w="6237" w:type="dxa"/>
            <w:vAlign w:val="center"/>
          </w:tcPr>
          <w:p w14:paraId="49068933" w14:textId="77777777" w:rsidR="005D3AD3" w:rsidRPr="005D3AD3" w:rsidRDefault="005D3AD3" w:rsidP="00D770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Calibri" w:eastAsia="Calibri" w:hAnsi="Calibri" w:cs="Calibri"/>
                <w:b/>
                <w:sz w:val="22"/>
                <w:szCs w:val="22"/>
                <w:lang w:eastAsia="en-US"/>
              </w:rPr>
            </w:pPr>
            <w:r w:rsidRPr="005D3AD3">
              <w:rPr>
                <w:rFonts w:ascii="Calibri" w:eastAsia="Calibri" w:hAnsi="Calibri" w:cs="Calibri"/>
                <w:b/>
                <w:sz w:val="22"/>
                <w:szCs w:val="22"/>
                <w:lang w:eastAsia="en-US"/>
              </w:rPr>
              <w:t>60</w:t>
            </w:r>
            <w:r w:rsidRPr="005D3AD3">
              <w:rPr>
                <w:rFonts w:ascii="Calibri" w:eastAsia="Calibri" w:hAnsi="Calibri" w:cs="Calibri"/>
                <w:sz w:val="22"/>
                <w:szCs w:val="22"/>
                <w:lang w:eastAsia="en-US"/>
              </w:rPr>
              <w:t xml:space="preserve"> </w:t>
            </w:r>
            <w:r w:rsidRPr="005D3AD3">
              <w:rPr>
                <w:rFonts w:ascii="Calibri" w:eastAsia="Calibri" w:hAnsi="Calibri" w:cs="Calibri"/>
                <w:b/>
                <w:sz w:val="22"/>
                <w:szCs w:val="22"/>
                <w:lang w:eastAsia="en-US"/>
              </w:rPr>
              <w:t>dni</w:t>
            </w:r>
          </w:p>
        </w:tc>
      </w:tr>
      <w:tr w:rsidR="005D3AD3" w:rsidRPr="005D3AD3" w14:paraId="24279C67" w14:textId="77777777" w:rsidTr="00EB57B5">
        <w:trPr>
          <w:trHeight w:val="127"/>
        </w:trPr>
        <w:tc>
          <w:tcPr>
            <w:tcW w:w="3687" w:type="dxa"/>
            <w:gridSpan w:val="2"/>
            <w:shd w:val="clear" w:color="auto" w:fill="FBE4D5" w:themeFill="accent2" w:themeFillTint="33"/>
            <w:vAlign w:val="center"/>
          </w:tcPr>
          <w:p w14:paraId="5CE62604" w14:textId="77777777" w:rsidR="005D3AD3" w:rsidRPr="005D3AD3" w:rsidRDefault="005D3AD3" w:rsidP="00D770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Calibri" w:eastAsia="Calibri" w:hAnsi="Calibri" w:cs="Calibri"/>
                <w:b/>
                <w:bCs/>
                <w:i/>
                <w:iCs/>
                <w:sz w:val="20"/>
                <w:szCs w:val="22"/>
                <w:lang w:eastAsia="en-US"/>
              </w:rPr>
            </w:pPr>
            <w:r w:rsidRPr="005D3AD3">
              <w:rPr>
                <w:rFonts w:ascii="Calibri" w:eastAsia="Calibri" w:hAnsi="Calibri" w:cs="Calibri"/>
                <w:b/>
                <w:bCs/>
                <w:i/>
                <w:iCs/>
                <w:sz w:val="20"/>
                <w:szCs w:val="22"/>
                <w:lang w:eastAsia="en-US"/>
              </w:rPr>
              <w:t>Termin realizacji zamówienia</w:t>
            </w:r>
          </w:p>
        </w:tc>
        <w:tc>
          <w:tcPr>
            <w:tcW w:w="6237" w:type="dxa"/>
            <w:vAlign w:val="center"/>
          </w:tcPr>
          <w:p w14:paraId="044D4A4A" w14:textId="5E94D2FB" w:rsidR="005D3AD3" w:rsidRPr="005D3AD3" w:rsidRDefault="00D1245D" w:rsidP="00D770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Calibri" w:eastAsia="Calibri" w:hAnsi="Calibri" w:cs="Calibri"/>
                <w:b/>
                <w:sz w:val="22"/>
                <w:szCs w:val="22"/>
                <w:lang w:eastAsia="en-US"/>
              </w:rPr>
            </w:pPr>
            <w:r>
              <w:rPr>
                <w:rFonts w:ascii="Calibri" w:eastAsia="Calibri" w:hAnsi="Calibri" w:cs="Calibri"/>
                <w:b/>
                <w:sz w:val="22"/>
                <w:szCs w:val="22"/>
                <w:lang w:eastAsia="en-US"/>
              </w:rPr>
              <w:t>1</w:t>
            </w:r>
            <w:r w:rsidR="00EE73B5">
              <w:rPr>
                <w:rFonts w:ascii="Calibri" w:eastAsia="Calibri" w:hAnsi="Calibri" w:cs="Calibri"/>
                <w:b/>
                <w:sz w:val="22"/>
                <w:szCs w:val="22"/>
                <w:lang w:eastAsia="en-US"/>
              </w:rPr>
              <w:t>2</w:t>
            </w:r>
            <w:r>
              <w:rPr>
                <w:rFonts w:ascii="Calibri" w:eastAsia="Calibri" w:hAnsi="Calibri" w:cs="Calibri"/>
                <w:b/>
                <w:sz w:val="22"/>
                <w:szCs w:val="22"/>
                <w:lang w:eastAsia="en-US"/>
              </w:rPr>
              <w:t xml:space="preserve"> miesięcy</w:t>
            </w:r>
            <w:r>
              <w:t xml:space="preserve"> </w:t>
            </w:r>
            <w:r w:rsidRPr="00D1245D">
              <w:rPr>
                <w:rFonts w:ascii="Calibri" w:eastAsia="Calibri" w:hAnsi="Calibri" w:cs="Calibri"/>
                <w:bCs/>
                <w:sz w:val="22"/>
                <w:szCs w:val="22"/>
                <w:lang w:eastAsia="en-US"/>
              </w:rPr>
              <w:t>od daty podpisania umowy</w:t>
            </w:r>
          </w:p>
        </w:tc>
      </w:tr>
      <w:tr w:rsidR="00D770B5" w:rsidRPr="005D3AD3" w14:paraId="5C9E6D1E" w14:textId="77777777" w:rsidTr="00EB57B5">
        <w:trPr>
          <w:trHeight w:val="127"/>
        </w:trPr>
        <w:tc>
          <w:tcPr>
            <w:tcW w:w="9924" w:type="dxa"/>
            <w:gridSpan w:val="3"/>
            <w:shd w:val="clear" w:color="auto" w:fill="FBE4D5" w:themeFill="accent2" w:themeFillTint="33"/>
            <w:vAlign w:val="center"/>
          </w:tcPr>
          <w:p w14:paraId="69D2F218" w14:textId="5F7133AF" w:rsidR="00D770B5" w:rsidRDefault="00D770B5" w:rsidP="00D770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rPr>
                <w:rFonts w:ascii="Calibri" w:eastAsia="Calibri" w:hAnsi="Calibri" w:cs="Calibri"/>
                <w:b/>
                <w:sz w:val="22"/>
                <w:szCs w:val="22"/>
                <w:lang w:eastAsia="en-US"/>
              </w:rPr>
            </w:pPr>
            <w:r>
              <w:rPr>
                <w:rFonts w:ascii="Calibri" w:eastAsia="Calibri" w:hAnsi="Calibri" w:cs="Calibri"/>
                <w:b/>
                <w:bCs/>
                <w:i/>
                <w:iCs/>
                <w:sz w:val="20"/>
                <w:szCs w:val="22"/>
                <w:lang w:eastAsia="en-US"/>
              </w:rPr>
              <w:t>Oświadczamy, że:</w:t>
            </w:r>
          </w:p>
        </w:tc>
      </w:tr>
      <w:tr w:rsidR="00D770B5" w:rsidRPr="005D3AD3" w14:paraId="172E1B7C" w14:textId="77777777" w:rsidTr="00EB57B5">
        <w:trPr>
          <w:trHeight w:val="127"/>
        </w:trPr>
        <w:tc>
          <w:tcPr>
            <w:tcW w:w="9924" w:type="dxa"/>
            <w:gridSpan w:val="3"/>
            <w:vAlign w:val="center"/>
          </w:tcPr>
          <w:p w14:paraId="50E74470" w14:textId="77777777" w:rsidR="00D770B5" w:rsidRPr="00D917B9" w:rsidRDefault="00D770B5" w:rsidP="00CC79E8">
            <w:pPr>
              <w:pStyle w:val="Akapitzlist"/>
              <w:numPr>
                <w:ilvl w:val="0"/>
                <w:numId w:val="12"/>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 xml:space="preserve">zapoznaliśmy się z opisem przedmiotu zamówienia i nie wnosimy do niego żadnych uwag oraz uzyskaliśmy konieczne informacje i wyjaśnienia niezbędne do przygotowania oferty. </w:t>
            </w:r>
          </w:p>
          <w:p w14:paraId="75A4E13C" w14:textId="3AA90A2F" w:rsidR="00D770B5" w:rsidRPr="00D917B9" w:rsidRDefault="00EB57B5" w:rsidP="00CC79E8">
            <w:pPr>
              <w:pStyle w:val="Akapitzlist"/>
              <w:numPr>
                <w:ilvl w:val="0"/>
                <w:numId w:val="12"/>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w</w:t>
            </w:r>
            <w:r w:rsidR="00D770B5" w:rsidRPr="00D917B9">
              <w:rPr>
                <w:rFonts w:cs="Calibri"/>
                <w:sz w:val="20"/>
                <w:szCs w:val="20"/>
              </w:rPr>
              <w:t xml:space="preserve"> przypadku wybrania naszej oferty, jako najkorzystniejszej, zobowiązujemy się do zawarcia pisemnej umowy w terminie i w miejscu wskazanym przez Zamawiającego oraz na warunkach określonych we wzorze umowy. </w:t>
            </w:r>
          </w:p>
          <w:p w14:paraId="13AE2604" w14:textId="77777777" w:rsidR="00D770B5" w:rsidRPr="00D917B9" w:rsidRDefault="00D770B5" w:rsidP="00CC79E8">
            <w:pPr>
              <w:pStyle w:val="Akapitzlist"/>
              <w:numPr>
                <w:ilvl w:val="0"/>
                <w:numId w:val="12"/>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czujemy się związani ofertą przez okres 30 dni, licząc od upływu składania ofert</w:t>
            </w:r>
          </w:p>
          <w:p w14:paraId="0C449433" w14:textId="4D655DD0" w:rsidR="00D770B5" w:rsidRPr="00D917B9" w:rsidRDefault="00D770B5" w:rsidP="00CC79E8">
            <w:pPr>
              <w:pStyle w:val="Akapitzlist"/>
              <w:numPr>
                <w:ilvl w:val="0"/>
                <w:numId w:val="12"/>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 xml:space="preserve">zapoznaliśmy się z projektem umowy i nie wnosimy zastrzeżeń, co do jej treści </w:t>
            </w:r>
          </w:p>
          <w:p w14:paraId="5D8BDEA8" w14:textId="77777777" w:rsidR="00EB57B5" w:rsidRPr="00D917B9" w:rsidRDefault="00D770B5" w:rsidP="00CC79E8">
            <w:pPr>
              <w:pStyle w:val="Akapitzlist"/>
              <w:numPr>
                <w:ilvl w:val="0"/>
                <w:numId w:val="12"/>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cena brutto podana w niniejszym formularzu zawiera wszystkie koszty wykonania zamówienia, jakie ponosi Zamawiający w przypadku wyboru niniejszej oferty</w:t>
            </w:r>
          </w:p>
          <w:p w14:paraId="525AC9D0" w14:textId="77777777" w:rsidR="00EB57B5" w:rsidRPr="00D917B9" w:rsidRDefault="00EB57B5" w:rsidP="00CC79E8">
            <w:pPr>
              <w:pStyle w:val="Akapitzlist"/>
              <w:numPr>
                <w:ilvl w:val="0"/>
                <w:numId w:val="12"/>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p</w:t>
            </w:r>
            <w:r w:rsidR="00D770B5" w:rsidRPr="00D917B9">
              <w:rPr>
                <w:rFonts w:cs="Calibri"/>
                <w:sz w:val="20"/>
                <w:szCs w:val="20"/>
              </w:rPr>
              <w:t xml:space="preserve">osiadamy uprawnienia do wykonywania określonej działalności lub czynności, jeżeli przepisy prawa nakładają obowiązek ich posiadania </w:t>
            </w:r>
          </w:p>
          <w:p w14:paraId="1A4C37FC" w14:textId="77777777" w:rsidR="00D917B9" w:rsidRDefault="00EB57B5" w:rsidP="00D917B9">
            <w:pPr>
              <w:pStyle w:val="Akapitzlist"/>
              <w:numPr>
                <w:ilvl w:val="0"/>
                <w:numId w:val="12"/>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p</w:t>
            </w:r>
            <w:r w:rsidR="00D770B5" w:rsidRPr="00D917B9">
              <w:rPr>
                <w:rFonts w:cs="Calibri"/>
                <w:sz w:val="20"/>
                <w:szCs w:val="20"/>
              </w:rPr>
              <w:t>osiadamy wiedzę i doświadczenie,</w:t>
            </w:r>
          </w:p>
          <w:p w14:paraId="6EAD8B59" w14:textId="55EAE53D" w:rsidR="00D917B9" w:rsidRPr="00D917B9" w:rsidRDefault="00D917B9" w:rsidP="00D917B9">
            <w:pPr>
              <w:pStyle w:val="Akapitzlist"/>
              <w:numPr>
                <w:ilvl w:val="0"/>
                <w:numId w:val="12"/>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zapoznaliśmy się z informacją RODO</w:t>
            </w:r>
          </w:p>
          <w:p w14:paraId="4167AFAC" w14:textId="77777777" w:rsidR="00EB57B5" w:rsidRPr="00D917B9" w:rsidRDefault="00EB57B5" w:rsidP="00CC79E8">
            <w:pPr>
              <w:pStyle w:val="Akapitzlist"/>
              <w:numPr>
                <w:ilvl w:val="0"/>
                <w:numId w:val="12"/>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d</w:t>
            </w:r>
            <w:r w:rsidR="00D770B5" w:rsidRPr="00D917B9">
              <w:rPr>
                <w:rFonts w:cs="Calibri"/>
                <w:sz w:val="20"/>
                <w:szCs w:val="20"/>
              </w:rPr>
              <w:t xml:space="preserve">ysponujemy odpowiednim potencjałem technicznym oraz osobami zdolnymi do wykonania zamówienia, </w:t>
            </w:r>
          </w:p>
          <w:p w14:paraId="619E7652" w14:textId="2FF5B45B" w:rsidR="00D770B5" w:rsidRPr="00EB57B5" w:rsidRDefault="00EB57B5" w:rsidP="00CC79E8">
            <w:pPr>
              <w:pStyle w:val="Akapitzlist"/>
              <w:numPr>
                <w:ilvl w:val="0"/>
                <w:numId w:val="12"/>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351"/>
              <w:jc w:val="both"/>
              <w:rPr>
                <w:rFonts w:cs="Calibri"/>
              </w:rPr>
            </w:pPr>
            <w:r w:rsidRPr="00D917B9">
              <w:rPr>
                <w:rFonts w:cs="Calibri"/>
                <w:sz w:val="20"/>
                <w:szCs w:val="20"/>
              </w:rPr>
              <w:t>z</w:t>
            </w:r>
            <w:r w:rsidR="00D770B5" w:rsidRPr="00D917B9">
              <w:rPr>
                <w:rFonts w:cs="Calibri"/>
                <w:sz w:val="20"/>
                <w:szCs w:val="20"/>
              </w:rPr>
              <w:t>najdujemy się w sytuacji ekonomicznej i finansowej zapewniającej wykonanie zamówienia</w:t>
            </w:r>
            <w:r w:rsidR="00D770B5" w:rsidRPr="00EB57B5">
              <w:rPr>
                <w:rFonts w:cs="Calibri"/>
              </w:rPr>
              <w:t>.</w:t>
            </w:r>
          </w:p>
        </w:tc>
      </w:tr>
      <w:tr w:rsidR="00D917B9" w:rsidRPr="005D3AD3" w14:paraId="7D0441D7" w14:textId="77777777" w:rsidTr="00D917B9">
        <w:trPr>
          <w:trHeight w:val="542"/>
        </w:trPr>
        <w:tc>
          <w:tcPr>
            <w:tcW w:w="9924" w:type="dxa"/>
            <w:gridSpan w:val="3"/>
            <w:vAlign w:val="center"/>
          </w:tcPr>
          <w:p w14:paraId="2D0391FC" w14:textId="04436057" w:rsidR="00D917B9" w:rsidRPr="00D917B9" w:rsidRDefault="00D917B9" w:rsidP="00D917B9">
            <w:pPr>
              <w:pStyle w:val="Akapitzlist"/>
              <w:numPr>
                <w:ilvl w:val="0"/>
                <w:numId w:val="12"/>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351"/>
              <w:jc w:val="both"/>
              <w:rPr>
                <w:rFonts w:cs="Calibri"/>
                <w:sz w:val="20"/>
                <w:szCs w:val="20"/>
              </w:rPr>
            </w:pPr>
            <w:r w:rsidRPr="00D917B9">
              <w:rPr>
                <w:rFonts w:cs="Calibri"/>
                <w:sz w:val="20"/>
                <w:szCs w:val="20"/>
              </w:rPr>
              <w:t>posiadamy aktualne świadectwo dopuszczające do obrotu medycznego lub wpisu do rejestru wyrobów medycznych oraz udostępnienie je na każde żądanie Zamawiającego</w:t>
            </w:r>
          </w:p>
        </w:tc>
      </w:tr>
    </w:tbl>
    <w:p w14:paraId="184EC281" w14:textId="77777777" w:rsidR="00EE73B5" w:rsidRPr="00EE73B5" w:rsidRDefault="00EE73B5" w:rsidP="00EE73B5">
      <w:pPr>
        <w:numPr>
          <w:ilvl w:val="0"/>
          <w:numId w:val="39"/>
        </w:numPr>
        <w:tabs>
          <w:tab w:val="num" w:pos="459"/>
        </w:tabs>
        <w:spacing w:after="160" w:line="360" w:lineRule="auto"/>
        <w:ind w:left="459" w:hanging="459"/>
        <w:contextualSpacing/>
        <w:jc w:val="both"/>
        <w:rPr>
          <w:rFonts w:asciiTheme="minorHAnsi" w:hAnsiTheme="minorHAnsi" w:cs="Segoe UI"/>
          <w:sz w:val="20"/>
          <w:szCs w:val="20"/>
        </w:rPr>
      </w:pPr>
      <w:r w:rsidRPr="00EE73B5">
        <w:rPr>
          <w:rFonts w:asciiTheme="minorHAnsi" w:hAnsiTheme="minorHAnsi" w:cs="Segoe UI"/>
          <w:sz w:val="20"/>
          <w:szCs w:val="20"/>
        </w:rPr>
        <w:t>osobą upoważnioną do podpisywania umowy jest:</w:t>
      </w:r>
    </w:p>
    <w:tbl>
      <w:tblPr>
        <w:tblStyle w:val="Tabela-Siatka2"/>
        <w:tblW w:w="0" w:type="auto"/>
        <w:tblInd w:w="459" w:type="dxa"/>
        <w:tblLayout w:type="fixed"/>
        <w:tblLook w:val="04A0" w:firstRow="1" w:lastRow="0" w:firstColumn="1" w:lastColumn="0" w:noHBand="0" w:noVBand="1"/>
      </w:tblPr>
      <w:tblGrid>
        <w:gridCol w:w="9034"/>
      </w:tblGrid>
      <w:tr w:rsidR="00EE73B5" w:rsidRPr="00EE73B5" w14:paraId="335E4E5A" w14:textId="77777777" w:rsidTr="00D917B9">
        <w:trPr>
          <w:trHeight w:val="201"/>
        </w:trPr>
        <w:tc>
          <w:tcPr>
            <w:tcW w:w="9034" w:type="dxa"/>
          </w:tcPr>
          <w:p w14:paraId="208898E5" w14:textId="77777777" w:rsidR="00EE73B5" w:rsidRPr="00EE73B5" w:rsidRDefault="00EE73B5" w:rsidP="00EE73B5">
            <w:pPr>
              <w:spacing w:after="160" w:line="360" w:lineRule="auto"/>
              <w:contextualSpacing/>
              <w:rPr>
                <w:rFonts w:asciiTheme="minorHAnsi" w:hAnsiTheme="minorHAnsi" w:cs="Segoe UI"/>
                <w:sz w:val="20"/>
                <w:szCs w:val="20"/>
              </w:rPr>
            </w:pPr>
          </w:p>
        </w:tc>
      </w:tr>
    </w:tbl>
    <w:p w14:paraId="05A76CBC" w14:textId="77777777" w:rsidR="00EE73B5" w:rsidRPr="00EE73B5" w:rsidRDefault="00EE73B5" w:rsidP="00EE73B5">
      <w:pPr>
        <w:spacing w:after="40" w:line="360" w:lineRule="auto"/>
        <w:ind w:left="459"/>
        <w:contextualSpacing/>
        <w:jc w:val="both"/>
        <w:rPr>
          <w:rFonts w:asciiTheme="minorHAnsi" w:hAnsiTheme="minorHAnsi" w:cs="Segoe UI"/>
          <w:bCs/>
          <w:iCs/>
          <w:sz w:val="6"/>
          <w:szCs w:val="6"/>
        </w:rPr>
      </w:pPr>
    </w:p>
    <w:p w14:paraId="03031790" w14:textId="77777777" w:rsidR="00EE73B5" w:rsidRPr="00EE73B5" w:rsidRDefault="00EE73B5" w:rsidP="00EE73B5">
      <w:pPr>
        <w:numPr>
          <w:ilvl w:val="0"/>
          <w:numId w:val="39"/>
        </w:numPr>
        <w:tabs>
          <w:tab w:val="num" w:pos="459"/>
        </w:tabs>
        <w:spacing w:after="40" w:line="360" w:lineRule="auto"/>
        <w:ind w:left="459" w:hanging="459"/>
        <w:contextualSpacing/>
        <w:jc w:val="both"/>
        <w:rPr>
          <w:rFonts w:asciiTheme="minorHAnsi" w:hAnsiTheme="minorHAnsi" w:cs="Segoe UI"/>
          <w:bCs/>
          <w:iCs/>
          <w:sz w:val="20"/>
          <w:szCs w:val="20"/>
        </w:rPr>
      </w:pPr>
      <w:r w:rsidRPr="00EE73B5">
        <w:rPr>
          <w:rFonts w:asciiTheme="minorHAnsi" w:hAnsiTheme="minorHAnsi" w:cs="Segoe UI"/>
          <w:sz w:val="20"/>
          <w:szCs w:val="20"/>
        </w:rPr>
        <w:t>osobą</w:t>
      </w:r>
      <w:r w:rsidRPr="00EE73B5">
        <w:rPr>
          <w:rFonts w:asciiTheme="minorHAnsi" w:hAnsiTheme="minorHAnsi" w:cs="Segoe UI"/>
          <w:bCs/>
          <w:iCs/>
          <w:sz w:val="20"/>
          <w:szCs w:val="20"/>
        </w:rPr>
        <w:t xml:space="preserve"> odpowiedzialną za realizację umowy jest:</w:t>
      </w:r>
    </w:p>
    <w:tbl>
      <w:tblPr>
        <w:tblStyle w:val="Tabela-Siatka2"/>
        <w:tblW w:w="0" w:type="auto"/>
        <w:tblInd w:w="459" w:type="dxa"/>
        <w:tblLayout w:type="fixed"/>
        <w:tblLook w:val="04A0" w:firstRow="1" w:lastRow="0" w:firstColumn="1" w:lastColumn="0" w:noHBand="0" w:noVBand="1"/>
      </w:tblPr>
      <w:tblGrid>
        <w:gridCol w:w="9034"/>
      </w:tblGrid>
      <w:tr w:rsidR="00EE73B5" w:rsidRPr="00EE73B5" w14:paraId="5A87C4FC" w14:textId="77777777" w:rsidTr="00D917B9">
        <w:trPr>
          <w:trHeight w:val="370"/>
        </w:trPr>
        <w:tc>
          <w:tcPr>
            <w:tcW w:w="9034" w:type="dxa"/>
          </w:tcPr>
          <w:p w14:paraId="28AB9BE1" w14:textId="77777777" w:rsidR="00EE73B5" w:rsidRPr="00EE73B5" w:rsidRDefault="00EE73B5" w:rsidP="00EE73B5">
            <w:pPr>
              <w:spacing w:after="40" w:line="360" w:lineRule="auto"/>
              <w:contextualSpacing/>
              <w:rPr>
                <w:rFonts w:asciiTheme="minorHAnsi" w:hAnsiTheme="minorHAnsi" w:cs="Segoe UI"/>
                <w:bCs/>
                <w:iCs/>
                <w:sz w:val="20"/>
                <w:szCs w:val="20"/>
              </w:rPr>
            </w:pPr>
          </w:p>
        </w:tc>
      </w:tr>
    </w:tbl>
    <w:p w14:paraId="259CEE0C" w14:textId="77777777" w:rsidR="00EE73B5" w:rsidRPr="00EE73B5" w:rsidRDefault="00EE73B5" w:rsidP="00EE73B5">
      <w:pPr>
        <w:spacing w:after="40"/>
        <w:contextualSpacing/>
        <w:jc w:val="both"/>
        <w:rPr>
          <w:rFonts w:asciiTheme="minorHAnsi" w:hAnsiTheme="minorHAnsi" w:cs="Segoe UI"/>
          <w:bCs/>
          <w:iCs/>
          <w:sz w:val="20"/>
          <w:szCs w:val="20"/>
        </w:rPr>
      </w:pPr>
      <w:r w:rsidRPr="00EE73B5">
        <w:rPr>
          <w:rFonts w:asciiTheme="minorHAnsi" w:hAnsiTheme="minorHAnsi" w:cs="Segoe UI"/>
          <w:bCs/>
          <w:iCs/>
          <w:sz w:val="20"/>
          <w:szCs w:val="20"/>
        </w:rPr>
        <w:t xml:space="preserve">          e-mail, telefon:</w:t>
      </w:r>
    </w:p>
    <w:tbl>
      <w:tblPr>
        <w:tblStyle w:val="Tabela-Siatka2"/>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EE73B5" w:rsidRPr="00EE73B5" w14:paraId="109BD1DA" w14:textId="77777777" w:rsidTr="00EE73B5">
        <w:tc>
          <w:tcPr>
            <w:tcW w:w="6243" w:type="dxa"/>
          </w:tcPr>
          <w:p w14:paraId="10651323" w14:textId="77777777" w:rsidR="00EE73B5" w:rsidRPr="00EE73B5" w:rsidRDefault="00EE73B5" w:rsidP="00EE73B5">
            <w:pPr>
              <w:spacing w:after="40" w:line="252" w:lineRule="auto"/>
              <w:contextualSpacing/>
              <w:rPr>
                <w:rFonts w:asciiTheme="minorHAnsi" w:hAnsiTheme="minorHAnsi" w:cs="Segoe UI"/>
                <w:bCs/>
                <w:iCs/>
                <w:sz w:val="20"/>
                <w:szCs w:val="20"/>
              </w:rPr>
            </w:pPr>
          </w:p>
        </w:tc>
      </w:tr>
    </w:tbl>
    <w:p w14:paraId="44CE4B26" w14:textId="77777777" w:rsidR="00EE73B5" w:rsidRPr="00EE73B5" w:rsidRDefault="00EE73B5" w:rsidP="00EE73B5">
      <w:pPr>
        <w:tabs>
          <w:tab w:val="left" w:pos="1985"/>
          <w:tab w:val="left" w:pos="4820"/>
          <w:tab w:val="left" w:pos="5387"/>
          <w:tab w:val="left" w:pos="8931"/>
        </w:tabs>
        <w:jc w:val="both"/>
        <w:rPr>
          <w:rFonts w:asciiTheme="minorHAnsi" w:hAnsiTheme="minorHAnsi"/>
          <w:sz w:val="20"/>
        </w:rPr>
      </w:pPr>
    </w:p>
    <w:p w14:paraId="31B90F3C" w14:textId="77777777" w:rsidR="00EE73B5" w:rsidRDefault="00EE73B5" w:rsidP="00EB57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both"/>
        <w:rPr>
          <w:rFonts w:ascii="Calibri" w:eastAsia="Calibri" w:hAnsi="Calibri" w:cs="Calibri"/>
          <w:sz w:val="22"/>
          <w:szCs w:val="22"/>
          <w:lang w:eastAsia="en-US"/>
        </w:rPr>
      </w:pPr>
    </w:p>
    <w:p w14:paraId="34402AFA" w14:textId="4C1DE3CD" w:rsidR="005D3AD3" w:rsidRPr="00D917B9" w:rsidRDefault="005D3AD3" w:rsidP="00EB57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both"/>
        <w:rPr>
          <w:rFonts w:ascii="Calibri" w:eastAsia="Calibri" w:hAnsi="Calibri" w:cs="Calibri"/>
          <w:sz w:val="20"/>
          <w:szCs w:val="20"/>
          <w:lang w:eastAsia="en-US"/>
        </w:rPr>
      </w:pPr>
      <w:r w:rsidRPr="00D917B9">
        <w:rPr>
          <w:rFonts w:ascii="Calibri" w:eastAsia="Calibri" w:hAnsi="Calibri" w:cs="Calibri"/>
          <w:sz w:val="20"/>
          <w:szCs w:val="20"/>
          <w:lang w:eastAsia="en-US"/>
        </w:rPr>
        <w:t>Oświadczamy, iż powyższe zamówienie:*</w:t>
      </w:r>
    </w:p>
    <w:p w14:paraId="1CBD8B78" w14:textId="77777777" w:rsidR="005D3AD3" w:rsidRPr="00D917B9" w:rsidRDefault="005D3AD3" w:rsidP="00EB57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both"/>
        <w:rPr>
          <w:rFonts w:ascii="Calibri" w:eastAsia="Calibri" w:hAnsi="Calibri" w:cs="Calibri"/>
          <w:sz w:val="20"/>
          <w:szCs w:val="20"/>
          <w:lang w:eastAsia="en-US"/>
        </w:rPr>
      </w:pPr>
      <w:r w:rsidRPr="00D917B9">
        <w:rPr>
          <w:rFonts w:ascii="Calibri" w:eastAsia="Calibri" w:hAnsi="Calibri" w:cs="Calibri"/>
          <w:sz w:val="20"/>
          <w:szCs w:val="20"/>
          <w:lang w:eastAsia="en-US"/>
        </w:rPr>
        <w:t>1) w całości zrealizujemy sami;</w:t>
      </w:r>
    </w:p>
    <w:p w14:paraId="08233920" w14:textId="00150C43" w:rsidR="00EB57B5" w:rsidRPr="00D917B9" w:rsidRDefault="005D3AD3" w:rsidP="00EE73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both"/>
        <w:rPr>
          <w:rFonts w:ascii="Calibri" w:eastAsia="Calibri" w:hAnsi="Calibri" w:cs="Calibri"/>
          <w:sz w:val="20"/>
          <w:szCs w:val="20"/>
          <w:vertAlign w:val="superscript"/>
          <w:lang w:eastAsia="en-US"/>
        </w:rPr>
      </w:pPr>
      <w:r w:rsidRPr="00D917B9">
        <w:rPr>
          <w:rFonts w:ascii="Calibri" w:eastAsia="Calibri" w:hAnsi="Calibri" w:cs="Calibri"/>
          <w:sz w:val="20"/>
          <w:szCs w:val="20"/>
          <w:lang w:eastAsia="en-US"/>
        </w:rPr>
        <w:t>2) zrealizujemy przy udziale podwykonawcy</w:t>
      </w:r>
      <w:r w:rsidR="00EB57B5" w:rsidRPr="00D917B9">
        <w:rPr>
          <w:rFonts w:ascii="Calibri" w:eastAsia="Calibri" w:hAnsi="Calibri" w:cs="Calibri"/>
          <w:sz w:val="20"/>
          <w:szCs w:val="20"/>
          <w:lang w:eastAsia="en-US"/>
        </w:rPr>
        <w:t>:</w:t>
      </w:r>
      <w:r w:rsidR="00EB57B5" w:rsidRPr="00D917B9">
        <w:rPr>
          <w:rFonts w:ascii="Calibri" w:eastAsia="Calibri" w:hAnsi="Calibri" w:cs="Calibri"/>
          <w:i/>
          <w:sz w:val="16"/>
          <w:szCs w:val="20"/>
          <w:lang w:eastAsia="en-US"/>
        </w:rPr>
        <w:t xml:space="preserve"> </w:t>
      </w:r>
      <w:r w:rsidRPr="00D917B9">
        <w:rPr>
          <w:rFonts w:ascii="Calibri" w:eastAsia="Calibri" w:hAnsi="Calibri" w:cs="Calibri"/>
          <w:i/>
          <w:sz w:val="20"/>
          <w:szCs w:val="20"/>
          <w:lang w:eastAsia="en-US"/>
        </w:rPr>
        <w:t>…………………………………………………………</w:t>
      </w:r>
    </w:p>
    <w:p w14:paraId="7235C2DA" w14:textId="0C392A94" w:rsidR="005D3AD3" w:rsidRPr="00D917B9" w:rsidRDefault="005D3AD3" w:rsidP="005D3AD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jc w:val="both"/>
        <w:rPr>
          <w:rFonts w:ascii="Calibri" w:eastAsia="Calibri" w:hAnsi="Calibri" w:cs="Calibri"/>
          <w:i/>
          <w:sz w:val="18"/>
          <w:szCs w:val="20"/>
          <w:lang w:eastAsia="en-US"/>
        </w:rPr>
      </w:pPr>
      <w:r w:rsidRPr="00D917B9">
        <w:rPr>
          <w:rFonts w:ascii="Calibri" w:eastAsia="Calibri" w:hAnsi="Calibri" w:cs="Calibri"/>
          <w:i/>
          <w:sz w:val="18"/>
          <w:szCs w:val="20"/>
          <w:lang w:eastAsia="en-US"/>
        </w:rPr>
        <w:t>* niepotrzebne skreślić</w:t>
      </w:r>
    </w:p>
    <w:p w14:paraId="5FB57664" w14:textId="313F73B9" w:rsidR="009D5682" w:rsidRPr="00D917B9" w:rsidRDefault="00D917B9" w:rsidP="00C20A15">
      <w:pPr>
        <w:spacing w:after="160" w:line="259" w:lineRule="auto"/>
        <w:jc w:val="both"/>
        <w:rPr>
          <w:rFonts w:ascii="Calibri" w:eastAsia="Calibri" w:hAnsi="Calibri"/>
          <w:b/>
          <w:i/>
          <w:color w:val="44546A" w:themeColor="text2"/>
          <w:sz w:val="20"/>
          <w:lang w:eastAsia="en-US"/>
        </w:rPr>
      </w:pPr>
      <w:r w:rsidRPr="00D917B9">
        <w:rPr>
          <w:rFonts w:ascii="Calibri" w:eastAsia="Calibri" w:hAnsi="Calibri"/>
          <w:b/>
          <w:i/>
          <w:color w:val="44546A" w:themeColor="text2"/>
          <w:sz w:val="20"/>
          <w:lang w:eastAsia="en-US"/>
        </w:rPr>
        <w:t>Dokument należy podpisać podpisem elektronicznym: kwalifikowanym, zaufanym lub osobistym bądź wydrukowany dokument podpisać własnoręcznie, zeskanować - załączyć do oferty poprzez platformę zakupową.</w:t>
      </w:r>
    </w:p>
    <w:p w14:paraId="425B8857" w14:textId="4C8A58EE" w:rsidR="00D1245D" w:rsidRDefault="00D1245D" w:rsidP="00C20A15">
      <w:pPr>
        <w:spacing w:after="160" w:line="259" w:lineRule="auto"/>
        <w:jc w:val="both"/>
        <w:rPr>
          <w:rFonts w:ascii="Calibri" w:eastAsia="Calibri" w:hAnsi="Calibri"/>
          <w:b/>
          <w:i/>
          <w:sz w:val="22"/>
          <w:szCs w:val="28"/>
          <w:lang w:eastAsia="en-US"/>
        </w:rPr>
      </w:pPr>
    </w:p>
    <w:p w14:paraId="75D35CA0" w14:textId="77777777" w:rsidR="00D1245D" w:rsidRDefault="00D1245D" w:rsidP="00D342F2">
      <w:pPr>
        <w:jc w:val="right"/>
        <w:rPr>
          <w:rFonts w:ascii="Calibri" w:hAnsi="Calibri"/>
          <w:sz w:val="22"/>
          <w:szCs w:val="22"/>
        </w:rPr>
      </w:pPr>
      <w:bookmarkStart w:id="7" w:name="_Hlk62821185"/>
    </w:p>
    <w:p w14:paraId="0DEA1FD8" w14:textId="77777777" w:rsidR="00D1245D" w:rsidRPr="00D1245D" w:rsidRDefault="00D1245D" w:rsidP="00D1245D">
      <w:pPr>
        <w:spacing w:after="160" w:line="256" w:lineRule="auto"/>
        <w:ind w:left="4956"/>
        <w:jc w:val="right"/>
        <w:rPr>
          <w:rFonts w:ascii="Calibri" w:eastAsia="Calibri" w:hAnsi="Calibri" w:cs="Calibri"/>
          <w:bCs/>
          <w:i/>
          <w:sz w:val="22"/>
          <w:szCs w:val="28"/>
          <w:lang w:eastAsia="en-US"/>
        </w:rPr>
      </w:pPr>
      <w:r w:rsidRPr="00D1245D">
        <w:rPr>
          <w:rFonts w:ascii="Calibri" w:eastAsia="Calibri" w:hAnsi="Calibri" w:cs="Calibri"/>
          <w:bCs/>
          <w:i/>
          <w:sz w:val="22"/>
          <w:szCs w:val="28"/>
          <w:lang w:eastAsia="en-US"/>
        </w:rPr>
        <w:t>Załącznik nr 2 do zapytania ofertowego</w:t>
      </w:r>
    </w:p>
    <w:p w14:paraId="138645AC" w14:textId="77777777" w:rsidR="00D1245D" w:rsidRPr="00D1245D" w:rsidRDefault="00D1245D" w:rsidP="00D1245D">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jc w:val="right"/>
        <w:rPr>
          <w:rFonts w:ascii="Calibri" w:eastAsia="Calibri" w:hAnsi="Calibri" w:cs="Calibri"/>
          <w:bCs/>
          <w:i/>
          <w:iCs/>
          <w:sz w:val="22"/>
          <w:szCs w:val="22"/>
          <w:lang w:eastAsia="en-US"/>
        </w:rPr>
      </w:pPr>
      <w:r w:rsidRPr="00D1245D">
        <w:rPr>
          <w:rFonts w:ascii="Calibri" w:eastAsia="Calibri" w:hAnsi="Calibri" w:cs="Calibri"/>
          <w:bCs/>
          <w:sz w:val="22"/>
          <w:szCs w:val="22"/>
          <w:lang w:eastAsia="en-US"/>
        </w:rPr>
        <w:tab/>
      </w:r>
      <w:r w:rsidRPr="00D1245D">
        <w:rPr>
          <w:rFonts w:ascii="Calibri" w:eastAsia="Calibri" w:hAnsi="Calibri" w:cs="Calibri"/>
          <w:bCs/>
          <w:i/>
          <w:iCs/>
          <w:sz w:val="18"/>
          <w:szCs w:val="18"/>
          <w:lang w:eastAsia="en-US"/>
        </w:rPr>
        <w:t>(stanowiący jednocześnie załącznik nr 1 do umowy)</w:t>
      </w:r>
    </w:p>
    <w:p w14:paraId="212B9C0C" w14:textId="01631127" w:rsidR="00D1245D" w:rsidRDefault="00D1245D" w:rsidP="00D1245D">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jc w:val="right"/>
        <w:rPr>
          <w:rFonts w:ascii="Calibri" w:eastAsia="Calibri" w:hAnsi="Calibri" w:cs="Calibri"/>
          <w:b/>
          <w:bCs/>
          <w:sz w:val="22"/>
          <w:szCs w:val="22"/>
          <w:u w:val="single"/>
          <w:lang w:eastAsia="en-US"/>
        </w:rPr>
      </w:pPr>
    </w:p>
    <w:p w14:paraId="5095ACA8" w14:textId="190D784F" w:rsidR="00D1245D" w:rsidRDefault="00D1245D" w:rsidP="00D1245D">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jc w:val="right"/>
        <w:rPr>
          <w:rFonts w:ascii="Calibri" w:eastAsia="Calibri" w:hAnsi="Calibri" w:cs="Calibri"/>
          <w:b/>
          <w:bCs/>
          <w:sz w:val="22"/>
          <w:szCs w:val="22"/>
          <w:u w:val="single"/>
          <w:lang w:eastAsia="en-US"/>
        </w:rPr>
      </w:pPr>
    </w:p>
    <w:p w14:paraId="210E338E" w14:textId="77777777" w:rsidR="00D1245D" w:rsidRPr="00D1245D" w:rsidRDefault="00D1245D" w:rsidP="00D1245D">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jc w:val="center"/>
        <w:rPr>
          <w:rFonts w:ascii="Calibri" w:eastAsia="Calibri" w:hAnsi="Calibri" w:cs="Calibri"/>
          <w:b/>
          <w:sz w:val="22"/>
          <w:szCs w:val="22"/>
          <w:lang w:eastAsia="en-US"/>
        </w:rPr>
      </w:pPr>
      <w:r w:rsidRPr="00D1245D">
        <w:rPr>
          <w:rFonts w:ascii="Calibri" w:eastAsia="Calibri" w:hAnsi="Calibri" w:cs="Calibri"/>
          <w:i/>
          <w:sz w:val="22"/>
          <w:szCs w:val="22"/>
          <w:lang w:eastAsia="en-US"/>
        </w:rPr>
        <w:t>FORMULARZ ASORTYMENTOWO - CENOWY</w:t>
      </w:r>
    </w:p>
    <w:tbl>
      <w:tblPr>
        <w:tblW w:w="10915" w:type="dxa"/>
        <w:tblInd w:w="-714" w:type="dxa"/>
        <w:tblCellMar>
          <w:left w:w="70" w:type="dxa"/>
          <w:right w:w="70" w:type="dxa"/>
        </w:tblCellMar>
        <w:tblLook w:val="04A0" w:firstRow="1" w:lastRow="0" w:firstColumn="1" w:lastColumn="0" w:noHBand="0" w:noVBand="1"/>
      </w:tblPr>
      <w:tblGrid>
        <w:gridCol w:w="431"/>
        <w:gridCol w:w="1431"/>
        <w:gridCol w:w="1475"/>
        <w:gridCol w:w="594"/>
        <w:gridCol w:w="1056"/>
        <w:gridCol w:w="1067"/>
        <w:gridCol w:w="660"/>
        <w:gridCol w:w="923"/>
        <w:gridCol w:w="1317"/>
        <w:gridCol w:w="402"/>
        <w:gridCol w:w="1559"/>
      </w:tblGrid>
      <w:tr w:rsidR="00E26388" w14:paraId="5CD5E881" w14:textId="77777777" w:rsidTr="00E26388">
        <w:trPr>
          <w:trHeight w:val="507"/>
        </w:trPr>
        <w:tc>
          <w:tcPr>
            <w:tcW w:w="431"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C96B8D6" w14:textId="77777777" w:rsidR="009C4842" w:rsidRDefault="009C4842">
            <w:pPr>
              <w:jc w:val="center"/>
              <w:rPr>
                <w:rFonts w:ascii="Calibri" w:hAnsi="Calibri" w:cs="Arial CE"/>
                <w:sz w:val="20"/>
                <w:szCs w:val="20"/>
              </w:rPr>
            </w:pPr>
            <w:r>
              <w:rPr>
                <w:rFonts w:ascii="Calibri" w:hAnsi="Calibri" w:cs="Arial CE"/>
                <w:sz w:val="20"/>
                <w:szCs w:val="20"/>
              </w:rPr>
              <w:t>L.p.</w:t>
            </w:r>
          </w:p>
        </w:tc>
        <w:tc>
          <w:tcPr>
            <w:tcW w:w="1431" w:type="dxa"/>
            <w:tcBorders>
              <w:top w:val="single" w:sz="4" w:space="0" w:color="auto"/>
              <w:left w:val="nil"/>
              <w:bottom w:val="single" w:sz="4" w:space="0" w:color="auto"/>
              <w:right w:val="single" w:sz="4" w:space="0" w:color="auto"/>
            </w:tcBorders>
            <w:shd w:val="clear" w:color="000000" w:fill="FFF2CC"/>
            <w:vAlign w:val="center"/>
            <w:hideMark/>
          </w:tcPr>
          <w:p w14:paraId="1D3DD68A" w14:textId="77777777" w:rsidR="009C4842" w:rsidRDefault="009C4842">
            <w:pPr>
              <w:jc w:val="center"/>
              <w:rPr>
                <w:rFonts w:ascii="Calibri" w:hAnsi="Calibri" w:cs="Arial CE"/>
                <w:sz w:val="16"/>
                <w:szCs w:val="16"/>
              </w:rPr>
            </w:pPr>
            <w:r>
              <w:rPr>
                <w:rFonts w:ascii="Calibri" w:hAnsi="Calibri" w:cs="Arial CE"/>
                <w:sz w:val="16"/>
                <w:szCs w:val="16"/>
              </w:rPr>
              <w:t>Nazwa  handlowa</w:t>
            </w:r>
          </w:p>
        </w:tc>
        <w:tc>
          <w:tcPr>
            <w:tcW w:w="1475" w:type="dxa"/>
            <w:tcBorders>
              <w:top w:val="single" w:sz="4" w:space="0" w:color="auto"/>
              <w:left w:val="nil"/>
              <w:bottom w:val="single" w:sz="4" w:space="0" w:color="auto"/>
              <w:right w:val="single" w:sz="4" w:space="0" w:color="auto"/>
            </w:tcBorders>
            <w:shd w:val="clear" w:color="000000" w:fill="FFF2CC"/>
            <w:noWrap/>
            <w:vAlign w:val="bottom"/>
            <w:hideMark/>
          </w:tcPr>
          <w:p w14:paraId="685C3C14" w14:textId="77777777" w:rsidR="009C4842" w:rsidRDefault="009C4842">
            <w:pPr>
              <w:jc w:val="center"/>
              <w:rPr>
                <w:rFonts w:ascii="Calibri" w:hAnsi="Calibri" w:cs="Arial CE"/>
                <w:sz w:val="16"/>
                <w:szCs w:val="16"/>
              </w:rPr>
            </w:pPr>
            <w:r>
              <w:rPr>
                <w:rFonts w:ascii="Calibri" w:hAnsi="Calibri" w:cs="Arial CE"/>
                <w:sz w:val="16"/>
                <w:szCs w:val="16"/>
              </w:rPr>
              <w:t>NAZWA MIĘDZYNARODOWA</w:t>
            </w:r>
          </w:p>
        </w:tc>
        <w:tc>
          <w:tcPr>
            <w:tcW w:w="594" w:type="dxa"/>
            <w:tcBorders>
              <w:top w:val="single" w:sz="4" w:space="0" w:color="auto"/>
              <w:left w:val="nil"/>
              <w:bottom w:val="single" w:sz="4" w:space="0" w:color="auto"/>
              <w:right w:val="single" w:sz="4" w:space="0" w:color="auto"/>
            </w:tcBorders>
            <w:shd w:val="clear" w:color="000000" w:fill="FFF2CC"/>
            <w:noWrap/>
            <w:vAlign w:val="center"/>
            <w:hideMark/>
          </w:tcPr>
          <w:p w14:paraId="3579C433" w14:textId="77777777" w:rsidR="009C4842" w:rsidRDefault="009C4842">
            <w:pPr>
              <w:jc w:val="center"/>
              <w:rPr>
                <w:rFonts w:ascii="Calibri" w:hAnsi="Calibri" w:cs="Arial CE"/>
                <w:sz w:val="14"/>
                <w:szCs w:val="14"/>
              </w:rPr>
            </w:pPr>
            <w:r>
              <w:rPr>
                <w:rFonts w:ascii="Calibri" w:hAnsi="Calibri" w:cs="Arial CE"/>
                <w:sz w:val="14"/>
                <w:szCs w:val="14"/>
              </w:rPr>
              <w:t>POSTAĆ</w:t>
            </w:r>
          </w:p>
        </w:tc>
        <w:tc>
          <w:tcPr>
            <w:tcW w:w="1056" w:type="dxa"/>
            <w:tcBorders>
              <w:top w:val="single" w:sz="4" w:space="0" w:color="auto"/>
              <w:left w:val="nil"/>
              <w:bottom w:val="single" w:sz="4" w:space="0" w:color="auto"/>
              <w:right w:val="single" w:sz="4" w:space="0" w:color="auto"/>
            </w:tcBorders>
            <w:shd w:val="clear" w:color="000000" w:fill="FFF2CC"/>
            <w:noWrap/>
            <w:vAlign w:val="center"/>
            <w:hideMark/>
          </w:tcPr>
          <w:p w14:paraId="1B68B8D0" w14:textId="77777777" w:rsidR="009C4842" w:rsidRDefault="009C4842">
            <w:pPr>
              <w:jc w:val="center"/>
              <w:rPr>
                <w:rFonts w:ascii="Calibri" w:hAnsi="Calibri" w:cs="Arial CE"/>
                <w:sz w:val="16"/>
                <w:szCs w:val="16"/>
              </w:rPr>
            </w:pPr>
            <w:r>
              <w:rPr>
                <w:rFonts w:ascii="Calibri" w:hAnsi="Calibri" w:cs="Arial CE"/>
                <w:sz w:val="16"/>
                <w:szCs w:val="16"/>
              </w:rPr>
              <w:t>DAWKA</w:t>
            </w:r>
          </w:p>
        </w:tc>
        <w:tc>
          <w:tcPr>
            <w:tcW w:w="1067" w:type="dxa"/>
            <w:tcBorders>
              <w:top w:val="single" w:sz="4" w:space="0" w:color="auto"/>
              <w:left w:val="nil"/>
              <w:bottom w:val="single" w:sz="4" w:space="0" w:color="auto"/>
              <w:right w:val="single" w:sz="4" w:space="0" w:color="auto"/>
            </w:tcBorders>
            <w:shd w:val="clear" w:color="000000" w:fill="FFF2CC"/>
            <w:noWrap/>
            <w:vAlign w:val="center"/>
            <w:hideMark/>
          </w:tcPr>
          <w:p w14:paraId="1B86C6B3" w14:textId="77777777" w:rsidR="009C4842" w:rsidRDefault="009C4842">
            <w:pPr>
              <w:jc w:val="center"/>
              <w:rPr>
                <w:rFonts w:ascii="Calibri" w:hAnsi="Calibri" w:cs="Arial CE"/>
                <w:sz w:val="16"/>
                <w:szCs w:val="16"/>
              </w:rPr>
            </w:pPr>
            <w:r>
              <w:rPr>
                <w:rFonts w:ascii="Calibri" w:hAnsi="Calibri" w:cs="Arial CE"/>
                <w:sz w:val="16"/>
                <w:szCs w:val="16"/>
              </w:rPr>
              <w:t>OPAKOWANIE</w:t>
            </w:r>
          </w:p>
        </w:tc>
        <w:tc>
          <w:tcPr>
            <w:tcW w:w="660" w:type="dxa"/>
            <w:tcBorders>
              <w:top w:val="single" w:sz="4" w:space="0" w:color="auto"/>
              <w:left w:val="nil"/>
              <w:bottom w:val="single" w:sz="4" w:space="0" w:color="auto"/>
              <w:right w:val="single" w:sz="4" w:space="0" w:color="auto"/>
            </w:tcBorders>
            <w:shd w:val="clear" w:color="000000" w:fill="FFF2CC"/>
            <w:noWrap/>
            <w:vAlign w:val="center"/>
            <w:hideMark/>
          </w:tcPr>
          <w:p w14:paraId="1C819147" w14:textId="77777777" w:rsidR="009C4842" w:rsidRDefault="009C4842">
            <w:pPr>
              <w:jc w:val="center"/>
              <w:rPr>
                <w:rFonts w:ascii="Calibri" w:hAnsi="Calibri" w:cs="Arial CE"/>
                <w:sz w:val="16"/>
                <w:szCs w:val="16"/>
              </w:rPr>
            </w:pPr>
            <w:r>
              <w:rPr>
                <w:rFonts w:ascii="Calibri" w:hAnsi="Calibri" w:cs="Arial CE"/>
                <w:sz w:val="16"/>
                <w:szCs w:val="16"/>
              </w:rPr>
              <w:t>ILOŚĆ</w:t>
            </w:r>
          </w:p>
        </w:tc>
        <w:tc>
          <w:tcPr>
            <w:tcW w:w="923" w:type="dxa"/>
            <w:tcBorders>
              <w:top w:val="single" w:sz="4" w:space="0" w:color="auto"/>
              <w:left w:val="nil"/>
              <w:bottom w:val="single" w:sz="4" w:space="0" w:color="auto"/>
              <w:right w:val="single" w:sz="4" w:space="0" w:color="auto"/>
            </w:tcBorders>
            <w:shd w:val="clear" w:color="000000" w:fill="FFF2CC"/>
            <w:noWrap/>
            <w:vAlign w:val="center"/>
            <w:hideMark/>
          </w:tcPr>
          <w:p w14:paraId="31AF18E0" w14:textId="77777777" w:rsidR="009C4842" w:rsidRDefault="009C4842">
            <w:pPr>
              <w:jc w:val="center"/>
              <w:rPr>
                <w:rFonts w:ascii="Calibri" w:hAnsi="Calibri" w:cs="Arial CE"/>
                <w:sz w:val="16"/>
                <w:szCs w:val="16"/>
              </w:rPr>
            </w:pPr>
            <w:r>
              <w:rPr>
                <w:rFonts w:ascii="Calibri" w:hAnsi="Calibri" w:cs="Arial CE"/>
                <w:sz w:val="16"/>
                <w:szCs w:val="16"/>
              </w:rPr>
              <w:t>CENA NETTO</w:t>
            </w:r>
          </w:p>
        </w:tc>
        <w:tc>
          <w:tcPr>
            <w:tcW w:w="1317" w:type="dxa"/>
            <w:tcBorders>
              <w:top w:val="single" w:sz="4" w:space="0" w:color="auto"/>
              <w:left w:val="nil"/>
              <w:bottom w:val="single" w:sz="4" w:space="0" w:color="auto"/>
              <w:right w:val="single" w:sz="4" w:space="0" w:color="auto"/>
            </w:tcBorders>
            <w:shd w:val="clear" w:color="000000" w:fill="FFF2CC"/>
            <w:vAlign w:val="center"/>
            <w:hideMark/>
          </w:tcPr>
          <w:p w14:paraId="255A192D" w14:textId="77777777" w:rsidR="009C4842" w:rsidRDefault="009C4842">
            <w:pPr>
              <w:jc w:val="center"/>
              <w:rPr>
                <w:rFonts w:ascii="Calibri" w:hAnsi="Calibri" w:cs="Arial CE"/>
                <w:sz w:val="16"/>
                <w:szCs w:val="16"/>
              </w:rPr>
            </w:pPr>
            <w:r>
              <w:rPr>
                <w:rFonts w:ascii="Calibri" w:hAnsi="Calibri" w:cs="Arial CE"/>
                <w:sz w:val="16"/>
                <w:szCs w:val="16"/>
              </w:rPr>
              <w:t>WARTOŚĆ NETTO W PLN</w:t>
            </w:r>
          </w:p>
        </w:tc>
        <w:tc>
          <w:tcPr>
            <w:tcW w:w="402" w:type="dxa"/>
            <w:tcBorders>
              <w:top w:val="single" w:sz="4" w:space="0" w:color="auto"/>
              <w:left w:val="nil"/>
              <w:bottom w:val="single" w:sz="4" w:space="0" w:color="auto"/>
              <w:right w:val="single" w:sz="4" w:space="0" w:color="auto"/>
            </w:tcBorders>
            <w:shd w:val="clear" w:color="000000" w:fill="FFF2CC"/>
            <w:noWrap/>
            <w:vAlign w:val="center"/>
            <w:hideMark/>
          </w:tcPr>
          <w:p w14:paraId="0C8497FC" w14:textId="77777777" w:rsidR="009C4842" w:rsidRDefault="009C4842">
            <w:pPr>
              <w:jc w:val="center"/>
              <w:rPr>
                <w:rFonts w:ascii="Calibri" w:hAnsi="Calibri" w:cs="Arial CE"/>
                <w:sz w:val="16"/>
                <w:szCs w:val="16"/>
              </w:rPr>
            </w:pPr>
            <w:r>
              <w:rPr>
                <w:rFonts w:ascii="Calibri" w:hAnsi="Calibri" w:cs="Arial CE"/>
                <w:sz w:val="16"/>
                <w:szCs w:val="16"/>
              </w:rPr>
              <w:t>VAT %</w:t>
            </w:r>
          </w:p>
        </w:tc>
        <w:tc>
          <w:tcPr>
            <w:tcW w:w="1559" w:type="dxa"/>
            <w:tcBorders>
              <w:top w:val="single" w:sz="4" w:space="0" w:color="auto"/>
              <w:left w:val="nil"/>
              <w:bottom w:val="single" w:sz="4" w:space="0" w:color="auto"/>
              <w:right w:val="single" w:sz="4" w:space="0" w:color="auto"/>
            </w:tcBorders>
            <w:shd w:val="clear" w:color="000000" w:fill="FFF2CC"/>
            <w:vAlign w:val="center"/>
            <w:hideMark/>
          </w:tcPr>
          <w:p w14:paraId="55C760B5" w14:textId="77777777" w:rsidR="009C4842" w:rsidRDefault="009C4842">
            <w:pPr>
              <w:jc w:val="center"/>
              <w:rPr>
                <w:rFonts w:ascii="Calibri" w:hAnsi="Calibri" w:cs="Arial CE"/>
                <w:sz w:val="16"/>
                <w:szCs w:val="16"/>
              </w:rPr>
            </w:pPr>
            <w:r>
              <w:rPr>
                <w:rFonts w:ascii="Calibri" w:hAnsi="Calibri" w:cs="Arial CE"/>
                <w:sz w:val="16"/>
                <w:szCs w:val="16"/>
              </w:rPr>
              <w:t>WARTOŚĆ BRUTTO W PLN</w:t>
            </w:r>
          </w:p>
        </w:tc>
      </w:tr>
      <w:tr w:rsidR="00E26388" w14:paraId="553C6AFC" w14:textId="77777777" w:rsidTr="00E26388">
        <w:trPr>
          <w:trHeight w:val="608"/>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14:paraId="15457428" w14:textId="77777777" w:rsidR="009C4842" w:rsidRDefault="009C4842">
            <w:pPr>
              <w:jc w:val="center"/>
              <w:rPr>
                <w:rFonts w:ascii="Calibri" w:hAnsi="Calibri" w:cs="Arial CE"/>
                <w:sz w:val="16"/>
                <w:szCs w:val="16"/>
              </w:rPr>
            </w:pPr>
            <w:r>
              <w:rPr>
                <w:rFonts w:ascii="Calibri" w:hAnsi="Calibri" w:cs="Arial CE"/>
                <w:sz w:val="16"/>
                <w:szCs w:val="16"/>
              </w:rPr>
              <w:t>1</w:t>
            </w:r>
          </w:p>
        </w:tc>
        <w:tc>
          <w:tcPr>
            <w:tcW w:w="1431" w:type="dxa"/>
            <w:tcBorders>
              <w:top w:val="nil"/>
              <w:left w:val="nil"/>
              <w:bottom w:val="single" w:sz="4" w:space="0" w:color="auto"/>
              <w:right w:val="single" w:sz="4" w:space="0" w:color="auto"/>
            </w:tcBorders>
            <w:shd w:val="clear" w:color="auto" w:fill="auto"/>
            <w:vAlign w:val="center"/>
            <w:hideMark/>
          </w:tcPr>
          <w:p w14:paraId="2485ED76" w14:textId="77777777" w:rsidR="009C4842" w:rsidRDefault="009C4842">
            <w:pPr>
              <w:jc w:val="center"/>
              <w:rPr>
                <w:rFonts w:ascii="Calibri" w:hAnsi="Calibri" w:cs="Arial CE"/>
                <w:sz w:val="16"/>
                <w:szCs w:val="16"/>
              </w:rPr>
            </w:pPr>
            <w:r>
              <w:rPr>
                <w:rFonts w:ascii="Calibri" w:hAnsi="Calibri" w:cs="Arial CE"/>
                <w:sz w:val="16"/>
                <w:szCs w:val="16"/>
              </w:rPr>
              <w:t> </w:t>
            </w:r>
          </w:p>
        </w:tc>
        <w:tc>
          <w:tcPr>
            <w:tcW w:w="1475" w:type="dxa"/>
            <w:tcBorders>
              <w:top w:val="nil"/>
              <w:left w:val="nil"/>
              <w:bottom w:val="single" w:sz="4" w:space="0" w:color="auto"/>
              <w:right w:val="single" w:sz="4" w:space="0" w:color="auto"/>
            </w:tcBorders>
            <w:shd w:val="clear" w:color="000000" w:fill="FFFFFF"/>
            <w:vAlign w:val="bottom"/>
            <w:hideMark/>
          </w:tcPr>
          <w:p w14:paraId="40F393EB" w14:textId="77777777" w:rsidR="009C4842" w:rsidRDefault="009C4842">
            <w:pPr>
              <w:rPr>
                <w:rFonts w:ascii="Calibri" w:hAnsi="Calibri" w:cs="Arial CE"/>
                <w:sz w:val="16"/>
                <w:szCs w:val="16"/>
              </w:rPr>
            </w:pPr>
            <w:r>
              <w:rPr>
                <w:rFonts w:ascii="Calibri" w:hAnsi="Calibri" w:cs="Arial CE"/>
                <w:sz w:val="16"/>
                <w:szCs w:val="16"/>
              </w:rPr>
              <w:t>DOXORUBICINUM LIPOSOMANUM PEGYLATUM</w:t>
            </w:r>
          </w:p>
        </w:tc>
        <w:tc>
          <w:tcPr>
            <w:tcW w:w="594" w:type="dxa"/>
            <w:tcBorders>
              <w:top w:val="nil"/>
              <w:left w:val="nil"/>
              <w:bottom w:val="single" w:sz="4" w:space="0" w:color="auto"/>
              <w:right w:val="single" w:sz="4" w:space="0" w:color="auto"/>
            </w:tcBorders>
            <w:shd w:val="clear" w:color="000000" w:fill="FFFFFF"/>
            <w:noWrap/>
            <w:vAlign w:val="center"/>
            <w:hideMark/>
          </w:tcPr>
          <w:p w14:paraId="5B7E8638" w14:textId="77777777" w:rsidR="009C4842" w:rsidRDefault="009C4842">
            <w:pPr>
              <w:jc w:val="center"/>
              <w:rPr>
                <w:rFonts w:ascii="Calibri" w:hAnsi="Calibri" w:cs="Arial CE"/>
                <w:sz w:val="16"/>
                <w:szCs w:val="16"/>
              </w:rPr>
            </w:pPr>
            <w:proofErr w:type="spellStart"/>
            <w:r>
              <w:rPr>
                <w:rFonts w:ascii="Calibri" w:hAnsi="Calibri" w:cs="Arial CE"/>
                <w:sz w:val="16"/>
                <w:szCs w:val="16"/>
              </w:rPr>
              <w:t>inj</w:t>
            </w:r>
            <w:proofErr w:type="spellEnd"/>
          </w:p>
        </w:tc>
        <w:tc>
          <w:tcPr>
            <w:tcW w:w="1056" w:type="dxa"/>
            <w:tcBorders>
              <w:top w:val="nil"/>
              <w:left w:val="nil"/>
              <w:bottom w:val="single" w:sz="4" w:space="0" w:color="auto"/>
              <w:right w:val="single" w:sz="4" w:space="0" w:color="auto"/>
            </w:tcBorders>
            <w:shd w:val="clear" w:color="000000" w:fill="FFFFFF"/>
            <w:noWrap/>
            <w:vAlign w:val="center"/>
            <w:hideMark/>
          </w:tcPr>
          <w:p w14:paraId="1FF0091B" w14:textId="77777777" w:rsidR="009C4842" w:rsidRDefault="009C4842">
            <w:pPr>
              <w:jc w:val="center"/>
              <w:rPr>
                <w:rFonts w:ascii="Calibri" w:hAnsi="Calibri" w:cs="Arial CE"/>
                <w:sz w:val="16"/>
                <w:szCs w:val="16"/>
              </w:rPr>
            </w:pPr>
            <w:r>
              <w:rPr>
                <w:rFonts w:ascii="Calibri" w:hAnsi="Calibri" w:cs="Arial CE"/>
                <w:sz w:val="16"/>
                <w:szCs w:val="16"/>
              </w:rPr>
              <w:t>0,02g/10 ml</w:t>
            </w:r>
          </w:p>
        </w:tc>
        <w:tc>
          <w:tcPr>
            <w:tcW w:w="1067" w:type="dxa"/>
            <w:tcBorders>
              <w:top w:val="nil"/>
              <w:left w:val="nil"/>
              <w:bottom w:val="single" w:sz="4" w:space="0" w:color="auto"/>
              <w:right w:val="single" w:sz="4" w:space="0" w:color="auto"/>
            </w:tcBorders>
            <w:shd w:val="clear" w:color="000000" w:fill="FFFFFF"/>
            <w:noWrap/>
            <w:vAlign w:val="center"/>
            <w:hideMark/>
          </w:tcPr>
          <w:p w14:paraId="569A26D3" w14:textId="77777777" w:rsidR="009C4842" w:rsidRDefault="009C4842">
            <w:pPr>
              <w:jc w:val="center"/>
              <w:rPr>
                <w:rFonts w:ascii="Calibri" w:hAnsi="Calibri" w:cs="Arial CE"/>
                <w:sz w:val="16"/>
                <w:szCs w:val="16"/>
              </w:rPr>
            </w:pPr>
            <w:r>
              <w:rPr>
                <w:rFonts w:ascii="Calibri" w:hAnsi="Calibri" w:cs="Arial CE"/>
                <w:sz w:val="16"/>
                <w:szCs w:val="16"/>
              </w:rPr>
              <w:t>1 fiol.</w:t>
            </w:r>
          </w:p>
        </w:tc>
        <w:tc>
          <w:tcPr>
            <w:tcW w:w="660" w:type="dxa"/>
            <w:tcBorders>
              <w:top w:val="nil"/>
              <w:left w:val="nil"/>
              <w:bottom w:val="single" w:sz="4" w:space="0" w:color="auto"/>
              <w:right w:val="single" w:sz="4" w:space="0" w:color="auto"/>
            </w:tcBorders>
            <w:shd w:val="clear" w:color="000000" w:fill="FFFFFF"/>
            <w:noWrap/>
            <w:vAlign w:val="center"/>
            <w:hideMark/>
          </w:tcPr>
          <w:p w14:paraId="72D05A92" w14:textId="4B6B43C8" w:rsidR="009C4842" w:rsidRDefault="00EE73B5">
            <w:pPr>
              <w:jc w:val="center"/>
              <w:rPr>
                <w:rFonts w:ascii="Calibri" w:hAnsi="Calibri" w:cs="Arial CE"/>
                <w:sz w:val="16"/>
                <w:szCs w:val="16"/>
              </w:rPr>
            </w:pPr>
            <w:r>
              <w:rPr>
                <w:rFonts w:ascii="Calibri" w:hAnsi="Calibri" w:cs="Arial CE"/>
                <w:sz w:val="16"/>
                <w:szCs w:val="16"/>
              </w:rPr>
              <w:t>4</w:t>
            </w:r>
            <w:r w:rsidR="00E26388">
              <w:rPr>
                <w:rFonts w:ascii="Calibri" w:hAnsi="Calibri" w:cs="Arial CE"/>
                <w:sz w:val="16"/>
                <w:szCs w:val="16"/>
              </w:rPr>
              <w:t>0</w:t>
            </w:r>
          </w:p>
        </w:tc>
        <w:tc>
          <w:tcPr>
            <w:tcW w:w="923" w:type="dxa"/>
            <w:tcBorders>
              <w:top w:val="nil"/>
              <w:left w:val="nil"/>
              <w:bottom w:val="single" w:sz="4" w:space="0" w:color="auto"/>
              <w:right w:val="single" w:sz="4" w:space="0" w:color="auto"/>
            </w:tcBorders>
            <w:shd w:val="clear" w:color="000000" w:fill="FFFFFF"/>
            <w:noWrap/>
            <w:vAlign w:val="center"/>
            <w:hideMark/>
          </w:tcPr>
          <w:p w14:paraId="3E2F7EC9" w14:textId="77777777" w:rsidR="009C4842" w:rsidRDefault="009C4842">
            <w:pPr>
              <w:rPr>
                <w:rFonts w:ascii="Calibri" w:hAnsi="Calibri" w:cs="Arial CE"/>
                <w:sz w:val="16"/>
                <w:szCs w:val="16"/>
              </w:rPr>
            </w:pPr>
            <w:r>
              <w:rPr>
                <w:rFonts w:ascii="Calibri" w:hAnsi="Calibri" w:cs="Arial CE"/>
                <w:sz w:val="16"/>
                <w:szCs w:val="16"/>
              </w:rPr>
              <w:t> </w:t>
            </w:r>
          </w:p>
        </w:tc>
        <w:tc>
          <w:tcPr>
            <w:tcW w:w="1317" w:type="dxa"/>
            <w:tcBorders>
              <w:top w:val="nil"/>
              <w:left w:val="nil"/>
              <w:bottom w:val="single" w:sz="4" w:space="0" w:color="auto"/>
              <w:right w:val="single" w:sz="4" w:space="0" w:color="auto"/>
            </w:tcBorders>
            <w:shd w:val="clear" w:color="000000" w:fill="FFFFFF"/>
            <w:noWrap/>
            <w:vAlign w:val="center"/>
            <w:hideMark/>
          </w:tcPr>
          <w:p w14:paraId="3F1FC6A7" w14:textId="77777777" w:rsidR="009C4842" w:rsidRDefault="009C4842">
            <w:pPr>
              <w:jc w:val="center"/>
              <w:rPr>
                <w:rFonts w:ascii="Calibri" w:hAnsi="Calibri" w:cs="Arial CE"/>
                <w:sz w:val="22"/>
                <w:szCs w:val="22"/>
              </w:rPr>
            </w:pPr>
            <w:r>
              <w:rPr>
                <w:rFonts w:ascii="Calibri" w:hAnsi="Calibri" w:cs="Arial CE"/>
                <w:sz w:val="22"/>
                <w:szCs w:val="22"/>
              </w:rPr>
              <w:t> </w:t>
            </w:r>
          </w:p>
        </w:tc>
        <w:tc>
          <w:tcPr>
            <w:tcW w:w="402" w:type="dxa"/>
            <w:tcBorders>
              <w:top w:val="nil"/>
              <w:left w:val="nil"/>
              <w:bottom w:val="single" w:sz="4" w:space="0" w:color="auto"/>
              <w:right w:val="single" w:sz="4" w:space="0" w:color="auto"/>
            </w:tcBorders>
            <w:shd w:val="clear" w:color="000000" w:fill="FFFFFF"/>
            <w:noWrap/>
            <w:vAlign w:val="center"/>
            <w:hideMark/>
          </w:tcPr>
          <w:p w14:paraId="4114C225" w14:textId="77777777" w:rsidR="009C4842" w:rsidRDefault="009C4842">
            <w:pPr>
              <w:jc w:val="center"/>
              <w:rPr>
                <w:rFonts w:ascii="Calibri" w:hAnsi="Calibri" w:cs="Arial CE"/>
                <w:sz w:val="16"/>
                <w:szCs w:val="16"/>
              </w:rPr>
            </w:pPr>
            <w:r>
              <w:rPr>
                <w:rFonts w:ascii="Calibri" w:hAnsi="Calibri" w:cs="Arial CE"/>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5468D83C" w14:textId="77777777" w:rsidR="009C4842" w:rsidRDefault="009C4842">
            <w:pPr>
              <w:jc w:val="center"/>
              <w:rPr>
                <w:rFonts w:ascii="Calibri" w:hAnsi="Calibri" w:cs="Arial CE"/>
                <w:sz w:val="22"/>
                <w:szCs w:val="22"/>
              </w:rPr>
            </w:pPr>
            <w:r>
              <w:rPr>
                <w:rFonts w:ascii="Calibri" w:hAnsi="Calibri" w:cs="Arial CE"/>
                <w:sz w:val="22"/>
                <w:szCs w:val="22"/>
              </w:rPr>
              <w:t> </w:t>
            </w:r>
          </w:p>
        </w:tc>
      </w:tr>
      <w:tr w:rsidR="00E26388" w14:paraId="30C9D8FF" w14:textId="77777777" w:rsidTr="00EE73B5">
        <w:trPr>
          <w:trHeight w:val="287"/>
        </w:trPr>
        <w:tc>
          <w:tcPr>
            <w:tcW w:w="431" w:type="dxa"/>
            <w:tcBorders>
              <w:top w:val="nil"/>
              <w:left w:val="nil"/>
              <w:bottom w:val="nil"/>
              <w:right w:val="nil"/>
            </w:tcBorders>
            <w:shd w:val="clear" w:color="auto" w:fill="auto"/>
            <w:noWrap/>
            <w:vAlign w:val="center"/>
            <w:hideMark/>
          </w:tcPr>
          <w:p w14:paraId="09E122B0" w14:textId="77777777" w:rsidR="00E26388" w:rsidRDefault="00E26388">
            <w:pPr>
              <w:jc w:val="center"/>
              <w:rPr>
                <w:rFonts w:ascii="Calibri" w:hAnsi="Calibri" w:cs="Arial CE"/>
                <w:sz w:val="22"/>
                <w:szCs w:val="22"/>
              </w:rPr>
            </w:pPr>
          </w:p>
        </w:tc>
        <w:tc>
          <w:tcPr>
            <w:tcW w:w="10484" w:type="dxa"/>
            <w:gridSpan w:val="10"/>
            <w:tcBorders>
              <w:top w:val="nil"/>
              <w:left w:val="nil"/>
              <w:bottom w:val="nil"/>
              <w:right w:val="nil"/>
            </w:tcBorders>
            <w:shd w:val="clear" w:color="auto" w:fill="auto"/>
            <w:vAlign w:val="center"/>
            <w:hideMark/>
          </w:tcPr>
          <w:p w14:paraId="1F05AB59" w14:textId="77777777" w:rsidR="00E26388" w:rsidRDefault="00E26388">
            <w:pPr>
              <w:rPr>
                <w:rFonts w:ascii="Calibri" w:hAnsi="Calibri" w:cs="Arial CE"/>
                <w:sz w:val="16"/>
                <w:szCs w:val="16"/>
              </w:rPr>
            </w:pPr>
            <w:r>
              <w:rPr>
                <w:rFonts w:ascii="Calibri" w:hAnsi="Calibri" w:cs="Arial CE"/>
                <w:sz w:val="16"/>
                <w:szCs w:val="16"/>
              </w:rPr>
              <w:t>Zamawiający wymaga aby lek  posiadał kod EAN zgodny z aktualnym Obwieszczeniem MZ oraz limit finansowania zgodny z aktualnym obwieszczeniem MZ</w:t>
            </w:r>
          </w:p>
          <w:p w14:paraId="0035E0E9" w14:textId="2E020850" w:rsidR="00E26388" w:rsidRDefault="00E26388">
            <w:pPr>
              <w:jc w:val="center"/>
              <w:rPr>
                <w:rFonts w:ascii="Calibri" w:hAnsi="Calibri" w:cs="Arial CE"/>
                <w:sz w:val="16"/>
                <w:szCs w:val="16"/>
              </w:rPr>
            </w:pPr>
            <w:r>
              <w:rPr>
                <w:rFonts w:ascii="Calibri" w:hAnsi="Calibri" w:cs="Arial CE"/>
                <w:sz w:val="16"/>
                <w:szCs w:val="16"/>
              </w:rPr>
              <w:t> </w:t>
            </w:r>
          </w:p>
          <w:p w14:paraId="7FE466C8" w14:textId="7848140B" w:rsidR="00E26388" w:rsidRDefault="00E26388">
            <w:pPr>
              <w:rPr>
                <w:rFonts w:ascii="Calibri" w:hAnsi="Calibri" w:cs="Arial CE"/>
                <w:sz w:val="16"/>
                <w:szCs w:val="16"/>
              </w:rPr>
            </w:pPr>
            <w:r>
              <w:rPr>
                <w:rFonts w:ascii="Calibri" w:hAnsi="Calibri" w:cs="Arial CE"/>
                <w:sz w:val="16"/>
                <w:szCs w:val="16"/>
              </w:rPr>
              <w:t> </w:t>
            </w:r>
          </w:p>
          <w:p w14:paraId="47C2B301" w14:textId="135A07A8" w:rsidR="00E26388" w:rsidRDefault="00E26388">
            <w:pPr>
              <w:jc w:val="center"/>
              <w:rPr>
                <w:rFonts w:ascii="Calibri" w:hAnsi="Calibri" w:cs="Arial CE"/>
                <w:sz w:val="16"/>
                <w:szCs w:val="16"/>
              </w:rPr>
            </w:pPr>
            <w:r>
              <w:rPr>
                <w:rFonts w:ascii="Calibri" w:hAnsi="Calibri" w:cs="Arial CE"/>
                <w:sz w:val="16"/>
                <w:szCs w:val="16"/>
              </w:rPr>
              <w:t> </w:t>
            </w:r>
          </w:p>
          <w:p w14:paraId="41AC68F5" w14:textId="0E43528D" w:rsidR="00E26388" w:rsidRDefault="00E26388">
            <w:pPr>
              <w:jc w:val="center"/>
              <w:rPr>
                <w:rFonts w:ascii="Calibri" w:hAnsi="Calibri" w:cs="Arial CE"/>
                <w:sz w:val="16"/>
                <w:szCs w:val="16"/>
              </w:rPr>
            </w:pPr>
            <w:r>
              <w:rPr>
                <w:rFonts w:ascii="Calibri" w:hAnsi="Calibri" w:cs="Arial CE"/>
                <w:sz w:val="16"/>
                <w:szCs w:val="16"/>
              </w:rPr>
              <w:t> </w:t>
            </w:r>
          </w:p>
          <w:p w14:paraId="038F700A" w14:textId="27B7650D" w:rsidR="00E26388" w:rsidRDefault="00E26388">
            <w:pPr>
              <w:jc w:val="center"/>
              <w:rPr>
                <w:rFonts w:ascii="Calibri" w:hAnsi="Calibri" w:cs="Arial CE"/>
                <w:sz w:val="16"/>
                <w:szCs w:val="16"/>
              </w:rPr>
            </w:pPr>
            <w:r>
              <w:rPr>
                <w:rFonts w:ascii="Calibri" w:hAnsi="Calibri" w:cs="Arial CE"/>
                <w:sz w:val="16"/>
                <w:szCs w:val="16"/>
              </w:rPr>
              <w:t> </w:t>
            </w:r>
          </w:p>
        </w:tc>
      </w:tr>
      <w:tr w:rsidR="00E26388" w14:paraId="32911591" w14:textId="77777777" w:rsidTr="00EE73B5">
        <w:trPr>
          <w:trHeight w:val="287"/>
        </w:trPr>
        <w:tc>
          <w:tcPr>
            <w:tcW w:w="431" w:type="dxa"/>
            <w:tcBorders>
              <w:top w:val="nil"/>
              <w:left w:val="nil"/>
              <w:bottom w:val="nil"/>
              <w:right w:val="nil"/>
            </w:tcBorders>
            <w:shd w:val="clear" w:color="auto" w:fill="auto"/>
            <w:noWrap/>
            <w:vAlign w:val="center"/>
            <w:hideMark/>
          </w:tcPr>
          <w:p w14:paraId="4A966C4D" w14:textId="77777777" w:rsidR="00E26388" w:rsidRDefault="00E26388">
            <w:pPr>
              <w:jc w:val="center"/>
              <w:rPr>
                <w:rFonts w:ascii="Calibri" w:hAnsi="Calibri" w:cs="Arial CE"/>
                <w:sz w:val="16"/>
                <w:szCs w:val="16"/>
              </w:rPr>
            </w:pPr>
          </w:p>
        </w:tc>
        <w:tc>
          <w:tcPr>
            <w:tcW w:w="4556" w:type="dxa"/>
            <w:gridSpan w:val="4"/>
            <w:tcBorders>
              <w:top w:val="nil"/>
              <w:left w:val="nil"/>
              <w:bottom w:val="nil"/>
              <w:right w:val="nil"/>
            </w:tcBorders>
            <w:shd w:val="clear" w:color="auto" w:fill="auto"/>
            <w:vAlign w:val="center"/>
            <w:hideMark/>
          </w:tcPr>
          <w:p w14:paraId="46623FC6" w14:textId="41D4F50B" w:rsidR="00E26388" w:rsidRDefault="00E26388">
            <w:pPr>
              <w:rPr>
                <w:rFonts w:ascii="Calibri" w:hAnsi="Calibri" w:cs="Arial CE"/>
                <w:sz w:val="16"/>
                <w:szCs w:val="16"/>
              </w:rPr>
            </w:pPr>
          </w:p>
        </w:tc>
        <w:tc>
          <w:tcPr>
            <w:tcW w:w="1067" w:type="dxa"/>
            <w:tcBorders>
              <w:top w:val="nil"/>
              <w:left w:val="nil"/>
              <w:bottom w:val="nil"/>
              <w:right w:val="nil"/>
            </w:tcBorders>
            <w:shd w:val="clear" w:color="000000" w:fill="FFFFFF"/>
            <w:noWrap/>
            <w:vAlign w:val="center"/>
            <w:hideMark/>
          </w:tcPr>
          <w:p w14:paraId="423569BE" w14:textId="77777777" w:rsidR="00E26388" w:rsidRDefault="00E26388">
            <w:pPr>
              <w:jc w:val="center"/>
              <w:rPr>
                <w:rFonts w:ascii="Calibri" w:hAnsi="Calibri" w:cs="Arial CE"/>
                <w:sz w:val="16"/>
                <w:szCs w:val="16"/>
              </w:rPr>
            </w:pPr>
            <w:r>
              <w:rPr>
                <w:rFonts w:ascii="Calibri" w:hAnsi="Calibri" w:cs="Arial CE"/>
                <w:sz w:val="16"/>
                <w:szCs w:val="16"/>
              </w:rPr>
              <w:t> </w:t>
            </w:r>
          </w:p>
        </w:tc>
        <w:tc>
          <w:tcPr>
            <w:tcW w:w="660" w:type="dxa"/>
            <w:tcBorders>
              <w:top w:val="nil"/>
              <w:left w:val="nil"/>
              <w:bottom w:val="nil"/>
              <w:right w:val="nil"/>
            </w:tcBorders>
            <w:shd w:val="clear" w:color="000000" w:fill="FFFFFF"/>
            <w:noWrap/>
            <w:vAlign w:val="center"/>
            <w:hideMark/>
          </w:tcPr>
          <w:p w14:paraId="16267D8F" w14:textId="77777777" w:rsidR="00E26388" w:rsidRDefault="00E26388">
            <w:pPr>
              <w:jc w:val="center"/>
              <w:rPr>
                <w:rFonts w:ascii="Calibri" w:hAnsi="Calibri" w:cs="Arial CE"/>
                <w:sz w:val="16"/>
                <w:szCs w:val="16"/>
              </w:rPr>
            </w:pPr>
            <w:r>
              <w:rPr>
                <w:rFonts w:ascii="Calibri" w:hAnsi="Calibri" w:cs="Arial CE"/>
                <w:sz w:val="16"/>
                <w:szCs w:val="16"/>
              </w:rPr>
              <w:t> </w:t>
            </w:r>
          </w:p>
        </w:tc>
        <w:tc>
          <w:tcPr>
            <w:tcW w:w="923" w:type="dxa"/>
            <w:tcBorders>
              <w:top w:val="nil"/>
              <w:left w:val="nil"/>
              <w:bottom w:val="nil"/>
              <w:right w:val="nil"/>
            </w:tcBorders>
            <w:shd w:val="clear" w:color="000000" w:fill="FFFFFF"/>
            <w:noWrap/>
            <w:vAlign w:val="center"/>
            <w:hideMark/>
          </w:tcPr>
          <w:p w14:paraId="5DABA120" w14:textId="77777777" w:rsidR="00E26388" w:rsidRDefault="00E26388">
            <w:pPr>
              <w:rPr>
                <w:rFonts w:ascii="Calibri" w:hAnsi="Calibri" w:cs="Arial CE"/>
                <w:sz w:val="16"/>
                <w:szCs w:val="16"/>
              </w:rPr>
            </w:pPr>
            <w:r>
              <w:rPr>
                <w:rFonts w:ascii="Calibri" w:hAnsi="Calibri" w:cs="Arial CE"/>
                <w:sz w:val="16"/>
                <w:szCs w:val="16"/>
              </w:rPr>
              <w:t> </w:t>
            </w:r>
          </w:p>
        </w:tc>
        <w:tc>
          <w:tcPr>
            <w:tcW w:w="1317" w:type="dxa"/>
            <w:tcBorders>
              <w:top w:val="nil"/>
              <w:left w:val="nil"/>
              <w:bottom w:val="nil"/>
              <w:right w:val="nil"/>
            </w:tcBorders>
            <w:shd w:val="clear" w:color="000000" w:fill="FFFFFF"/>
            <w:noWrap/>
            <w:vAlign w:val="center"/>
            <w:hideMark/>
          </w:tcPr>
          <w:p w14:paraId="1C514216" w14:textId="77777777" w:rsidR="00E26388" w:rsidRDefault="00E26388">
            <w:pPr>
              <w:jc w:val="center"/>
              <w:rPr>
                <w:rFonts w:ascii="Calibri" w:hAnsi="Calibri" w:cs="Arial CE"/>
                <w:sz w:val="16"/>
                <w:szCs w:val="16"/>
              </w:rPr>
            </w:pPr>
            <w:r>
              <w:rPr>
                <w:rFonts w:ascii="Calibri" w:hAnsi="Calibri" w:cs="Arial CE"/>
                <w:sz w:val="16"/>
                <w:szCs w:val="16"/>
              </w:rPr>
              <w:t> </w:t>
            </w:r>
          </w:p>
        </w:tc>
        <w:tc>
          <w:tcPr>
            <w:tcW w:w="402" w:type="dxa"/>
            <w:tcBorders>
              <w:top w:val="nil"/>
              <w:left w:val="nil"/>
              <w:bottom w:val="nil"/>
              <w:right w:val="nil"/>
            </w:tcBorders>
            <w:shd w:val="clear" w:color="000000" w:fill="FFFFFF"/>
            <w:noWrap/>
            <w:vAlign w:val="center"/>
            <w:hideMark/>
          </w:tcPr>
          <w:p w14:paraId="74610A53" w14:textId="77777777" w:rsidR="00E26388" w:rsidRDefault="00E26388">
            <w:pPr>
              <w:jc w:val="center"/>
              <w:rPr>
                <w:rFonts w:ascii="Calibri" w:hAnsi="Calibri" w:cs="Arial CE"/>
                <w:sz w:val="16"/>
                <w:szCs w:val="16"/>
              </w:rPr>
            </w:pPr>
            <w:r>
              <w:rPr>
                <w:rFonts w:ascii="Calibri" w:hAnsi="Calibri" w:cs="Arial CE"/>
                <w:sz w:val="16"/>
                <w:szCs w:val="16"/>
              </w:rPr>
              <w:t> </w:t>
            </w:r>
          </w:p>
        </w:tc>
        <w:tc>
          <w:tcPr>
            <w:tcW w:w="1559" w:type="dxa"/>
            <w:tcBorders>
              <w:top w:val="nil"/>
              <w:left w:val="nil"/>
              <w:bottom w:val="nil"/>
              <w:right w:val="nil"/>
            </w:tcBorders>
            <w:shd w:val="clear" w:color="000000" w:fill="FFFFFF"/>
            <w:noWrap/>
            <w:vAlign w:val="center"/>
            <w:hideMark/>
          </w:tcPr>
          <w:p w14:paraId="49D6052B" w14:textId="77777777" w:rsidR="00E26388" w:rsidRDefault="00E26388">
            <w:pPr>
              <w:jc w:val="center"/>
              <w:rPr>
                <w:rFonts w:ascii="Calibri" w:hAnsi="Calibri" w:cs="Arial CE"/>
                <w:sz w:val="16"/>
                <w:szCs w:val="16"/>
              </w:rPr>
            </w:pPr>
            <w:r>
              <w:rPr>
                <w:rFonts w:ascii="Calibri" w:hAnsi="Calibri" w:cs="Arial CE"/>
                <w:sz w:val="16"/>
                <w:szCs w:val="16"/>
              </w:rPr>
              <w:t> </w:t>
            </w:r>
          </w:p>
        </w:tc>
      </w:tr>
    </w:tbl>
    <w:p w14:paraId="015090A4" w14:textId="77777777" w:rsidR="00D1245D" w:rsidRPr="00D1245D" w:rsidRDefault="00D1245D" w:rsidP="00D1245D">
      <w:pPr>
        <w:spacing w:after="160" w:line="256" w:lineRule="auto"/>
        <w:ind w:left="4956"/>
        <w:rPr>
          <w:rFonts w:ascii="Calibri" w:eastAsia="Calibri" w:hAnsi="Calibri" w:cs="Calibri"/>
          <w:bCs/>
          <w:i/>
          <w:sz w:val="22"/>
          <w:szCs w:val="28"/>
          <w:lang w:eastAsia="en-US"/>
        </w:rPr>
      </w:pPr>
    </w:p>
    <w:p w14:paraId="253BD08C" w14:textId="77777777" w:rsidR="00D1245D" w:rsidRDefault="00D1245D" w:rsidP="00D342F2">
      <w:pPr>
        <w:jc w:val="right"/>
        <w:rPr>
          <w:rFonts w:ascii="Calibri" w:hAnsi="Calibri"/>
          <w:sz w:val="22"/>
          <w:szCs w:val="22"/>
        </w:rPr>
      </w:pPr>
    </w:p>
    <w:p w14:paraId="0CEC412E" w14:textId="77777777" w:rsidR="00D1245D" w:rsidRDefault="00D1245D" w:rsidP="00D342F2">
      <w:pPr>
        <w:jc w:val="right"/>
        <w:rPr>
          <w:rFonts w:ascii="Calibri" w:hAnsi="Calibri"/>
          <w:sz w:val="22"/>
          <w:szCs w:val="22"/>
        </w:rPr>
      </w:pPr>
    </w:p>
    <w:p w14:paraId="6DC2129F" w14:textId="77777777" w:rsidR="00D1245D" w:rsidRDefault="00D1245D" w:rsidP="00D342F2">
      <w:pPr>
        <w:jc w:val="right"/>
        <w:rPr>
          <w:rFonts w:ascii="Calibri" w:hAnsi="Calibri"/>
          <w:sz w:val="22"/>
          <w:szCs w:val="22"/>
        </w:rPr>
      </w:pPr>
    </w:p>
    <w:p w14:paraId="732C310F" w14:textId="77777777" w:rsidR="00D1245D" w:rsidRDefault="00D1245D" w:rsidP="00D342F2">
      <w:pPr>
        <w:jc w:val="right"/>
        <w:rPr>
          <w:rFonts w:ascii="Calibri" w:hAnsi="Calibri"/>
          <w:sz w:val="22"/>
          <w:szCs w:val="22"/>
        </w:rPr>
      </w:pPr>
      <w:r>
        <w:rPr>
          <w:rFonts w:ascii="Calibri" w:hAnsi="Calibri"/>
          <w:sz w:val="22"/>
          <w:szCs w:val="22"/>
        </w:rPr>
        <w:br w:type="page"/>
      </w:r>
    </w:p>
    <w:p w14:paraId="72205E42" w14:textId="3F13BC50" w:rsidR="00B40043" w:rsidRPr="00B40043" w:rsidRDefault="00B40043" w:rsidP="00D342F2">
      <w:pPr>
        <w:jc w:val="right"/>
        <w:rPr>
          <w:rFonts w:ascii="Calibri" w:eastAsia="Calibri" w:hAnsi="Calibri"/>
          <w:i/>
          <w:sz w:val="22"/>
          <w:szCs w:val="28"/>
          <w:lang w:eastAsia="en-US"/>
        </w:rPr>
      </w:pPr>
      <w:r w:rsidRPr="00B40043">
        <w:rPr>
          <w:rFonts w:ascii="Calibri" w:hAnsi="Calibri"/>
          <w:sz w:val="22"/>
          <w:szCs w:val="22"/>
        </w:rPr>
        <w:lastRenderedPageBreak/>
        <w:t xml:space="preserve">Załącznik nr </w:t>
      </w:r>
      <w:r w:rsidR="002B590E">
        <w:rPr>
          <w:rFonts w:ascii="Calibri" w:hAnsi="Calibri"/>
          <w:sz w:val="22"/>
          <w:szCs w:val="22"/>
        </w:rPr>
        <w:t>3</w:t>
      </w:r>
      <w:r w:rsidRPr="00B40043">
        <w:rPr>
          <w:rFonts w:ascii="Calibri" w:hAnsi="Calibri"/>
          <w:sz w:val="22"/>
          <w:szCs w:val="22"/>
        </w:rPr>
        <w:t xml:space="preserve"> do zapytania ofertowego </w:t>
      </w:r>
    </w:p>
    <w:bookmarkEnd w:id="7"/>
    <w:p w14:paraId="5ECD095A" w14:textId="755BBDB5" w:rsidR="00B40043" w:rsidRDefault="00B40043" w:rsidP="00D342F2">
      <w:pPr>
        <w:keepNext/>
        <w:overflowPunct w:val="0"/>
        <w:autoSpaceDE w:val="0"/>
        <w:autoSpaceDN w:val="0"/>
        <w:adjustRightInd w:val="0"/>
        <w:jc w:val="right"/>
        <w:outlineLvl w:val="0"/>
        <w:rPr>
          <w:rFonts w:ascii="Calibri" w:hAnsi="Calibri"/>
          <w:i/>
          <w:sz w:val="22"/>
          <w:szCs w:val="22"/>
        </w:rPr>
      </w:pPr>
      <w:r w:rsidRPr="00B40043">
        <w:rPr>
          <w:rFonts w:ascii="Calibri" w:hAnsi="Calibri"/>
          <w:i/>
          <w:sz w:val="22"/>
          <w:szCs w:val="22"/>
        </w:rPr>
        <w:t xml:space="preserve">Umowa </w:t>
      </w:r>
      <w:r w:rsidR="00365ABC">
        <w:rPr>
          <w:rFonts w:ascii="Calibri" w:hAnsi="Calibri"/>
          <w:i/>
          <w:sz w:val="22"/>
          <w:szCs w:val="22"/>
        </w:rPr>
        <w:t>–</w:t>
      </w:r>
      <w:r w:rsidRPr="00B40043">
        <w:rPr>
          <w:rFonts w:ascii="Calibri" w:hAnsi="Calibri"/>
          <w:i/>
          <w:sz w:val="22"/>
          <w:szCs w:val="22"/>
        </w:rPr>
        <w:t xml:space="preserve"> Projekt</w:t>
      </w:r>
    </w:p>
    <w:p w14:paraId="2DFAB676" w14:textId="0AF6535B" w:rsidR="006937EB" w:rsidRPr="006937EB" w:rsidRDefault="006937EB" w:rsidP="00D342F2">
      <w:pPr>
        <w:keepNext/>
        <w:overflowPunct w:val="0"/>
        <w:autoSpaceDE w:val="0"/>
        <w:autoSpaceDN w:val="0"/>
        <w:adjustRightInd w:val="0"/>
        <w:jc w:val="center"/>
        <w:textAlignment w:val="baseline"/>
        <w:outlineLvl w:val="0"/>
        <w:rPr>
          <w:rFonts w:ascii="Calibri" w:hAnsi="Calibri"/>
          <w:b/>
          <w:sz w:val="22"/>
          <w:szCs w:val="22"/>
        </w:rPr>
      </w:pPr>
      <w:r w:rsidRPr="006937EB">
        <w:rPr>
          <w:rFonts w:ascii="Calibri" w:hAnsi="Calibri"/>
          <w:b/>
          <w:sz w:val="22"/>
          <w:szCs w:val="22"/>
        </w:rPr>
        <w:t>UMOWA Nr …..20</w:t>
      </w:r>
      <w:r w:rsidR="00EC7F6F">
        <w:rPr>
          <w:rFonts w:ascii="Calibri" w:hAnsi="Calibri"/>
          <w:b/>
          <w:sz w:val="22"/>
          <w:szCs w:val="22"/>
        </w:rPr>
        <w:t>21</w:t>
      </w:r>
      <w:r w:rsidRPr="006937EB">
        <w:rPr>
          <w:rFonts w:ascii="Calibri" w:hAnsi="Calibri"/>
          <w:b/>
          <w:sz w:val="22"/>
          <w:szCs w:val="22"/>
        </w:rPr>
        <w:t>/ZP</w:t>
      </w:r>
    </w:p>
    <w:p w14:paraId="0636A86F" w14:textId="4B017264" w:rsidR="006937EB" w:rsidRPr="006937EB" w:rsidRDefault="006937EB" w:rsidP="00D342F2">
      <w:pPr>
        <w:overflowPunct w:val="0"/>
        <w:autoSpaceDE w:val="0"/>
        <w:autoSpaceDN w:val="0"/>
        <w:adjustRightInd w:val="0"/>
        <w:jc w:val="center"/>
        <w:textAlignment w:val="baseline"/>
        <w:rPr>
          <w:rFonts w:ascii="Calibri" w:hAnsi="Calibri"/>
          <w:b/>
          <w:sz w:val="22"/>
          <w:szCs w:val="22"/>
        </w:rPr>
      </w:pPr>
      <w:r w:rsidRPr="006937EB">
        <w:rPr>
          <w:rFonts w:ascii="Calibri" w:hAnsi="Calibri"/>
          <w:b/>
          <w:sz w:val="22"/>
          <w:szCs w:val="22"/>
        </w:rPr>
        <w:t>zawarta w Pile w dniu  .... …… 20</w:t>
      </w:r>
      <w:r w:rsidR="00EC7F6F">
        <w:rPr>
          <w:rFonts w:ascii="Calibri" w:hAnsi="Calibri"/>
          <w:b/>
          <w:sz w:val="22"/>
          <w:szCs w:val="22"/>
        </w:rPr>
        <w:t>21</w:t>
      </w:r>
      <w:r w:rsidRPr="006937EB">
        <w:rPr>
          <w:rFonts w:ascii="Calibri" w:hAnsi="Calibri"/>
          <w:b/>
          <w:sz w:val="22"/>
          <w:szCs w:val="22"/>
        </w:rPr>
        <w:t xml:space="preserve"> roku </w:t>
      </w:r>
    </w:p>
    <w:p w14:paraId="04CB82CA" w14:textId="77777777" w:rsidR="00EC7F6F" w:rsidRPr="00EC7F6F" w:rsidRDefault="00EC7F6F" w:rsidP="00EC7F6F">
      <w:pPr>
        <w:autoSpaceDE w:val="0"/>
        <w:autoSpaceDN w:val="0"/>
        <w:adjustRightInd w:val="0"/>
        <w:rPr>
          <w:rFonts w:ascii="Calibri" w:hAnsi="Calibri"/>
          <w:color w:val="000000"/>
          <w:sz w:val="22"/>
          <w:szCs w:val="22"/>
        </w:rPr>
      </w:pPr>
      <w:r w:rsidRPr="00EC7F6F">
        <w:rPr>
          <w:rFonts w:ascii="Calibri" w:hAnsi="Calibri"/>
          <w:color w:val="000000"/>
          <w:sz w:val="22"/>
          <w:szCs w:val="22"/>
        </w:rPr>
        <w:t xml:space="preserve">pomiędzy: </w:t>
      </w:r>
    </w:p>
    <w:p w14:paraId="0E6535DC" w14:textId="77777777" w:rsidR="00EC7F6F" w:rsidRPr="00EC7F6F" w:rsidRDefault="00EC7F6F" w:rsidP="00EC7F6F">
      <w:pPr>
        <w:autoSpaceDE w:val="0"/>
        <w:autoSpaceDN w:val="0"/>
        <w:adjustRightInd w:val="0"/>
        <w:rPr>
          <w:rFonts w:ascii="Calibri" w:hAnsi="Calibri"/>
          <w:color w:val="000000"/>
          <w:sz w:val="22"/>
          <w:szCs w:val="22"/>
        </w:rPr>
      </w:pPr>
      <w:r w:rsidRPr="00EC7F6F">
        <w:rPr>
          <w:rFonts w:ascii="Calibri" w:hAnsi="Calibri"/>
          <w:b/>
          <w:bCs/>
          <w:i/>
          <w:iCs/>
          <w:color w:val="000000"/>
          <w:sz w:val="22"/>
          <w:szCs w:val="22"/>
        </w:rPr>
        <w:t xml:space="preserve">Szpitalem Specjalistycznym w Pile im. Stanisława Staszica </w:t>
      </w:r>
    </w:p>
    <w:p w14:paraId="5BCFEE6B" w14:textId="77777777" w:rsidR="00EC7F6F" w:rsidRPr="00EC7F6F" w:rsidRDefault="00EC7F6F" w:rsidP="00EC7F6F">
      <w:pPr>
        <w:autoSpaceDE w:val="0"/>
        <w:autoSpaceDN w:val="0"/>
        <w:adjustRightInd w:val="0"/>
        <w:rPr>
          <w:rFonts w:ascii="Calibri" w:hAnsi="Calibri"/>
          <w:color w:val="000000"/>
          <w:sz w:val="22"/>
          <w:szCs w:val="22"/>
        </w:rPr>
      </w:pPr>
      <w:r w:rsidRPr="00EC7F6F">
        <w:rPr>
          <w:rFonts w:ascii="Calibri" w:hAnsi="Calibri"/>
          <w:b/>
          <w:bCs/>
          <w:i/>
          <w:iCs/>
          <w:color w:val="000000"/>
          <w:sz w:val="22"/>
          <w:szCs w:val="22"/>
        </w:rPr>
        <w:t xml:space="preserve">64-920 Piła, ul. Rydygiera 1 </w:t>
      </w:r>
    </w:p>
    <w:p w14:paraId="52FA733C" w14:textId="77777777" w:rsidR="00EC7F6F" w:rsidRPr="00EC7F6F" w:rsidRDefault="00EC7F6F" w:rsidP="00EC7F6F">
      <w:pPr>
        <w:autoSpaceDE w:val="0"/>
        <w:autoSpaceDN w:val="0"/>
        <w:adjustRightInd w:val="0"/>
        <w:rPr>
          <w:rFonts w:ascii="Calibri" w:hAnsi="Calibri"/>
          <w:color w:val="000000"/>
          <w:sz w:val="22"/>
          <w:szCs w:val="22"/>
        </w:rPr>
      </w:pPr>
      <w:r w:rsidRPr="00EC7F6F">
        <w:rPr>
          <w:rFonts w:ascii="Calibri" w:hAnsi="Calibri"/>
          <w:color w:val="000000"/>
          <w:sz w:val="22"/>
          <w:szCs w:val="22"/>
        </w:rPr>
        <w:t>wpisanym do Krajowego Rejestru Sądowego KRS 0000008246 - Sąd Rejonowy w Poznaniu</w:t>
      </w:r>
    </w:p>
    <w:p w14:paraId="6D23A201" w14:textId="77777777" w:rsidR="00EC7F6F" w:rsidRPr="00EC7F6F" w:rsidRDefault="00EC7F6F" w:rsidP="00EC7F6F">
      <w:pPr>
        <w:autoSpaceDE w:val="0"/>
        <w:autoSpaceDN w:val="0"/>
        <w:adjustRightInd w:val="0"/>
        <w:rPr>
          <w:rFonts w:ascii="Calibri" w:hAnsi="Calibri"/>
          <w:color w:val="000000"/>
          <w:sz w:val="22"/>
          <w:szCs w:val="22"/>
        </w:rPr>
      </w:pPr>
      <w:r w:rsidRPr="00EC7F6F">
        <w:rPr>
          <w:rFonts w:ascii="Calibri" w:hAnsi="Calibri"/>
          <w:color w:val="000000"/>
          <w:sz w:val="22"/>
          <w:szCs w:val="22"/>
        </w:rPr>
        <w:t xml:space="preserve">REGON: 001261820 NIP: 764-20-88-098 </w:t>
      </w:r>
    </w:p>
    <w:p w14:paraId="0B0AFF12" w14:textId="77777777" w:rsidR="00EC7F6F" w:rsidRPr="00EC7F6F" w:rsidRDefault="00EC7F6F" w:rsidP="00EC7F6F">
      <w:pPr>
        <w:autoSpaceDE w:val="0"/>
        <w:autoSpaceDN w:val="0"/>
        <w:adjustRightInd w:val="0"/>
        <w:rPr>
          <w:rFonts w:ascii="Calibri" w:hAnsi="Calibri"/>
          <w:color w:val="000000"/>
          <w:sz w:val="22"/>
          <w:szCs w:val="22"/>
        </w:rPr>
      </w:pPr>
      <w:r w:rsidRPr="00EC7F6F">
        <w:rPr>
          <w:rFonts w:ascii="Calibri" w:hAnsi="Calibri"/>
          <w:color w:val="000000"/>
          <w:sz w:val="22"/>
          <w:szCs w:val="22"/>
        </w:rPr>
        <w:t xml:space="preserve">który reprezentuje: </w:t>
      </w:r>
    </w:p>
    <w:p w14:paraId="3FE80F02" w14:textId="77777777" w:rsidR="00EC7F6F" w:rsidRPr="00EC7F6F" w:rsidRDefault="00EC7F6F" w:rsidP="00EC7F6F">
      <w:pPr>
        <w:autoSpaceDE w:val="0"/>
        <w:autoSpaceDN w:val="0"/>
        <w:adjustRightInd w:val="0"/>
        <w:rPr>
          <w:rFonts w:ascii="Calibri" w:hAnsi="Calibri"/>
          <w:color w:val="000000"/>
          <w:sz w:val="22"/>
          <w:szCs w:val="22"/>
        </w:rPr>
      </w:pPr>
      <w:r w:rsidRPr="00EC7F6F">
        <w:rPr>
          <w:rFonts w:ascii="Calibri" w:hAnsi="Calibri"/>
          <w:b/>
          <w:bCs/>
          <w:i/>
          <w:iCs/>
          <w:color w:val="000000"/>
          <w:sz w:val="22"/>
          <w:szCs w:val="22"/>
        </w:rPr>
        <w:t>………………………………………………………………….</w:t>
      </w:r>
    </w:p>
    <w:p w14:paraId="4494A5C7" w14:textId="77777777" w:rsidR="00EC7F6F" w:rsidRPr="00EC7F6F" w:rsidRDefault="00EC7F6F" w:rsidP="00EC7F6F">
      <w:pPr>
        <w:autoSpaceDE w:val="0"/>
        <w:autoSpaceDN w:val="0"/>
        <w:adjustRightInd w:val="0"/>
        <w:rPr>
          <w:rFonts w:ascii="Calibri" w:hAnsi="Calibri"/>
          <w:color w:val="000000"/>
          <w:sz w:val="22"/>
          <w:szCs w:val="22"/>
        </w:rPr>
      </w:pPr>
      <w:r w:rsidRPr="00EC7F6F">
        <w:rPr>
          <w:rFonts w:ascii="Calibri" w:hAnsi="Calibri"/>
          <w:color w:val="000000"/>
          <w:sz w:val="22"/>
          <w:szCs w:val="22"/>
        </w:rPr>
        <w:t xml:space="preserve">zwanym dalej „Zamawiającym” </w:t>
      </w:r>
    </w:p>
    <w:p w14:paraId="15A8AC45" w14:textId="77777777" w:rsidR="00EC7F6F" w:rsidRPr="00EC7F6F" w:rsidRDefault="00EC7F6F" w:rsidP="00AE4853">
      <w:pPr>
        <w:autoSpaceDE w:val="0"/>
        <w:autoSpaceDN w:val="0"/>
        <w:adjustRightInd w:val="0"/>
        <w:ind w:left="2832" w:firstLine="708"/>
        <w:jc w:val="both"/>
        <w:rPr>
          <w:rFonts w:ascii="Calibri" w:hAnsi="Calibri"/>
          <w:b/>
          <w:color w:val="000000"/>
          <w:sz w:val="22"/>
          <w:szCs w:val="22"/>
        </w:rPr>
      </w:pPr>
      <w:r w:rsidRPr="00EC7F6F">
        <w:rPr>
          <w:rFonts w:ascii="Calibri" w:hAnsi="Calibri"/>
          <w:b/>
          <w:color w:val="000000"/>
          <w:sz w:val="22"/>
          <w:szCs w:val="22"/>
        </w:rPr>
        <w:t xml:space="preserve">a </w:t>
      </w:r>
    </w:p>
    <w:p w14:paraId="02E598E7" w14:textId="77777777" w:rsidR="00EC7F6F" w:rsidRPr="00EC7F6F" w:rsidRDefault="00EC7F6F" w:rsidP="00EC7F6F">
      <w:pPr>
        <w:autoSpaceDE w:val="0"/>
        <w:autoSpaceDN w:val="0"/>
        <w:adjustRightInd w:val="0"/>
        <w:rPr>
          <w:rFonts w:ascii="Calibri" w:hAnsi="Calibri"/>
          <w:b/>
          <w:bCs/>
          <w:i/>
          <w:color w:val="000000"/>
          <w:sz w:val="22"/>
          <w:szCs w:val="22"/>
        </w:rPr>
      </w:pPr>
      <w:r w:rsidRPr="00EC7F6F">
        <w:rPr>
          <w:rFonts w:ascii="Calibri" w:hAnsi="Calibri"/>
          <w:b/>
          <w:bCs/>
          <w:i/>
          <w:color w:val="000000"/>
          <w:sz w:val="22"/>
          <w:szCs w:val="22"/>
        </w:rPr>
        <w:t>……………………………………………………………………</w:t>
      </w:r>
    </w:p>
    <w:p w14:paraId="3278263A" w14:textId="77777777" w:rsidR="00EC7F6F" w:rsidRPr="00EC7F6F" w:rsidRDefault="00EC7F6F" w:rsidP="00EC7F6F">
      <w:pPr>
        <w:overflowPunct w:val="0"/>
        <w:autoSpaceDE w:val="0"/>
        <w:autoSpaceDN w:val="0"/>
        <w:adjustRightInd w:val="0"/>
        <w:jc w:val="both"/>
        <w:textAlignment w:val="baseline"/>
        <w:rPr>
          <w:rFonts w:ascii="Calibri" w:hAnsi="Calibri"/>
          <w:sz w:val="22"/>
          <w:szCs w:val="22"/>
        </w:rPr>
      </w:pPr>
      <w:r w:rsidRPr="00EC7F6F">
        <w:rPr>
          <w:rFonts w:ascii="Calibri" w:hAnsi="Calibri"/>
          <w:sz w:val="22"/>
          <w:szCs w:val="22"/>
        </w:rPr>
        <w:t>wpisanym do Krajowego Rejestru Sądowego KRS …….. – Sąd Rejonowy w ………</w:t>
      </w:r>
    </w:p>
    <w:p w14:paraId="465F4CFF" w14:textId="77777777" w:rsidR="00EC7F6F" w:rsidRPr="00EC7F6F" w:rsidRDefault="00EC7F6F" w:rsidP="00EC7F6F">
      <w:pPr>
        <w:overflowPunct w:val="0"/>
        <w:autoSpaceDE w:val="0"/>
        <w:autoSpaceDN w:val="0"/>
        <w:adjustRightInd w:val="0"/>
        <w:jc w:val="both"/>
        <w:textAlignment w:val="baseline"/>
        <w:rPr>
          <w:rFonts w:ascii="Calibri" w:hAnsi="Calibri"/>
          <w:sz w:val="22"/>
          <w:szCs w:val="22"/>
        </w:rPr>
      </w:pPr>
      <w:r w:rsidRPr="00EC7F6F">
        <w:rPr>
          <w:rFonts w:ascii="Calibri" w:hAnsi="Calibri"/>
          <w:sz w:val="22"/>
          <w:szCs w:val="22"/>
        </w:rPr>
        <w:t xml:space="preserve">REGON: .............................. </w:t>
      </w:r>
      <w:r w:rsidRPr="00EC7F6F">
        <w:rPr>
          <w:rFonts w:ascii="Calibri" w:hAnsi="Calibri"/>
          <w:sz w:val="22"/>
          <w:szCs w:val="22"/>
        </w:rPr>
        <w:tab/>
      </w:r>
      <w:r w:rsidRPr="00EC7F6F">
        <w:rPr>
          <w:rFonts w:ascii="Calibri" w:hAnsi="Calibri"/>
          <w:sz w:val="22"/>
          <w:szCs w:val="22"/>
        </w:rPr>
        <w:tab/>
        <w:t>NIP: ..............................</w:t>
      </w:r>
    </w:p>
    <w:p w14:paraId="5119A8E1" w14:textId="77777777" w:rsidR="00EC7F6F" w:rsidRPr="00EC7F6F" w:rsidRDefault="00EC7F6F" w:rsidP="00EC7F6F">
      <w:pPr>
        <w:overflowPunct w:val="0"/>
        <w:autoSpaceDE w:val="0"/>
        <w:autoSpaceDN w:val="0"/>
        <w:adjustRightInd w:val="0"/>
        <w:jc w:val="both"/>
        <w:textAlignment w:val="baseline"/>
        <w:rPr>
          <w:rFonts w:ascii="Calibri" w:hAnsi="Calibri"/>
          <w:sz w:val="22"/>
          <w:szCs w:val="22"/>
        </w:rPr>
      </w:pPr>
      <w:r w:rsidRPr="00EC7F6F">
        <w:rPr>
          <w:rFonts w:ascii="Calibri" w:hAnsi="Calibri"/>
          <w:sz w:val="22"/>
          <w:szCs w:val="22"/>
        </w:rPr>
        <w:t>który reprezentuje:</w:t>
      </w:r>
    </w:p>
    <w:p w14:paraId="60709C33" w14:textId="77777777" w:rsidR="00EC7F6F" w:rsidRPr="00EC7F6F" w:rsidRDefault="00EC7F6F" w:rsidP="00EC7F6F">
      <w:pPr>
        <w:keepNext/>
        <w:overflowPunct w:val="0"/>
        <w:autoSpaceDE w:val="0"/>
        <w:autoSpaceDN w:val="0"/>
        <w:adjustRightInd w:val="0"/>
        <w:jc w:val="both"/>
        <w:textAlignment w:val="baseline"/>
        <w:rPr>
          <w:rFonts w:ascii="Calibri" w:hAnsi="Calibri"/>
          <w:b/>
          <w:i/>
          <w:sz w:val="22"/>
          <w:szCs w:val="22"/>
        </w:rPr>
      </w:pPr>
      <w:r w:rsidRPr="00EC7F6F">
        <w:rPr>
          <w:rFonts w:ascii="Calibri" w:hAnsi="Calibri"/>
          <w:b/>
          <w:i/>
          <w:sz w:val="22"/>
          <w:szCs w:val="22"/>
        </w:rPr>
        <w:t>………………………………………………………</w:t>
      </w:r>
    </w:p>
    <w:p w14:paraId="5B252FE9" w14:textId="38C4A23C" w:rsidR="00EC7F6F" w:rsidRPr="00EC7F6F" w:rsidRDefault="00EC7F6F" w:rsidP="00EC7F6F">
      <w:pPr>
        <w:overflowPunct w:val="0"/>
        <w:autoSpaceDE w:val="0"/>
        <w:autoSpaceDN w:val="0"/>
        <w:adjustRightInd w:val="0"/>
        <w:jc w:val="both"/>
        <w:textAlignment w:val="baseline"/>
        <w:rPr>
          <w:rFonts w:ascii="Calibri" w:hAnsi="Calibri"/>
          <w:sz w:val="22"/>
          <w:szCs w:val="22"/>
        </w:rPr>
      </w:pPr>
      <w:r w:rsidRPr="00EC7F6F">
        <w:rPr>
          <w:rFonts w:ascii="Calibri" w:hAnsi="Calibri"/>
          <w:sz w:val="22"/>
          <w:szCs w:val="22"/>
        </w:rPr>
        <w:t>wpisanym do rejestru osób fizycznych prowadzących działalność gospodarczą Centralnej Ewidencji i Informacji o</w:t>
      </w:r>
      <w:r w:rsidR="00D9684F">
        <w:rPr>
          <w:rFonts w:ascii="Calibri" w:hAnsi="Calibri"/>
          <w:sz w:val="22"/>
          <w:szCs w:val="22"/>
        </w:rPr>
        <w:t> </w:t>
      </w:r>
      <w:r w:rsidRPr="00EC7F6F">
        <w:rPr>
          <w:rFonts w:ascii="Calibri" w:hAnsi="Calibri"/>
          <w:sz w:val="22"/>
          <w:szCs w:val="22"/>
        </w:rPr>
        <w:t>Działalności Gospodarczej Rzeczypospolitej Polskiej (CEIDG)</w:t>
      </w:r>
    </w:p>
    <w:p w14:paraId="3CABE040" w14:textId="77777777" w:rsidR="00EC7F6F" w:rsidRPr="00EC7F6F" w:rsidRDefault="00EC7F6F" w:rsidP="00EC7F6F">
      <w:pPr>
        <w:overflowPunct w:val="0"/>
        <w:autoSpaceDE w:val="0"/>
        <w:autoSpaceDN w:val="0"/>
        <w:adjustRightInd w:val="0"/>
        <w:jc w:val="both"/>
        <w:textAlignment w:val="baseline"/>
        <w:rPr>
          <w:rFonts w:ascii="Calibri" w:hAnsi="Calibri"/>
          <w:sz w:val="22"/>
          <w:szCs w:val="22"/>
        </w:rPr>
      </w:pPr>
      <w:r w:rsidRPr="00EC7F6F">
        <w:rPr>
          <w:rFonts w:ascii="Calibri" w:hAnsi="Calibri"/>
          <w:sz w:val="22"/>
          <w:szCs w:val="22"/>
        </w:rPr>
        <w:t xml:space="preserve">REGON: .............................. </w:t>
      </w:r>
      <w:r w:rsidRPr="00EC7F6F">
        <w:rPr>
          <w:rFonts w:ascii="Calibri" w:hAnsi="Calibri"/>
          <w:sz w:val="22"/>
          <w:szCs w:val="22"/>
        </w:rPr>
        <w:tab/>
      </w:r>
      <w:r w:rsidRPr="00EC7F6F">
        <w:rPr>
          <w:rFonts w:ascii="Calibri" w:hAnsi="Calibri"/>
          <w:sz w:val="22"/>
          <w:szCs w:val="22"/>
        </w:rPr>
        <w:tab/>
        <w:t>NIP: ..............................</w:t>
      </w:r>
    </w:p>
    <w:p w14:paraId="28C6D297" w14:textId="77777777" w:rsidR="00EC7F6F" w:rsidRPr="00EC7F6F" w:rsidRDefault="00EC7F6F" w:rsidP="00EC7F6F">
      <w:pPr>
        <w:overflowPunct w:val="0"/>
        <w:autoSpaceDE w:val="0"/>
        <w:autoSpaceDN w:val="0"/>
        <w:adjustRightInd w:val="0"/>
        <w:jc w:val="both"/>
        <w:textAlignment w:val="baseline"/>
        <w:rPr>
          <w:rFonts w:ascii="Calibri" w:hAnsi="Calibri"/>
          <w:sz w:val="22"/>
          <w:szCs w:val="22"/>
        </w:rPr>
      </w:pPr>
      <w:r w:rsidRPr="00EC7F6F">
        <w:rPr>
          <w:rFonts w:ascii="Calibri" w:hAnsi="Calibri"/>
          <w:sz w:val="22"/>
          <w:szCs w:val="22"/>
        </w:rPr>
        <w:t>który reprezentuje:</w:t>
      </w:r>
    </w:p>
    <w:p w14:paraId="6E89AE70" w14:textId="77777777" w:rsidR="00EC7F6F" w:rsidRPr="00EC7F6F" w:rsidRDefault="00EC7F6F" w:rsidP="00EC7F6F">
      <w:pPr>
        <w:keepNext/>
        <w:overflowPunct w:val="0"/>
        <w:autoSpaceDE w:val="0"/>
        <w:autoSpaceDN w:val="0"/>
        <w:adjustRightInd w:val="0"/>
        <w:jc w:val="both"/>
        <w:textAlignment w:val="baseline"/>
        <w:rPr>
          <w:rFonts w:ascii="Calibri" w:hAnsi="Calibri"/>
          <w:b/>
          <w:i/>
          <w:sz w:val="22"/>
          <w:szCs w:val="22"/>
        </w:rPr>
      </w:pPr>
      <w:r w:rsidRPr="00EC7F6F">
        <w:rPr>
          <w:rFonts w:ascii="Calibri" w:hAnsi="Calibri"/>
          <w:b/>
          <w:i/>
          <w:sz w:val="22"/>
          <w:szCs w:val="22"/>
        </w:rPr>
        <w:t>………………………………………………………</w:t>
      </w:r>
    </w:p>
    <w:p w14:paraId="32F5F8BF" w14:textId="63AC06BF" w:rsidR="00EC7F6F" w:rsidRPr="00EC7F6F" w:rsidRDefault="00EC7F6F" w:rsidP="00EC7F6F">
      <w:pPr>
        <w:jc w:val="both"/>
        <w:rPr>
          <w:rFonts w:ascii="Calibri" w:hAnsi="Calibri" w:cs="Calibri"/>
          <w:sz w:val="22"/>
          <w:szCs w:val="22"/>
        </w:rPr>
      </w:pPr>
      <w:r w:rsidRPr="00EC7F6F">
        <w:rPr>
          <w:rFonts w:ascii="Calibri" w:hAnsi="Calibri" w:cs="Calibri"/>
          <w:sz w:val="22"/>
          <w:szCs w:val="22"/>
        </w:rPr>
        <w:t xml:space="preserve">zwanym dalej „Wykonawcą”, którego oferta została przyjęta w postępowaniu o udzielenie zamówienia publicznego na podstawie § 8 Regulaminu postępowania w sprawach o zamówienia publiczne, który stanowi załącznik do zarządzenia nr 67/2019 Dyrektora Szpitala Specjalistycznego w Pile im. Stanisława Staszica z dnia 08.05.2019 r. prowadzonego pod hasłem </w:t>
      </w:r>
      <w:r w:rsidRPr="00EC7F6F">
        <w:rPr>
          <w:rFonts w:ascii="Calibri" w:hAnsi="Calibri" w:cs="Calibri"/>
          <w:b/>
          <w:sz w:val="22"/>
          <w:szCs w:val="22"/>
        </w:rPr>
        <w:t>„</w:t>
      </w:r>
      <w:r w:rsidR="00D1245D">
        <w:rPr>
          <w:rFonts w:ascii="Calibri" w:hAnsi="Calibri" w:cs="Calibri"/>
          <w:b/>
          <w:bCs/>
          <w:i/>
          <w:iCs/>
          <w:sz w:val="22"/>
          <w:szCs w:val="22"/>
        </w:rPr>
        <w:t>LEKI CYTOSTATYCZNE</w:t>
      </w:r>
      <w:r w:rsidR="00EE73B5">
        <w:rPr>
          <w:rFonts w:ascii="Calibri" w:hAnsi="Calibri" w:cs="Calibri"/>
          <w:b/>
          <w:bCs/>
          <w:i/>
          <w:iCs/>
          <w:sz w:val="22"/>
          <w:szCs w:val="22"/>
        </w:rPr>
        <w:t xml:space="preserve"> 2</w:t>
      </w:r>
      <w:r w:rsidRPr="00EC7F6F">
        <w:rPr>
          <w:rFonts w:ascii="Calibri" w:hAnsi="Calibri" w:cs="Calibri"/>
          <w:b/>
          <w:bCs/>
          <w:i/>
          <w:iCs/>
          <w:sz w:val="22"/>
          <w:szCs w:val="22"/>
        </w:rPr>
        <w:t xml:space="preserve">” </w:t>
      </w:r>
      <w:r w:rsidRPr="00EC7F6F">
        <w:rPr>
          <w:rFonts w:ascii="Calibri" w:hAnsi="Calibri" w:cs="Calibri"/>
          <w:sz w:val="22"/>
          <w:szCs w:val="22"/>
        </w:rPr>
        <w:t>(nr sprawy:</w:t>
      </w:r>
      <w:r w:rsidRPr="00EC7F6F">
        <w:rPr>
          <w:rFonts w:ascii="Calibri" w:eastAsia="Calibri" w:hAnsi="Calibri"/>
          <w:sz w:val="22"/>
          <w:szCs w:val="22"/>
          <w:lang w:eastAsia="en-US"/>
        </w:rPr>
        <w:t xml:space="preserve"> FZP.</w:t>
      </w:r>
      <w:r>
        <w:rPr>
          <w:rFonts w:ascii="Calibri" w:eastAsia="Calibri" w:hAnsi="Calibri"/>
          <w:sz w:val="22"/>
          <w:szCs w:val="22"/>
          <w:lang w:eastAsia="en-US"/>
        </w:rPr>
        <w:t>II</w:t>
      </w:r>
      <w:r w:rsidRPr="00EC7F6F">
        <w:rPr>
          <w:rFonts w:ascii="Calibri" w:eastAsia="Calibri" w:hAnsi="Calibri"/>
          <w:sz w:val="22"/>
          <w:szCs w:val="22"/>
          <w:lang w:eastAsia="en-US"/>
        </w:rPr>
        <w:t>I-241/</w:t>
      </w:r>
      <w:r w:rsidR="00EE73B5">
        <w:rPr>
          <w:rFonts w:ascii="Calibri" w:eastAsia="Calibri" w:hAnsi="Calibri"/>
          <w:sz w:val="22"/>
          <w:szCs w:val="22"/>
          <w:lang w:eastAsia="en-US"/>
        </w:rPr>
        <w:t>64</w:t>
      </w:r>
      <w:r w:rsidRPr="00EC7F6F">
        <w:rPr>
          <w:rFonts w:ascii="Calibri" w:eastAsia="Calibri" w:hAnsi="Calibri"/>
          <w:sz w:val="22"/>
          <w:szCs w:val="22"/>
          <w:lang w:eastAsia="en-US"/>
        </w:rPr>
        <w:t>/2</w:t>
      </w:r>
      <w:r>
        <w:rPr>
          <w:rFonts w:ascii="Calibri" w:eastAsia="Calibri" w:hAnsi="Calibri"/>
          <w:sz w:val="22"/>
          <w:szCs w:val="22"/>
          <w:lang w:eastAsia="en-US"/>
        </w:rPr>
        <w:t>1</w:t>
      </w:r>
      <w:r w:rsidRPr="00EC7F6F">
        <w:rPr>
          <w:rFonts w:ascii="Calibri" w:eastAsia="Calibri" w:hAnsi="Calibri"/>
          <w:sz w:val="22"/>
          <w:szCs w:val="22"/>
          <w:lang w:eastAsia="en-US"/>
        </w:rPr>
        <w:t>/ZO</w:t>
      </w:r>
      <w:r w:rsidRPr="00EC7F6F">
        <w:rPr>
          <w:rFonts w:ascii="Calibri" w:hAnsi="Calibri" w:cs="Calibri"/>
          <w:sz w:val="22"/>
          <w:szCs w:val="22"/>
        </w:rPr>
        <w:t>),</w:t>
      </w:r>
      <w:r w:rsidR="00D1245D">
        <w:rPr>
          <w:rFonts w:ascii="Calibri" w:hAnsi="Calibri" w:cs="Calibri"/>
          <w:sz w:val="22"/>
          <w:szCs w:val="22"/>
        </w:rPr>
        <w:t xml:space="preserve"> </w:t>
      </w:r>
      <w:r w:rsidRPr="00EC7F6F">
        <w:rPr>
          <w:rFonts w:ascii="Calibri" w:hAnsi="Calibri" w:cs="Calibri"/>
          <w:sz w:val="22"/>
          <w:szCs w:val="22"/>
        </w:rPr>
        <w:t>o</w:t>
      </w:r>
      <w:r w:rsidR="00D1245D">
        <w:rPr>
          <w:rFonts w:ascii="Calibri" w:hAnsi="Calibri" w:cs="Calibri"/>
          <w:sz w:val="22"/>
          <w:szCs w:val="22"/>
        </w:rPr>
        <w:t> </w:t>
      </w:r>
      <w:r w:rsidRPr="00EC7F6F">
        <w:rPr>
          <w:rFonts w:ascii="Calibri" w:hAnsi="Calibri" w:cs="Calibri"/>
          <w:sz w:val="22"/>
          <w:szCs w:val="22"/>
        </w:rPr>
        <w:t>następującej treści:</w:t>
      </w:r>
    </w:p>
    <w:p w14:paraId="07562F99" w14:textId="77777777" w:rsidR="00D1245D" w:rsidRPr="00D1245D" w:rsidRDefault="00D1245D" w:rsidP="00D1245D">
      <w:pPr>
        <w:jc w:val="center"/>
        <w:rPr>
          <w:rFonts w:ascii="Calibri" w:hAnsi="Calibri" w:cs="Calibri"/>
          <w:b/>
          <w:sz w:val="22"/>
          <w:szCs w:val="22"/>
        </w:rPr>
      </w:pPr>
      <w:r w:rsidRPr="00D1245D">
        <w:rPr>
          <w:rFonts w:ascii="Calibri" w:hAnsi="Calibri" w:cs="Calibri"/>
          <w:b/>
          <w:sz w:val="22"/>
          <w:szCs w:val="22"/>
        </w:rPr>
        <w:t>§ 1</w:t>
      </w:r>
    </w:p>
    <w:p w14:paraId="106CB9FB" w14:textId="4E33C4C1" w:rsidR="00D1245D" w:rsidRPr="00D1245D" w:rsidRDefault="00D1245D" w:rsidP="00D1245D">
      <w:pPr>
        <w:jc w:val="both"/>
        <w:rPr>
          <w:rFonts w:ascii="Calibri" w:hAnsi="Calibri" w:cs="Calibri"/>
          <w:sz w:val="22"/>
          <w:szCs w:val="22"/>
        </w:rPr>
      </w:pPr>
      <w:r w:rsidRPr="00D1245D">
        <w:rPr>
          <w:rFonts w:ascii="Calibri" w:hAnsi="Calibri" w:cs="Calibri"/>
          <w:sz w:val="22"/>
          <w:szCs w:val="22"/>
        </w:rPr>
        <w:t>Umowa dotyczy sukcesywnego zaopatrywania Zamawiającego przez Wykonawcę w leki w rodzajach, ilości i</w:t>
      </w:r>
      <w:r w:rsidR="005E147B">
        <w:rPr>
          <w:rFonts w:ascii="Calibri" w:hAnsi="Calibri" w:cs="Calibri"/>
          <w:sz w:val="22"/>
          <w:szCs w:val="22"/>
        </w:rPr>
        <w:t> </w:t>
      </w:r>
      <w:r w:rsidRPr="00D1245D">
        <w:rPr>
          <w:rFonts w:ascii="Calibri" w:hAnsi="Calibri" w:cs="Calibri"/>
          <w:sz w:val="22"/>
          <w:szCs w:val="22"/>
        </w:rPr>
        <w:t>cenach jednostkowych wyszczególnionych w ofercie przetargowej oraz w załącznik</w:t>
      </w:r>
      <w:r w:rsidR="005E147B">
        <w:rPr>
          <w:rFonts w:ascii="Calibri" w:hAnsi="Calibri" w:cs="Calibri"/>
          <w:sz w:val="22"/>
          <w:szCs w:val="22"/>
        </w:rPr>
        <w:t xml:space="preserve">u nr 1 </w:t>
      </w:r>
      <w:r w:rsidRPr="00D1245D">
        <w:rPr>
          <w:rFonts w:ascii="Calibri" w:hAnsi="Calibri" w:cs="Calibri"/>
          <w:sz w:val="22"/>
          <w:szCs w:val="22"/>
        </w:rPr>
        <w:t>do niniejszej umowy.</w:t>
      </w:r>
    </w:p>
    <w:p w14:paraId="36278AE8" w14:textId="77777777" w:rsidR="00D1245D" w:rsidRPr="00D1245D" w:rsidRDefault="00D1245D" w:rsidP="00D1245D">
      <w:pPr>
        <w:jc w:val="center"/>
        <w:rPr>
          <w:rFonts w:ascii="Calibri" w:hAnsi="Calibri" w:cs="Calibri"/>
          <w:b/>
          <w:sz w:val="22"/>
          <w:szCs w:val="22"/>
        </w:rPr>
      </w:pPr>
      <w:r w:rsidRPr="00D1245D">
        <w:rPr>
          <w:rFonts w:ascii="Calibri" w:hAnsi="Calibri" w:cs="Calibri"/>
          <w:b/>
          <w:sz w:val="22"/>
          <w:szCs w:val="22"/>
        </w:rPr>
        <w:t>§ 2</w:t>
      </w:r>
    </w:p>
    <w:p w14:paraId="2608AD04" w14:textId="77777777" w:rsidR="00D1245D" w:rsidRPr="00D1245D" w:rsidRDefault="00D1245D" w:rsidP="00D1245D">
      <w:pPr>
        <w:jc w:val="both"/>
        <w:rPr>
          <w:rFonts w:ascii="Calibri" w:hAnsi="Calibri" w:cs="Calibri"/>
          <w:sz w:val="22"/>
          <w:szCs w:val="22"/>
        </w:rPr>
      </w:pPr>
      <w:r w:rsidRPr="00D1245D">
        <w:rPr>
          <w:rFonts w:ascii="Calibri" w:hAnsi="Calibri" w:cs="Calibri"/>
          <w:sz w:val="22"/>
          <w:szCs w:val="22"/>
        </w:rPr>
        <w:t>Wykonawca zobowiązuje się przenosić na rzecz Zamawiającego towar określony w umowie i wydawać mu go w sposób w niej określony.</w:t>
      </w:r>
    </w:p>
    <w:p w14:paraId="35E237EA" w14:textId="77777777" w:rsidR="00D1245D" w:rsidRPr="00D1245D" w:rsidRDefault="00D1245D" w:rsidP="00D1245D">
      <w:pPr>
        <w:jc w:val="center"/>
        <w:rPr>
          <w:rFonts w:ascii="Calibri" w:hAnsi="Calibri" w:cs="Calibri"/>
          <w:b/>
          <w:sz w:val="22"/>
          <w:szCs w:val="22"/>
        </w:rPr>
      </w:pPr>
      <w:r w:rsidRPr="00D1245D">
        <w:rPr>
          <w:rFonts w:ascii="Calibri" w:hAnsi="Calibri" w:cs="Calibri"/>
          <w:b/>
          <w:sz w:val="22"/>
          <w:szCs w:val="22"/>
        </w:rPr>
        <w:t>§ 3</w:t>
      </w:r>
    </w:p>
    <w:p w14:paraId="4287CE18" w14:textId="77777777" w:rsidR="00D1245D" w:rsidRPr="00D1245D" w:rsidRDefault="00D1245D" w:rsidP="00D1245D">
      <w:pPr>
        <w:jc w:val="both"/>
        <w:rPr>
          <w:rFonts w:ascii="Calibri" w:hAnsi="Calibri" w:cs="Calibri"/>
          <w:sz w:val="22"/>
          <w:szCs w:val="22"/>
        </w:rPr>
      </w:pPr>
      <w:r w:rsidRPr="00D1245D">
        <w:rPr>
          <w:rFonts w:ascii="Calibri" w:hAnsi="Calibri" w:cs="Calibri"/>
          <w:sz w:val="22"/>
          <w:szCs w:val="22"/>
        </w:rPr>
        <w:t>Zamawiający zobowiązuje się odbierać towar i płacić Wykonawcy w sposób określony w niniejszej umowie.</w:t>
      </w:r>
    </w:p>
    <w:p w14:paraId="6EFA507F" w14:textId="77777777" w:rsidR="00D1245D" w:rsidRPr="00D1245D" w:rsidRDefault="00D1245D" w:rsidP="00D1245D">
      <w:pPr>
        <w:jc w:val="center"/>
        <w:rPr>
          <w:rFonts w:ascii="Calibri" w:hAnsi="Calibri" w:cs="Calibri"/>
          <w:b/>
          <w:sz w:val="22"/>
          <w:szCs w:val="22"/>
        </w:rPr>
      </w:pPr>
      <w:r w:rsidRPr="00D1245D">
        <w:rPr>
          <w:rFonts w:ascii="Calibri" w:hAnsi="Calibri" w:cs="Calibri"/>
          <w:b/>
          <w:sz w:val="22"/>
          <w:szCs w:val="22"/>
        </w:rPr>
        <w:t>§ 4</w:t>
      </w:r>
    </w:p>
    <w:p w14:paraId="13EF19EA" w14:textId="77777777" w:rsidR="00D1245D" w:rsidRPr="00D1245D" w:rsidRDefault="00D1245D" w:rsidP="00D1245D">
      <w:pPr>
        <w:jc w:val="both"/>
        <w:rPr>
          <w:rFonts w:ascii="Calibri" w:hAnsi="Calibri" w:cs="Calibri"/>
          <w:b/>
          <w:sz w:val="22"/>
          <w:szCs w:val="22"/>
        </w:rPr>
      </w:pPr>
      <w:r w:rsidRPr="00D1245D">
        <w:rPr>
          <w:rFonts w:ascii="Calibri" w:hAnsi="Calibri" w:cs="Calibri"/>
          <w:b/>
          <w:sz w:val="22"/>
          <w:szCs w:val="22"/>
          <w:highlight w:val="lightGray"/>
        </w:rPr>
        <w:t>CENA TOWARU</w:t>
      </w:r>
    </w:p>
    <w:p w14:paraId="56C1F08F" w14:textId="77777777" w:rsidR="00D1245D" w:rsidRPr="00D1245D" w:rsidRDefault="00D1245D" w:rsidP="00D1245D">
      <w:pPr>
        <w:numPr>
          <w:ilvl w:val="0"/>
          <w:numId w:val="28"/>
        </w:numPr>
        <w:jc w:val="both"/>
        <w:rPr>
          <w:rFonts w:ascii="Calibri" w:hAnsi="Calibri" w:cs="Calibri"/>
          <w:sz w:val="22"/>
          <w:szCs w:val="22"/>
        </w:rPr>
      </w:pPr>
      <w:r w:rsidRPr="00D1245D">
        <w:rPr>
          <w:rFonts w:ascii="Calibri" w:hAnsi="Calibri" w:cs="Calibri"/>
          <w:sz w:val="22"/>
          <w:szCs w:val="22"/>
        </w:rPr>
        <w:t xml:space="preserve">Ceny jednostkowe przedmiotu umowy, o którym mowa w § 1, obejmują jego wartość, wszystkie określone prawem podatki, opłaty celne i graniczne, ubezpieczenie towaru za granicą i w kraju oraz inne koszty związane z realizacją umowy, w tym koszty transportu do siedziby Zamawiającego. </w:t>
      </w:r>
    </w:p>
    <w:p w14:paraId="15953A09" w14:textId="77777777" w:rsidR="00906D7C" w:rsidRPr="00906D7C" w:rsidRDefault="00906D7C" w:rsidP="00906D7C">
      <w:pPr>
        <w:numPr>
          <w:ilvl w:val="0"/>
          <w:numId w:val="28"/>
        </w:numPr>
        <w:jc w:val="both"/>
        <w:rPr>
          <w:rFonts w:ascii="Calibri" w:hAnsi="Calibri" w:cs="Calibri"/>
          <w:sz w:val="22"/>
          <w:szCs w:val="22"/>
        </w:rPr>
      </w:pPr>
      <w:r w:rsidRPr="00906D7C">
        <w:rPr>
          <w:rFonts w:ascii="Calibri" w:hAnsi="Calibri" w:cs="Calibri"/>
          <w:sz w:val="22"/>
          <w:szCs w:val="22"/>
        </w:rPr>
        <w:t>Wartość przedmiotu umowy wynosi:</w:t>
      </w:r>
    </w:p>
    <w:p w14:paraId="6C750F9D" w14:textId="77777777" w:rsidR="00906D7C" w:rsidRPr="00906D7C" w:rsidRDefault="00906D7C" w:rsidP="00906D7C">
      <w:pPr>
        <w:ind w:left="567"/>
        <w:jc w:val="both"/>
        <w:rPr>
          <w:rFonts w:ascii="Calibri" w:hAnsi="Calibri" w:cs="Calibri"/>
          <w:sz w:val="22"/>
          <w:szCs w:val="22"/>
        </w:rPr>
      </w:pPr>
      <w:r w:rsidRPr="00906D7C">
        <w:rPr>
          <w:rFonts w:ascii="Calibri" w:hAnsi="Calibri" w:cs="Calibri"/>
          <w:sz w:val="22"/>
          <w:szCs w:val="22"/>
        </w:rPr>
        <w:t>netto: ........................ (słownie: ...................)</w:t>
      </w:r>
    </w:p>
    <w:p w14:paraId="61E4DC7D" w14:textId="77777777" w:rsidR="00906D7C" w:rsidRPr="00906D7C" w:rsidRDefault="00906D7C" w:rsidP="00906D7C">
      <w:pPr>
        <w:ind w:left="567"/>
        <w:jc w:val="both"/>
        <w:rPr>
          <w:rFonts w:ascii="Calibri" w:hAnsi="Calibri" w:cs="Calibri"/>
          <w:sz w:val="22"/>
          <w:szCs w:val="22"/>
        </w:rPr>
      </w:pPr>
      <w:r w:rsidRPr="00906D7C">
        <w:rPr>
          <w:rFonts w:ascii="Calibri" w:hAnsi="Calibri" w:cs="Calibri"/>
          <w:sz w:val="22"/>
          <w:szCs w:val="22"/>
        </w:rPr>
        <w:t>VAT: .......................</w:t>
      </w:r>
    </w:p>
    <w:p w14:paraId="11BF9462" w14:textId="7C493FB9" w:rsidR="00906D7C" w:rsidRDefault="00906D7C" w:rsidP="00906D7C">
      <w:pPr>
        <w:ind w:left="567"/>
        <w:jc w:val="both"/>
        <w:rPr>
          <w:rFonts w:ascii="Calibri" w:hAnsi="Calibri" w:cs="Calibri"/>
          <w:sz w:val="22"/>
          <w:szCs w:val="22"/>
        </w:rPr>
      </w:pPr>
      <w:r w:rsidRPr="00906D7C">
        <w:rPr>
          <w:rFonts w:ascii="Calibri" w:hAnsi="Calibri" w:cs="Calibri"/>
          <w:sz w:val="22"/>
          <w:szCs w:val="22"/>
        </w:rPr>
        <w:t>brutto: ...................... (słownie: ...................)</w:t>
      </w:r>
    </w:p>
    <w:p w14:paraId="693693E2" w14:textId="1C6CB745" w:rsidR="00D1245D" w:rsidRPr="00D1245D" w:rsidRDefault="00D1245D" w:rsidP="00D1245D">
      <w:pPr>
        <w:numPr>
          <w:ilvl w:val="0"/>
          <w:numId w:val="28"/>
        </w:numPr>
        <w:jc w:val="both"/>
        <w:rPr>
          <w:rFonts w:ascii="Calibri" w:hAnsi="Calibri" w:cs="Calibri"/>
          <w:sz w:val="22"/>
          <w:szCs w:val="22"/>
        </w:rPr>
      </w:pPr>
      <w:r w:rsidRPr="00D1245D">
        <w:rPr>
          <w:rFonts w:ascii="Calibri" w:hAnsi="Calibri" w:cs="Calibri"/>
          <w:sz w:val="22"/>
          <w:szCs w:val="22"/>
        </w:rPr>
        <w:t>Ceny podane w załącznik</w:t>
      </w:r>
      <w:r w:rsidR="005E147B">
        <w:rPr>
          <w:rFonts w:ascii="Calibri" w:hAnsi="Calibri" w:cs="Calibri"/>
          <w:sz w:val="22"/>
          <w:szCs w:val="22"/>
        </w:rPr>
        <w:t>u nr 1</w:t>
      </w:r>
      <w:r w:rsidRPr="00D1245D">
        <w:rPr>
          <w:rFonts w:ascii="Calibri" w:hAnsi="Calibri" w:cs="Calibri"/>
          <w:sz w:val="22"/>
          <w:szCs w:val="22"/>
        </w:rPr>
        <w:t xml:space="preserve"> nie mogą ulec zmianie w okresie obowiązywania niniejszej umowy na niekorzyść Zamawiającego.</w:t>
      </w:r>
    </w:p>
    <w:p w14:paraId="6DD4418E" w14:textId="77777777" w:rsidR="00D1245D" w:rsidRPr="00D1245D" w:rsidRDefault="00D1245D" w:rsidP="00D1245D">
      <w:pPr>
        <w:jc w:val="center"/>
        <w:rPr>
          <w:rFonts w:ascii="Calibri" w:hAnsi="Calibri" w:cs="Calibri"/>
          <w:b/>
          <w:sz w:val="22"/>
          <w:szCs w:val="22"/>
        </w:rPr>
      </w:pPr>
      <w:r w:rsidRPr="00D1245D">
        <w:rPr>
          <w:rFonts w:ascii="Calibri" w:hAnsi="Calibri" w:cs="Calibri"/>
          <w:b/>
          <w:sz w:val="22"/>
          <w:szCs w:val="22"/>
        </w:rPr>
        <w:t>§ 5</w:t>
      </w:r>
    </w:p>
    <w:p w14:paraId="02E3D97A" w14:textId="77777777" w:rsidR="00D1245D" w:rsidRPr="00D1245D" w:rsidRDefault="00D1245D" w:rsidP="00D1245D">
      <w:pPr>
        <w:jc w:val="both"/>
        <w:rPr>
          <w:rFonts w:ascii="Calibri" w:hAnsi="Calibri" w:cs="Calibri"/>
          <w:b/>
          <w:sz w:val="22"/>
          <w:szCs w:val="22"/>
        </w:rPr>
      </w:pPr>
      <w:r w:rsidRPr="00D1245D">
        <w:rPr>
          <w:rFonts w:ascii="Calibri" w:hAnsi="Calibri" w:cs="Calibri"/>
          <w:b/>
          <w:sz w:val="22"/>
          <w:szCs w:val="22"/>
          <w:highlight w:val="lightGray"/>
        </w:rPr>
        <w:t>WARUNKI PŁATNOŚCI</w:t>
      </w:r>
    </w:p>
    <w:p w14:paraId="7A1ADE94" w14:textId="77777777" w:rsidR="00D1245D" w:rsidRPr="00D1245D" w:rsidRDefault="00D1245D" w:rsidP="00D1245D">
      <w:pPr>
        <w:numPr>
          <w:ilvl w:val="0"/>
          <w:numId w:val="31"/>
        </w:numPr>
        <w:tabs>
          <w:tab w:val="num" w:pos="360"/>
        </w:tabs>
        <w:ind w:left="360"/>
        <w:jc w:val="both"/>
        <w:rPr>
          <w:rFonts w:ascii="Calibri" w:hAnsi="Calibri" w:cs="Calibri"/>
          <w:sz w:val="22"/>
          <w:szCs w:val="22"/>
        </w:rPr>
      </w:pPr>
      <w:r w:rsidRPr="00D1245D">
        <w:rPr>
          <w:rFonts w:ascii="Calibri" w:hAnsi="Calibri" w:cs="Calibri"/>
          <w:sz w:val="22"/>
          <w:szCs w:val="22"/>
        </w:rPr>
        <w:t>Zamawiający zapłaci za dostawę każdej partii towaru. Zapłata nastąpi na podstawie faktury wystawionej przez Wykonawcę i dowodu potwierdzającego dostawę.</w:t>
      </w:r>
    </w:p>
    <w:p w14:paraId="73D9DBFC" w14:textId="77777777" w:rsidR="00D1245D" w:rsidRPr="00D1245D" w:rsidRDefault="00D1245D" w:rsidP="00D1245D">
      <w:pPr>
        <w:numPr>
          <w:ilvl w:val="0"/>
          <w:numId w:val="31"/>
        </w:numPr>
        <w:tabs>
          <w:tab w:val="num" w:pos="360"/>
        </w:tabs>
        <w:ind w:left="360"/>
        <w:jc w:val="both"/>
        <w:rPr>
          <w:rFonts w:ascii="Calibri" w:hAnsi="Calibri" w:cs="Calibri"/>
          <w:sz w:val="22"/>
          <w:szCs w:val="22"/>
        </w:rPr>
      </w:pPr>
      <w:r w:rsidRPr="00D1245D">
        <w:rPr>
          <w:rFonts w:ascii="Calibri" w:hAnsi="Calibri" w:cs="Calibri"/>
          <w:sz w:val="22"/>
          <w:szCs w:val="22"/>
        </w:rPr>
        <w:t xml:space="preserve">Zapłata nastąpi przelewem na konto Wykonawcy w ciągu 60 dni od daty doręczenia faktury Zamawiającemu. </w:t>
      </w:r>
    </w:p>
    <w:p w14:paraId="07D94C02" w14:textId="77777777" w:rsidR="00D1245D" w:rsidRPr="00D1245D" w:rsidRDefault="00D1245D" w:rsidP="00D1245D">
      <w:pPr>
        <w:numPr>
          <w:ilvl w:val="0"/>
          <w:numId w:val="31"/>
        </w:numPr>
        <w:tabs>
          <w:tab w:val="num" w:pos="360"/>
        </w:tabs>
        <w:ind w:left="360"/>
        <w:jc w:val="both"/>
        <w:rPr>
          <w:rFonts w:ascii="Calibri" w:hAnsi="Calibri" w:cs="Calibri"/>
          <w:sz w:val="22"/>
          <w:szCs w:val="22"/>
        </w:rPr>
      </w:pPr>
      <w:r w:rsidRPr="00D1245D">
        <w:rPr>
          <w:rFonts w:ascii="Calibri" w:hAnsi="Calibri" w:cs="Calibri"/>
          <w:sz w:val="22"/>
          <w:szCs w:val="22"/>
        </w:rPr>
        <w:t xml:space="preserve">Za datę zapłaty uważa się dzień obciążenia rachunku bankowego Zamawiającego. </w:t>
      </w:r>
    </w:p>
    <w:p w14:paraId="2DEA7F53" w14:textId="77777777" w:rsidR="00906D7C" w:rsidRDefault="00906D7C" w:rsidP="00D1245D">
      <w:pPr>
        <w:tabs>
          <w:tab w:val="num" w:pos="720"/>
        </w:tabs>
        <w:ind w:left="720" w:hanging="720"/>
        <w:jc w:val="center"/>
        <w:rPr>
          <w:rFonts w:ascii="Calibri" w:hAnsi="Calibri" w:cs="Calibri"/>
          <w:b/>
          <w:sz w:val="22"/>
          <w:szCs w:val="22"/>
        </w:rPr>
      </w:pPr>
    </w:p>
    <w:p w14:paraId="20449307" w14:textId="77777777" w:rsidR="00906D7C" w:rsidRDefault="00906D7C" w:rsidP="00D1245D">
      <w:pPr>
        <w:tabs>
          <w:tab w:val="num" w:pos="720"/>
        </w:tabs>
        <w:ind w:left="720" w:hanging="720"/>
        <w:jc w:val="center"/>
        <w:rPr>
          <w:rFonts w:ascii="Calibri" w:hAnsi="Calibri" w:cs="Calibri"/>
          <w:b/>
          <w:sz w:val="22"/>
          <w:szCs w:val="22"/>
        </w:rPr>
      </w:pPr>
    </w:p>
    <w:p w14:paraId="5FCCB670" w14:textId="182360C8" w:rsidR="00D1245D" w:rsidRPr="00D1245D" w:rsidRDefault="00D1245D" w:rsidP="00D1245D">
      <w:pPr>
        <w:tabs>
          <w:tab w:val="num" w:pos="720"/>
        </w:tabs>
        <w:ind w:left="720" w:hanging="720"/>
        <w:jc w:val="center"/>
        <w:rPr>
          <w:rFonts w:ascii="Calibri" w:hAnsi="Calibri" w:cs="Calibri"/>
          <w:b/>
          <w:sz w:val="22"/>
          <w:szCs w:val="22"/>
        </w:rPr>
      </w:pPr>
      <w:r w:rsidRPr="00D1245D">
        <w:rPr>
          <w:rFonts w:ascii="Calibri" w:hAnsi="Calibri" w:cs="Calibri"/>
          <w:b/>
          <w:sz w:val="22"/>
          <w:szCs w:val="22"/>
        </w:rPr>
        <w:lastRenderedPageBreak/>
        <w:t>§ 6</w:t>
      </w:r>
    </w:p>
    <w:p w14:paraId="4B7FE28B" w14:textId="77777777" w:rsidR="00D1245D" w:rsidRPr="00D1245D" w:rsidRDefault="00D1245D" w:rsidP="00D1245D">
      <w:pPr>
        <w:tabs>
          <w:tab w:val="num" w:pos="720"/>
        </w:tabs>
        <w:ind w:left="720" w:hanging="720"/>
        <w:jc w:val="both"/>
        <w:rPr>
          <w:rFonts w:ascii="Calibri" w:hAnsi="Calibri" w:cs="Calibri"/>
          <w:b/>
          <w:sz w:val="22"/>
          <w:szCs w:val="22"/>
        </w:rPr>
      </w:pPr>
      <w:r w:rsidRPr="00D1245D">
        <w:rPr>
          <w:rFonts w:ascii="Calibri" w:hAnsi="Calibri" w:cs="Calibri"/>
          <w:b/>
          <w:sz w:val="22"/>
          <w:szCs w:val="22"/>
          <w:highlight w:val="lightGray"/>
        </w:rPr>
        <w:t>DOSTAWA TOWARU</w:t>
      </w:r>
    </w:p>
    <w:p w14:paraId="0422D201" w14:textId="77777777" w:rsidR="00D1245D" w:rsidRPr="00D1245D" w:rsidRDefault="00D1245D" w:rsidP="00D1245D">
      <w:pPr>
        <w:numPr>
          <w:ilvl w:val="0"/>
          <w:numId w:val="32"/>
        </w:numPr>
        <w:tabs>
          <w:tab w:val="num" w:pos="360"/>
        </w:tabs>
        <w:ind w:left="360"/>
        <w:jc w:val="both"/>
        <w:rPr>
          <w:rFonts w:ascii="Calibri" w:hAnsi="Calibri" w:cs="Calibri"/>
          <w:sz w:val="22"/>
          <w:szCs w:val="22"/>
        </w:rPr>
      </w:pPr>
      <w:r w:rsidRPr="00D1245D">
        <w:rPr>
          <w:rFonts w:ascii="Calibri" w:hAnsi="Calibri" w:cs="Calibri"/>
          <w:sz w:val="22"/>
          <w:szCs w:val="22"/>
        </w:rPr>
        <w:t>Wykonawca zobowiązuje się do sukcesywnego dostarczania przedmiotu umowy do Apteki Szpitalnej Zamawiającego od poniedziałku do piątku w godz. 7:30 do 14:30, własnym transportem lub za pośrednictwem firmy kurierskiej, na własny koszt i ryzyko.</w:t>
      </w:r>
    </w:p>
    <w:p w14:paraId="46DF2C3B" w14:textId="77777777" w:rsidR="00D1245D" w:rsidRPr="00D1245D" w:rsidRDefault="00D1245D" w:rsidP="00D1245D">
      <w:pPr>
        <w:numPr>
          <w:ilvl w:val="0"/>
          <w:numId w:val="32"/>
        </w:numPr>
        <w:tabs>
          <w:tab w:val="num" w:pos="360"/>
        </w:tabs>
        <w:ind w:left="360"/>
        <w:jc w:val="both"/>
        <w:rPr>
          <w:rFonts w:ascii="Calibri" w:hAnsi="Calibri" w:cs="Calibri"/>
          <w:sz w:val="22"/>
          <w:szCs w:val="22"/>
        </w:rPr>
      </w:pPr>
      <w:r w:rsidRPr="00D1245D">
        <w:rPr>
          <w:rFonts w:ascii="Calibri" w:hAnsi="Calibri" w:cs="Calibri"/>
          <w:sz w:val="22"/>
          <w:szCs w:val="22"/>
        </w:rPr>
        <w:t>Dostawa realizowana będzie sukcesywnie w okresie trwania umowy po wcześniejszym pisemnym zamówieniu, opatrzonym podpisem Dyrektora Szpitala lub upoważnionego Zastępcy Dyrektora Szpitala, określającym ilość i rodzaj zamawianego towaru.</w:t>
      </w:r>
    </w:p>
    <w:p w14:paraId="7AB0B24A" w14:textId="77777777" w:rsidR="00D1245D" w:rsidRPr="00D1245D" w:rsidRDefault="00D1245D" w:rsidP="00D1245D">
      <w:pPr>
        <w:numPr>
          <w:ilvl w:val="0"/>
          <w:numId w:val="32"/>
        </w:numPr>
        <w:tabs>
          <w:tab w:val="num" w:pos="360"/>
        </w:tabs>
        <w:ind w:left="360"/>
        <w:jc w:val="both"/>
        <w:rPr>
          <w:rFonts w:ascii="Calibri" w:hAnsi="Calibri" w:cs="Calibri"/>
          <w:sz w:val="22"/>
          <w:szCs w:val="22"/>
        </w:rPr>
      </w:pPr>
      <w:r w:rsidRPr="00D1245D">
        <w:rPr>
          <w:rFonts w:ascii="Calibri" w:hAnsi="Calibri" w:cs="Calibri"/>
          <w:sz w:val="22"/>
          <w:szCs w:val="22"/>
        </w:rPr>
        <w:t>Wykonawca zobowiązuje się do dostarczenia przedmiotu umowy w ciągu 24 godzin od momentu złożenia zamówienia lub w ciągu 10 godzin od momentu zamówienia w przypadku zamówienia opatrzonego hasłem „cito”. Jeżeli dostawa wypada w dniu wolnym od pracy lub poza godzinami pracy apteki szpitalnej, dostawa nastąpi w pierwszym dniu roboczym po wyznaczonym terminie, jednak nie dotyczy to dostaw na hasło cito.</w:t>
      </w:r>
    </w:p>
    <w:p w14:paraId="67B4BF6F" w14:textId="77777777" w:rsidR="00D1245D" w:rsidRPr="00D1245D" w:rsidRDefault="00D1245D" w:rsidP="00D1245D">
      <w:pPr>
        <w:numPr>
          <w:ilvl w:val="0"/>
          <w:numId w:val="32"/>
        </w:numPr>
        <w:tabs>
          <w:tab w:val="num" w:pos="360"/>
        </w:tabs>
        <w:ind w:left="360"/>
        <w:jc w:val="both"/>
        <w:rPr>
          <w:rFonts w:ascii="Calibri" w:hAnsi="Calibri" w:cs="Calibri"/>
          <w:sz w:val="22"/>
          <w:szCs w:val="22"/>
        </w:rPr>
      </w:pPr>
      <w:r w:rsidRPr="00D1245D">
        <w:rPr>
          <w:rFonts w:ascii="Calibri" w:hAnsi="Calibri" w:cs="Calibri"/>
          <w:sz w:val="22"/>
          <w:szCs w:val="22"/>
        </w:rPr>
        <w:t>Wykonawca zobowiązany jest do dostarczenia faktury VAT wraz z dostawą danej partii towaru.</w:t>
      </w:r>
    </w:p>
    <w:p w14:paraId="1C20FD96" w14:textId="77777777" w:rsidR="00D1245D" w:rsidRPr="00D1245D" w:rsidRDefault="00D1245D" w:rsidP="00D1245D">
      <w:pPr>
        <w:numPr>
          <w:ilvl w:val="0"/>
          <w:numId w:val="32"/>
        </w:numPr>
        <w:tabs>
          <w:tab w:val="num" w:pos="360"/>
        </w:tabs>
        <w:ind w:left="360"/>
        <w:jc w:val="both"/>
        <w:rPr>
          <w:rFonts w:ascii="Calibri" w:hAnsi="Calibri" w:cs="Calibri"/>
          <w:sz w:val="22"/>
          <w:szCs w:val="22"/>
        </w:rPr>
      </w:pPr>
      <w:r w:rsidRPr="00D1245D">
        <w:rPr>
          <w:rFonts w:ascii="Calibri" w:hAnsi="Calibri" w:cs="Calibri"/>
          <w:sz w:val="22"/>
          <w:szCs w:val="22"/>
        </w:rPr>
        <w:t xml:space="preserve">Wykonawca zobowiązuje się do dostarczenia przedmiotu umowy wolnego od wad, o odpowiedniej jakości określonej w ofercie przetargowej i ponosi za tę jakość pełną odpowiedzialność. </w:t>
      </w:r>
    </w:p>
    <w:p w14:paraId="38AD2B6D" w14:textId="5FE5935C" w:rsidR="00D1245D" w:rsidRPr="00D1245D" w:rsidRDefault="00D1245D" w:rsidP="00D1245D">
      <w:pPr>
        <w:numPr>
          <w:ilvl w:val="0"/>
          <w:numId w:val="32"/>
        </w:numPr>
        <w:tabs>
          <w:tab w:val="num" w:pos="360"/>
        </w:tabs>
        <w:ind w:left="360"/>
        <w:jc w:val="both"/>
        <w:rPr>
          <w:rFonts w:ascii="Calibri" w:hAnsi="Calibri" w:cs="Calibri"/>
          <w:sz w:val="22"/>
          <w:szCs w:val="22"/>
        </w:rPr>
      </w:pPr>
      <w:r w:rsidRPr="00D1245D">
        <w:rPr>
          <w:rFonts w:ascii="Calibri" w:hAnsi="Calibri" w:cs="Calibri"/>
          <w:sz w:val="22"/>
          <w:szCs w:val="22"/>
        </w:rPr>
        <w:t>Jeżeli w dostarczonej partii towaru Zamawiający stwierdzi wady jakościowe lub ilościowe, niezwłocznie zawiadomi o nich Wykonawcę, który wymieni towar na wolny od wad w ciągu 7 dni w przypadku braków ilościowych oraz jakościowych, od daty zawiadomienia. Dostarczenie towaru wolnego od wad nastąpi na koszt i ryzyko Wykonawcy.</w:t>
      </w:r>
    </w:p>
    <w:p w14:paraId="6667B675" w14:textId="77777777" w:rsidR="00D1245D" w:rsidRPr="00D1245D" w:rsidRDefault="00D1245D" w:rsidP="00D1245D">
      <w:pPr>
        <w:numPr>
          <w:ilvl w:val="0"/>
          <w:numId w:val="32"/>
        </w:numPr>
        <w:tabs>
          <w:tab w:val="num" w:pos="360"/>
        </w:tabs>
        <w:ind w:left="360"/>
        <w:jc w:val="both"/>
        <w:rPr>
          <w:rFonts w:ascii="Calibri" w:hAnsi="Calibri" w:cs="Calibri"/>
          <w:sz w:val="22"/>
          <w:szCs w:val="22"/>
        </w:rPr>
      </w:pPr>
      <w:r w:rsidRPr="00D1245D">
        <w:rPr>
          <w:rFonts w:ascii="Calibri" w:hAnsi="Calibri" w:cs="Calibri"/>
          <w:sz w:val="22"/>
          <w:szCs w:val="22"/>
        </w:rPr>
        <w:t>W razie odrzucenia reklamacji na wadę przedmiotu umowy przez Wykonawcę, Zamawiający może zażądać przeprowadzenia ekspertyzy przez właściwego rzeczoznawcę.</w:t>
      </w:r>
    </w:p>
    <w:p w14:paraId="33CF99BF" w14:textId="77777777" w:rsidR="00D1245D" w:rsidRPr="00D1245D" w:rsidRDefault="00D1245D" w:rsidP="00D1245D">
      <w:pPr>
        <w:numPr>
          <w:ilvl w:val="0"/>
          <w:numId w:val="32"/>
        </w:numPr>
        <w:tabs>
          <w:tab w:val="num" w:pos="360"/>
        </w:tabs>
        <w:ind w:left="360"/>
        <w:jc w:val="both"/>
        <w:rPr>
          <w:rFonts w:ascii="Calibri" w:hAnsi="Calibri" w:cs="Calibri"/>
          <w:sz w:val="22"/>
          <w:szCs w:val="22"/>
        </w:rPr>
      </w:pPr>
      <w:r w:rsidRPr="00D1245D">
        <w:rPr>
          <w:rFonts w:ascii="Calibri" w:hAnsi="Calibri" w:cs="Calibri"/>
          <w:sz w:val="22"/>
          <w:szCs w:val="22"/>
        </w:rPr>
        <w:t>Jeżeli reklamacja Zamawiającego okaże się uzasadniona, koszty związane z przeprowadzeniem ekspertyzy ponosi Wykonawca.</w:t>
      </w:r>
    </w:p>
    <w:p w14:paraId="3E49F5CD" w14:textId="12E90967" w:rsidR="00D1245D" w:rsidRPr="00D1245D" w:rsidRDefault="00D1245D" w:rsidP="00D1245D">
      <w:pPr>
        <w:numPr>
          <w:ilvl w:val="0"/>
          <w:numId w:val="32"/>
        </w:numPr>
        <w:tabs>
          <w:tab w:val="num" w:pos="360"/>
        </w:tabs>
        <w:ind w:left="360"/>
        <w:jc w:val="both"/>
        <w:rPr>
          <w:rFonts w:ascii="Calibri" w:hAnsi="Calibri" w:cs="Calibri"/>
          <w:sz w:val="22"/>
          <w:szCs w:val="22"/>
        </w:rPr>
      </w:pPr>
      <w:r w:rsidRPr="00D1245D">
        <w:rPr>
          <w:rFonts w:ascii="Calibri" w:hAnsi="Calibri" w:cs="Calibri"/>
          <w:sz w:val="22"/>
          <w:szCs w:val="22"/>
        </w:rPr>
        <w:t>Zamawiający zastrzega sobie możliwość zwiększenia ilości pozycji asortymentowych, przy jednoczesnym zmniejszeniu ilości innych pozycji asortymentowych. W ramach niniejszej umowy zamówienie podstawowe stanowi 70% asortymentu wskazanego w Załącznik</w:t>
      </w:r>
      <w:r w:rsidR="005E147B">
        <w:rPr>
          <w:rFonts w:ascii="Calibri" w:hAnsi="Calibri" w:cs="Calibri"/>
          <w:sz w:val="22"/>
          <w:szCs w:val="22"/>
        </w:rPr>
        <w:t xml:space="preserve">u nr 1 </w:t>
      </w:r>
      <w:r w:rsidRPr="00D1245D">
        <w:rPr>
          <w:rFonts w:ascii="Calibri" w:hAnsi="Calibri" w:cs="Calibri"/>
          <w:sz w:val="22"/>
          <w:szCs w:val="22"/>
        </w:rPr>
        <w:t>do umowy, jako ilości szacunkowe/średnie ilości, przy zachowaniu ogólnej wartości zamówienia zastrzeżonej dla Wykonawcy w niniejszej umowie.</w:t>
      </w:r>
    </w:p>
    <w:p w14:paraId="366782E7" w14:textId="77777777" w:rsidR="00D1245D" w:rsidRPr="00D1245D" w:rsidRDefault="00D1245D" w:rsidP="00D1245D">
      <w:pPr>
        <w:numPr>
          <w:ilvl w:val="0"/>
          <w:numId w:val="32"/>
        </w:numPr>
        <w:tabs>
          <w:tab w:val="num" w:pos="360"/>
        </w:tabs>
        <w:ind w:left="360"/>
        <w:jc w:val="both"/>
        <w:rPr>
          <w:rFonts w:ascii="Calibri" w:hAnsi="Calibri" w:cs="Calibri"/>
          <w:sz w:val="22"/>
          <w:szCs w:val="22"/>
        </w:rPr>
      </w:pPr>
      <w:r w:rsidRPr="00D1245D">
        <w:rPr>
          <w:rFonts w:ascii="Calibri" w:hAnsi="Calibri" w:cs="Calibri"/>
          <w:sz w:val="22"/>
          <w:szCs w:val="22"/>
        </w:rPr>
        <w:t>Zamawiający wymaga, aby termin ważności przedmiotu zamówienia był określony na minimum 12 miesięcy od daty dostawy każdej partii towaru.</w:t>
      </w:r>
    </w:p>
    <w:p w14:paraId="3C15B20F" w14:textId="03BF8786" w:rsidR="00D1245D" w:rsidRPr="00D1245D" w:rsidRDefault="00D1245D" w:rsidP="00D1245D">
      <w:pPr>
        <w:numPr>
          <w:ilvl w:val="0"/>
          <w:numId w:val="32"/>
        </w:numPr>
        <w:tabs>
          <w:tab w:val="num" w:pos="360"/>
        </w:tabs>
        <w:ind w:left="360"/>
        <w:jc w:val="both"/>
        <w:rPr>
          <w:rFonts w:ascii="Calibri" w:hAnsi="Calibri" w:cs="Calibri"/>
          <w:sz w:val="22"/>
          <w:szCs w:val="22"/>
        </w:rPr>
      </w:pPr>
      <w:r w:rsidRPr="00D1245D">
        <w:rPr>
          <w:rFonts w:ascii="Calibri" w:hAnsi="Calibri" w:cs="Calibri"/>
          <w:sz w:val="22"/>
          <w:szCs w:val="22"/>
        </w:rPr>
        <w:t xml:space="preserve">Zamawiający wymaga zgodności serii i daty ważności na opakowaniu leku i fakturze VAT. </w:t>
      </w:r>
    </w:p>
    <w:p w14:paraId="275CB0A2" w14:textId="77777777" w:rsidR="00D1245D" w:rsidRPr="00D1245D" w:rsidRDefault="00D1245D" w:rsidP="00D1245D">
      <w:pPr>
        <w:numPr>
          <w:ilvl w:val="0"/>
          <w:numId w:val="32"/>
        </w:numPr>
        <w:tabs>
          <w:tab w:val="num" w:pos="360"/>
        </w:tabs>
        <w:ind w:left="360"/>
        <w:jc w:val="both"/>
        <w:rPr>
          <w:rFonts w:ascii="Calibri" w:hAnsi="Calibri" w:cs="Calibri"/>
          <w:sz w:val="22"/>
          <w:szCs w:val="22"/>
        </w:rPr>
      </w:pPr>
      <w:r w:rsidRPr="00D1245D">
        <w:rPr>
          <w:rFonts w:ascii="Calibri" w:hAnsi="Calibri" w:cs="Calibri"/>
          <w:sz w:val="22"/>
          <w:szCs w:val="22"/>
        </w:rPr>
        <w:t>W przypadku zaprzestania produkcji leku przez producenta Wykonawca zobowiązany jest do dostarczenia leku synonimowego tj. o tej samej substancji czynnej, postaci i dawce, w cenie leku zaoferowanego w ofercie.</w:t>
      </w:r>
    </w:p>
    <w:p w14:paraId="29F0FFC2" w14:textId="77777777" w:rsidR="00D1245D" w:rsidRPr="00D1245D" w:rsidRDefault="00D1245D" w:rsidP="00D1245D">
      <w:pPr>
        <w:numPr>
          <w:ilvl w:val="0"/>
          <w:numId w:val="32"/>
        </w:numPr>
        <w:tabs>
          <w:tab w:val="num" w:pos="360"/>
        </w:tabs>
        <w:ind w:left="360"/>
        <w:jc w:val="both"/>
        <w:rPr>
          <w:rFonts w:ascii="Calibri" w:hAnsi="Calibri" w:cs="Calibri"/>
          <w:sz w:val="22"/>
          <w:szCs w:val="22"/>
        </w:rPr>
      </w:pPr>
      <w:r w:rsidRPr="00D1245D">
        <w:rPr>
          <w:rFonts w:ascii="Calibri" w:hAnsi="Calibri" w:cs="Calibri"/>
          <w:sz w:val="22"/>
          <w:szCs w:val="22"/>
        </w:rPr>
        <w:t>W przypadku, gdy Wykonawca nie dostarczy przedmiotu umowy w terminie określonym w § 6 ust. 3 Zamawiający zastrzega sobie prawo dokonania zakupu interwencyjnego od innego dostawcy w ilościach i asortymencie nie zrealizowanej w terminie dostawy.</w:t>
      </w:r>
    </w:p>
    <w:p w14:paraId="1D908534" w14:textId="77777777" w:rsidR="00D1245D" w:rsidRPr="00D1245D" w:rsidRDefault="00D1245D" w:rsidP="00D1245D">
      <w:pPr>
        <w:numPr>
          <w:ilvl w:val="0"/>
          <w:numId w:val="32"/>
        </w:numPr>
        <w:tabs>
          <w:tab w:val="num" w:pos="360"/>
        </w:tabs>
        <w:ind w:left="360"/>
        <w:jc w:val="both"/>
        <w:rPr>
          <w:rFonts w:ascii="Calibri" w:hAnsi="Calibri" w:cs="Calibri"/>
          <w:sz w:val="22"/>
          <w:szCs w:val="22"/>
        </w:rPr>
      </w:pPr>
      <w:r w:rsidRPr="00D1245D">
        <w:rPr>
          <w:rFonts w:ascii="Calibri" w:hAnsi="Calibri" w:cs="Calibri"/>
          <w:sz w:val="22"/>
          <w:szCs w:val="22"/>
        </w:rPr>
        <w:t>W przypadku zakupu interwencyjnego, o którym mowa w ust. 13 zmniejsza się odpowiednio wielkość przedmiotu umowy oraz wartość umowy o wielkość tego zakupu.</w:t>
      </w:r>
    </w:p>
    <w:p w14:paraId="4C52D98E" w14:textId="77777777" w:rsidR="00D1245D" w:rsidRPr="00D1245D" w:rsidRDefault="00D1245D" w:rsidP="00D1245D">
      <w:pPr>
        <w:numPr>
          <w:ilvl w:val="0"/>
          <w:numId w:val="32"/>
        </w:numPr>
        <w:tabs>
          <w:tab w:val="num" w:pos="360"/>
        </w:tabs>
        <w:ind w:left="360"/>
        <w:jc w:val="both"/>
        <w:rPr>
          <w:rFonts w:ascii="Calibri" w:hAnsi="Calibri" w:cs="Calibri"/>
          <w:sz w:val="22"/>
          <w:szCs w:val="22"/>
        </w:rPr>
      </w:pPr>
      <w:r w:rsidRPr="00D1245D">
        <w:rPr>
          <w:rFonts w:ascii="Calibri" w:hAnsi="Calibri" w:cs="Calibri"/>
          <w:sz w:val="22"/>
          <w:szCs w:val="22"/>
        </w:rPr>
        <w:t xml:space="preserve"> W przypadku zakupu interwencyjnego Wykonawca zobowiązany jest do zwrotu Zamawiającemu różnicy pomiędzy ceną zakupu interwencyjnego i ceną dostawy oraz kary umownej za zwłokę w wysokości określonej w § 8 ust. 1.</w:t>
      </w:r>
    </w:p>
    <w:p w14:paraId="2171093C" w14:textId="77777777" w:rsidR="00D1245D" w:rsidRPr="00D1245D" w:rsidRDefault="00D1245D" w:rsidP="00D1245D">
      <w:pPr>
        <w:ind w:left="360" w:hanging="360"/>
        <w:jc w:val="center"/>
        <w:rPr>
          <w:rFonts w:ascii="Calibri" w:hAnsi="Calibri" w:cs="Calibri"/>
          <w:b/>
          <w:bCs/>
          <w:sz w:val="22"/>
          <w:szCs w:val="22"/>
        </w:rPr>
      </w:pPr>
      <w:r w:rsidRPr="00D1245D">
        <w:rPr>
          <w:rFonts w:ascii="Calibri" w:hAnsi="Calibri" w:cs="Calibri"/>
          <w:b/>
          <w:bCs/>
          <w:sz w:val="22"/>
          <w:szCs w:val="22"/>
        </w:rPr>
        <w:t>§ 7</w:t>
      </w:r>
    </w:p>
    <w:p w14:paraId="087C04D0" w14:textId="39059125" w:rsidR="00D1245D" w:rsidRDefault="00D1245D" w:rsidP="00906D7C">
      <w:pPr>
        <w:pStyle w:val="Akapitzlist"/>
        <w:numPr>
          <w:ilvl w:val="0"/>
          <w:numId w:val="40"/>
        </w:numPr>
        <w:ind w:left="284"/>
        <w:jc w:val="both"/>
        <w:rPr>
          <w:rFonts w:cs="Calibri"/>
        </w:rPr>
      </w:pPr>
      <w:r w:rsidRPr="00906D7C">
        <w:rPr>
          <w:rFonts w:cs="Calibri"/>
        </w:rPr>
        <w:t>Osobą odpowiedzialną za realizację niniejszej umowy ze strony Zamawiającego jest Kierownik Apteki Szpitalnej tel. (67) 2106 500 lub 2106 513</w:t>
      </w:r>
    </w:p>
    <w:p w14:paraId="259E01F3" w14:textId="7E287DFA" w:rsidR="00906D7C" w:rsidRPr="00906D7C" w:rsidRDefault="00906D7C" w:rsidP="00906D7C">
      <w:pPr>
        <w:pStyle w:val="Akapitzlist"/>
        <w:numPr>
          <w:ilvl w:val="0"/>
          <w:numId w:val="40"/>
        </w:numPr>
        <w:ind w:left="284"/>
        <w:jc w:val="both"/>
        <w:rPr>
          <w:rFonts w:cs="Calibri"/>
        </w:rPr>
      </w:pPr>
      <w:r>
        <w:rPr>
          <w:rFonts w:cs="Calibri"/>
        </w:rPr>
        <w:t>Osoba odpowiedzialna ze strony Wykonawcy: ……………………………………………….……. tel. …………………………….</w:t>
      </w:r>
    </w:p>
    <w:p w14:paraId="18D15404" w14:textId="77777777" w:rsidR="00D1245D" w:rsidRPr="00D1245D" w:rsidRDefault="00D1245D" w:rsidP="00D1245D">
      <w:pPr>
        <w:jc w:val="center"/>
        <w:rPr>
          <w:rFonts w:ascii="Calibri" w:hAnsi="Calibri" w:cs="Calibri"/>
          <w:b/>
          <w:sz w:val="22"/>
          <w:szCs w:val="22"/>
        </w:rPr>
      </w:pPr>
      <w:r w:rsidRPr="00D1245D">
        <w:rPr>
          <w:rFonts w:ascii="Calibri" w:hAnsi="Calibri" w:cs="Calibri"/>
          <w:b/>
          <w:sz w:val="22"/>
          <w:szCs w:val="22"/>
        </w:rPr>
        <w:t>§ 8</w:t>
      </w:r>
    </w:p>
    <w:p w14:paraId="3190D6A0" w14:textId="77777777" w:rsidR="00D1245D" w:rsidRPr="00D1245D" w:rsidRDefault="00D1245D" w:rsidP="00D1245D">
      <w:pPr>
        <w:jc w:val="both"/>
        <w:rPr>
          <w:rFonts w:ascii="Calibri" w:hAnsi="Calibri" w:cs="Calibri"/>
          <w:b/>
          <w:sz w:val="22"/>
          <w:szCs w:val="22"/>
        </w:rPr>
      </w:pPr>
      <w:r w:rsidRPr="00D1245D">
        <w:rPr>
          <w:rFonts w:ascii="Calibri" w:hAnsi="Calibri" w:cs="Calibri"/>
          <w:b/>
          <w:sz w:val="22"/>
          <w:szCs w:val="22"/>
          <w:highlight w:val="lightGray"/>
        </w:rPr>
        <w:t>KARY UMOWNE</w:t>
      </w:r>
    </w:p>
    <w:p w14:paraId="1C86824E" w14:textId="7275C9EB" w:rsidR="00D1245D" w:rsidRPr="00D1245D" w:rsidRDefault="00D1245D" w:rsidP="00D1245D">
      <w:pPr>
        <w:numPr>
          <w:ilvl w:val="0"/>
          <w:numId w:val="34"/>
        </w:numPr>
        <w:ind w:left="360"/>
        <w:jc w:val="both"/>
        <w:rPr>
          <w:rFonts w:ascii="Calibri" w:hAnsi="Calibri" w:cs="Calibri"/>
          <w:sz w:val="22"/>
          <w:szCs w:val="22"/>
        </w:rPr>
      </w:pPr>
      <w:r w:rsidRPr="00D1245D">
        <w:rPr>
          <w:rFonts w:ascii="Calibri" w:hAnsi="Calibri" w:cs="Calibri"/>
          <w:sz w:val="22"/>
          <w:szCs w:val="22"/>
        </w:rPr>
        <w:t>W przypadku nie dostarczenia przedmiotu umowy w terminie określonym w § 6 ust. 3 i/lub 6, Wykonawca zapłaci Zamawiającemu karę umowną w wysokości 0,3% wartości brutto zadania, którego nieterminowa dostawa dotyczy</w:t>
      </w:r>
      <w:r w:rsidR="00DB48C6">
        <w:rPr>
          <w:rFonts w:ascii="Calibri" w:hAnsi="Calibri" w:cs="Calibri"/>
          <w:sz w:val="22"/>
          <w:szCs w:val="22"/>
        </w:rPr>
        <w:t>, nie więcej niż 10%.</w:t>
      </w:r>
    </w:p>
    <w:p w14:paraId="6F41BD6E" w14:textId="77777777" w:rsidR="00D1245D" w:rsidRPr="00D1245D" w:rsidRDefault="00D1245D" w:rsidP="00D1245D">
      <w:pPr>
        <w:numPr>
          <w:ilvl w:val="0"/>
          <w:numId w:val="34"/>
        </w:numPr>
        <w:ind w:left="360"/>
        <w:jc w:val="both"/>
        <w:rPr>
          <w:rFonts w:ascii="Calibri" w:hAnsi="Calibri" w:cs="Calibri"/>
          <w:sz w:val="22"/>
          <w:szCs w:val="22"/>
        </w:rPr>
      </w:pPr>
      <w:r w:rsidRPr="00D1245D">
        <w:rPr>
          <w:rFonts w:ascii="Calibri" w:hAnsi="Calibri" w:cs="Calibri"/>
          <w:sz w:val="22"/>
          <w:szCs w:val="22"/>
        </w:rPr>
        <w:t>W przypadku odstąpienia od umowy z winy jednej ze stron, druga strona umowy może dochodzić od strony winnej kary umownej w wysokości 10% wartości brutto zadania, którego odstąpienie dotyczy.</w:t>
      </w:r>
    </w:p>
    <w:p w14:paraId="480D0FA9" w14:textId="7A2D908F" w:rsidR="00D1245D" w:rsidRDefault="00D1245D" w:rsidP="00D1245D">
      <w:pPr>
        <w:numPr>
          <w:ilvl w:val="0"/>
          <w:numId w:val="34"/>
        </w:numPr>
        <w:ind w:left="360"/>
        <w:jc w:val="both"/>
        <w:rPr>
          <w:rFonts w:ascii="Calibri" w:hAnsi="Calibri" w:cs="Calibri"/>
          <w:sz w:val="22"/>
          <w:szCs w:val="22"/>
        </w:rPr>
      </w:pPr>
      <w:r w:rsidRPr="00D1245D">
        <w:rPr>
          <w:rFonts w:ascii="Calibri" w:hAnsi="Calibri" w:cs="Calibri"/>
          <w:sz w:val="22"/>
          <w:szCs w:val="22"/>
        </w:rPr>
        <w:t>Jeżeli wysokość szkody powstała w wyniku odstąpienia od umowy przez Wykonawcę przekracza wysokość kary umownej, Zamawiający zastrzega sobie prawo dochodzenia zapłaty odszkodowania przekraczającego kwotę kary umownej.</w:t>
      </w:r>
    </w:p>
    <w:p w14:paraId="2A5205D7" w14:textId="77777777" w:rsidR="00906D7C" w:rsidRPr="00906D7C" w:rsidRDefault="00906D7C" w:rsidP="00906D7C">
      <w:pPr>
        <w:numPr>
          <w:ilvl w:val="0"/>
          <w:numId w:val="34"/>
        </w:numPr>
        <w:ind w:left="360"/>
        <w:jc w:val="both"/>
        <w:rPr>
          <w:rFonts w:ascii="Calibri" w:hAnsi="Calibri" w:cs="Calibri"/>
          <w:sz w:val="22"/>
          <w:szCs w:val="22"/>
        </w:rPr>
      </w:pPr>
      <w:r w:rsidRPr="00906D7C">
        <w:rPr>
          <w:rFonts w:ascii="Calibri" w:hAnsi="Calibri" w:cs="Calibri"/>
          <w:sz w:val="22"/>
          <w:szCs w:val="22"/>
        </w:rPr>
        <w:lastRenderedPageBreak/>
        <w:t>Łączna maksymalna wysokość wszystkich kar umownych nie może przekraczać 20% wartości umownej brutto.</w:t>
      </w:r>
    </w:p>
    <w:p w14:paraId="381E930C" w14:textId="77777777" w:rsidR="00D1245D" w:rsidRPr="00D1245D" w:rsidRDefault="00D1245D" w:rsidP="00D1245D">
      <w:pPr>
        <w:ind w:left="357" w:hanging="357"/>
        <w:jc w:val="center"/>
        <w:rPr>
          <w:rFonts w:ascii="Calibri" w:hAnsi="Calibri" w:cs="Calibri"/>
          <w:b/>
          <w:color w:val="000000"/>
          <w:sz w:val="22"/>
          <w:szCs w:val="22"/>
        </w:rPr>
      </w:pPr>
      <w:r w:rsidRPr="00D1245D">
        <w:rPr>
          <w:rFonts w:ascii="Calibri" w:hAnsi="Calibri" w:cs="Calibri"/>
          <w:b/>
          <w:color w:val="000000"/>
          <w:sz w:val="22"/>
          <w:szCs w:val="22"/>
        </w:rPr>
        <w:t>§ 9</w:t>
      </w:r>
    </w:p>
    <w:p w14:paraId="07FC063C" w14:textId="77777777" w:rsidR="00D1245D" w:rsidRPr="00D1245D" w:rsidRDefault="00D1245D" w:rsidP="00D1245D">
      <w:pPr>
        <w:jc w:val="both"/>
        <w:rPr>
          <w:rFonts w:ascii="Calibri" w:hAnsi="Calibri" w:cs="Calibri"/>
          <w:b/>
          <w:bCs/>
          <w:sz w:val="22"/>
          <w:szCs w:val="22"/>
        </w:rPr>
      </w:pPr>
      <w:r w:rsidRPr="00D1245D">
        <w:rPr>
          <w:rFonts w:ascii="Calibri" w:hAnsi="Calibri" w:cs="Calibri"/>
          <w:b/>
          <w:sz w:val="22"/>
          <w:szCs w:val="22"/>
          <w:highlight w:val="lightGray"/>
        </w:rPr>
        <w:t>ODSTĄPIENIE OD UMOWY</w:t>
      </w:r>
    </w:p>
    <w:p w14:paraId="6A87DB39" w14:textId="77777777" w:rsidR="00D1245D" w:rsidRPr="00D1245D" w:rsidRDefault="00D1245D" w:rsidP="00D1245D">
      <w:pPr>
        <w:numPr>
          <w:ilvl w:val="0"/>
          <w:numId w:val="29"/>
        </w:numPr>
        <w:tabs>
          <w:tab w:val="num" w:pos="360"/>
        </w:tabs>
        <w:autoSpaceDN w:val="0"/>
        <w:ind w:left="360"/>
        <w:jc w:val="both"/>
        <w:rPr>
          <w:rFonts w:ascii="Calibri" w:hAnsi="Calibri" w:cs="Calibri"/>
          <w:color w:val="000000"/>
          <w:sz w:val="22"/>
          <w:szCs w:val="22"/>
        </w:rPr>
      </w:pPr>
      <w:r w:rsidRPr="00D1245D">
        <w:rPr>
          <w:rFonts w:ascii="Calibri" w:hAnsi="Calibri" w:cs="Calibri"/>
          <w:color w:val="000000"/>
          <w:sz w:val="22"/>
          <w:szCs w:val="22"/>
        </w:rPr>
        <w:t>Zamawiający może odstąpić od umowy, z przyczyn leżących po stronie Wykonawcy w szczególności w przypadkach:</w:t>
      </w:r>
    </w:p>
    <w:p w14:paraId="78F21915" w14:textId="77777777" w:rsidR="00D1245D" w:rsidRPr="00D1245D" w:rsidRDefault="00D1245D" w:rsidP="00D1245D">
      <w:pPr>
        <w:numPr>
          <w:ilvl w:val="0"/>
          <w:numId w:val="30"/>
        </w:numPr>
        <w:autoSpaceDN w:val="0"/>
        <w:jc w:val="both"/>
        <w:rPr>
          <w:rFonts w:ascii="Calibri" w:hAnsi="Calibri" w:cs="Calibri"/>
          <w:color w:val="000000"/>
          <w:sz w:val="22"/>
          <w:szCs w:val="22"/>
        </w:rPr>
      </w:pPr>
      <w:r w:rsidRPr="00D1245D">
        <w:rPr>
          <w:rFonts w:ascii="Calibri" w:hAnsi="Calibri" w:cs="Calibri"/>
          <w:color w:val="000000"/>
          <w:sz w:val="22"/>
          <w:szCs w:val="22"/>
        </w:rPr>
        <w:t>nienależytego wykonywania postanowień niniejszej umowy,</w:t>
      </w:r>
    </w:p>
    <w:p w14:paraId="7AB932BC" w14:textId="77777777" w:rsidR="00D1245D" w:rsidRPr="00D1245D" w:rsidRDefault="00D1245D" w:rsidP="00D1245D">
      <w:pPr>
        <w:numPr>
          <w:ilvl w:val="0"/>
          <w:numId w:val="30"/>
        </w:numPr>
        <w:autoSpaceDN w:val="0"/>
        <w:jc w:val="both"/>
        <w:rPr>
          <w:rFonts w:ascii="Calibri" w:hAnsi="Calibri" w:cs="Calibri"/>
          <w:color w:val="000000"/>
          <w:sz w:val="22"/>
          <w:szCs w:val="22"/>
        </w:rPr>
      </w:pPr>
      <w:r w:rsidRPr="00D1245D">
        <w:rPr>
          <w:rFonts w:ascii="Calibri" w:hAnsi="Calibri" w:cs="Calibri"/>
          <w:color w:val="000000"/>
          <w:sz w:val="22"/>
          <w:szCs w:val="22"/>
        </w:rPr>
        <w:t>stwierdzenie przez Zamawiającego wady fizycznej lub prawnej przedmiotu umowy,</w:t>
      </w:r>
    </w:p>
    <w:p w14:paraId="2DDC5D18" w14:textId="77777777" w:rsidR="00D1245D" w:rsidRPr="00D1245D" w:rsidRDefault="00D1245D" w:rsidP="00D1245D">
      <w:pPr>
        <w:numPr>
          <w:ilvl w:val="0"/>
          <w:numId w:val="30"/>
        </w:numPr>
        <w:autoSpaceDN w:val="0"/>
        <w:jc w:val="both"/>
        <w:rPr>
          <w:rFonts w:ascii="Calibri" w:hAnsi="Calibri" w:cs="Calibri"/>
          <w:color w:val="000000"/>
          <w:sz w:val="22"/>
          <w:szCs w:val="22"/>
        </w:rPr>
      </w:pPr>
      <w:r w:rsidRPr="00D1245D">
        <w:rPr>
          <w:rFonts w:ascii="Calibri" w:hAnsi="Calibri" w:cs="Calibri"/>
          <w:color w:val="000000"/>
          <w:sz w:val="22"/>
          <w:szCs w:val="22"/>
        </w:rPr>
        <w:t>zgłoszenia przez Zamawiającego dwóch reklamacji złożonych na dostarczony przez Wykonawcę przedmiot zamówienia,</w:t>
      </w:r>
    </w:p>
    <w:p w14:paraId="79EC32DD" w14:textId="77777777" w:rsidR="00D1245D" w:rsidRPr="00D1245D" w:rsidRDefault="00D1245D" w:rsidP="00D1245D">
      <w:pPr>
        <w:numPr>
          <w:ilvl w:val="0"/>
          <w:numId w:val="30"/>
        </w:numPr>
        <w:autoSpaceDN w:val="0"/>
        <w:jc w:val="both"/>
        <w:rPr>
          <w:rFonts w:ascii="Calibri" w:hAnsi="Calibri" w:cs="Calibri"/>
          <w:color w:val="000000"/>
          <w:sz w:val="22"/>
          <w:szCs w:val="22"/>
        </w:rPr>
      </w:pPr>
      <w:r w:rsidRPr="00D1245D">
        <w:rPr>
          <w:rFonts w:ascii="Calibri" w:hAnsi="Calibri" w:cs="Calibri"/>
          <w:color w:val="000000"/>
          <w:sz w:val="22"/>
          <w:szCs w:val="22"/>
        </w:rPr>
        <w:t>dostarczania przez Wykonawcę przedmiotu innego niż wskazany w ofercie,</w:t>
      </w:r>
    </w:p>
    <w:p w14:paraId="75683D9F" w14:textId="77777777" w:rsidR="00D1245D" w:rsidRPr="00D1245D" w:rsidRDefault="00D1245D" w:rsidP="00D1245D">
      <w:pPr>
        <w:numPr>
          <w:ilvl w:val="0"/>
          <w:numId w:val="30"/>
        </w:numPr>
        <w:autoSpaceDN w:val="0"/>
        <w:jc w:val="both"/>
        <w:rPr>
          <w:rFonts w:ascii="Calibri" w:hAnsi="Calibri" w:cs="Calibri"/>
          <w:color w:val="000000"/>
          <w:sz w:val="22"/>
          <w:szCs w:val="22"/>
        </w:rPr>
      </w:pPr>
      <w:r w:rsidRPr="00D1245D">
        <w:rPr>
          <w:rFonts w:ascii="Calibri" w:hAnsi="Calibri" w:cs="Calibri"/>
          <w:color w:val="000000"/>
          <w:sz w:val="22"/>
          <w:szCs w:val="22"/>
        </w:rPr>
        <w:t>opóźnienia w dostawie przedmiotu zamówienia przekraczającego 14 dni.</w:t>
      </w:r>
    </w:p>
    <w:p w14:paraId="2D2817F2" w14:textId="77777777" w:rsidR="005E147B" w:rsidRDefault="00D1245D" w:rsidP="005E147B">
      <w:pPr>
        <w:numPr>
          <w:ilvl w:val="0"/>
          <w:numId w:val="29"/>
        </w:numPr>
        <w:tabs>
          <w:tab w:val="num" w:pos="360"/>
        </w:tabs>
        <w:ind w:left="360"/>
        <w:jc w:val="both"/>
        <w:rPr>
          <w:rFonts w:ascii="Calibri" w:hAnsi="Calibri" w:cs="Calibri"/>
          <w:color w:val="000000"/>
          <w:sz w:val="22"/>
          <w:szCs w:val="22"/>
        </w:rPr>
      </w:pPr>
      <w:r w:rsidRPr="00D1245D">
        <w:rPr>
          <w:rFonts w:ascii="Calibri" w:hAnsi="Calibri" w:cs="Calibri"/>
          <w:color w:val="000000"/>
          <w:sz w:val="22"/>
          <w:szCs w:val="22"/>
        </w:rPr>
        <w:t>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4388E66F" w14:textId="2CCC1AAD" w:rsidR="005E147B" w:rsidRPr="005E147B" w:rsidRDefault="005E147B" w:rsidP="005E147B">
      <w:pPr>
        <w:numPr>
          <w:ilvl w:val="0"/>
          <w:numId w:val="29"/>
        </w:numPr>
        <w:tabs>
          <w:tab w:val="num" w:pos="360"/>
        </w:tabs>
        <w:ind w:left="360"/>
        <w:jc w:val="both"/>
        <w:rPr>
          <w:rFonts w:ascii="Calibri" w:hAnsi="Calibri" w:cs="Calibri"/>
          <w:color w:val="000000"/>
          <w:sz w:val="22"/>
          <w:szCs w:val="22"/>
        </w:rPr>
      </w:pPr>
      <w:r w:rsidRPr="005E147B">
        <w:rPr>
          <w:rFonts w:ascii="Calibri" w:hAnsi="Calibri" w:cs="Calibri"/>
          <w:color w:val="000000"/>
          <w:sz w:val="22"/>
          <w:szCs w:val="22"/>
        </w:rPr>
        <w:t>Odstąpienie od umowy w całości lub części (w zadaniu lub w danej pozycji z zadaniu) przez Zamawiającego może nastąpić jednostronnie w każdej chwili:</w:t>
      </w:r>
    </w:p>
    <w:p w14:paraId="75FD1BEB" w14:textId="77777777" w:rsidR="005E147B" w:rsidRPr="005E147B" w:rsidRDefault="005E147B" w:rsidP="005E147B">
      <w:pPr>
        <w:numPr>
          <w:ilvl w:val="0"/>
          <w:numId w:val="36"/>
        </w:numPr>
        <w:jc w:val="both"/>
        <w:rPr>
          <w:rFonts w:ascii="Calibri" w:hAnsi="Calibri" w:cs="Calibri"/>
          <w:color w:val="000000"/>
          <w:sz w:val="22"/>
          <w:szCs w:val="22"/>
        </w:rPr>
      </w:pPr>
      <w:r w:rsidRPr="005E147B">
        <w:rPr>
          <w:rFonts w:ascii="Calibri" w:hAnsi="Calibri" w:cs="Calibri"/>
          <w:color w:val="000000"/>
          <w:sz w:val="22"/>
          <w:szCs w:val="22"/>
        </w:rPr>
        <w:t>jeżeli nastąpi zmiana przez Ministerstwo Zdrowia limitów finansowania leków, środków specjalnego przeznaczenia żywieniowego lub wyrobów medycznych objętych niniejszą umową na mniej korzystne dla Zamawiającego lub usunięcie produktów objętych niniejszą umową lub nastąpi zmiana katalogu leków refundowanych w chemioterapii i programach lekowych poprzez wprowadzenie nowych leków do katalogu w leczeniu tych samych jednostek chorobowych, co leki będące przedmiotem umowy lub usunięcie leków objętych niniejszą umową,</w:t>
      </w:r>
    </w:p>
    <w:p w14:paraId="0A250048" w14:textId="77777777" w:rsidR="005E147B" w:rsidRPr="005E147B" w:rsidRDefault="005E147B" w:rsidP="005E147B">
      <w:pPr>
        <w:numPr>
          <w:ilvl w:val="0"/>
          <w:numId w:val="36"/>
        </w:numPr>
        <w:jc w:val="both"/>
        <w:rPr>
          <w:rFonts w:ascii="Calibri" w:hAnsi="Calibri" w:cs="Calibri"/>
          <w:color w:val="000000"/>
          <w:sz w:val="22"/>
          <w:szCs w:val="22"/>
        </w:rPr>
      </w:pPr>
      <w:r w:rsidRPr="005E147B">
        <w:rPr>
          <w:rFonts w:ascii="Calibri" w:hAnsi="Calibri" w:cs="Calibri"/>
          <w:color w:val="000000"/>
          <w:sz w:val="22"/>
          <w:szCs w:val="22"/>
        </w:rPr>
        <w:t xml:space="preserve">w przypadku nie przedłużenia Zamawiającemu kontraktu przez Narodowy Fundusz Zdrowia lub nie podpisania przez Narodowy Fundusz Zdrowia z Zamawiającym kontraktu na finansowanie procedur leczniczych prowadzonych z wykorzystaniem produktu leczniczego będącego przedmiotem niniejszej umowy, </w:t>
      </w:r>
    </w:p>
    <w:p w14:paraId="48889203" w14:textId="77777777" w:rsidR="005E147B" w:rsidRPr="005E147B" w:rsidRDefault="005E147B" w:rsidP="005E147B">
      <w:pPr>
        <w:numPr>
          <w:ilvl w:val="0"/>
          <w:numId w:val="36"/>
        </w:numPr>
        <w:jc w:val="both"/>
        <w:rPr>
          <w:rFonts w:ascii="Calibri" w:hAnsi="Calibri" w:cs="Calibri"/>
          <w:color w:val="000000"/>
          <w:sz w:val="22"/>
          <w:szCs w:val="22"/>
        </w:rPr>
      </w:pPr>
      <w:r w:rsidRPr="005E147B">
        <w:rPr>
          <w:rFonts w:ascii="Calibri" w:hAnsi="Calibri" w:cs="Calibri"/>
          <w:color w:val="000000"/>
          <w:sz w:val="22"/>
          <w:szCs w:val="22"/>
        </w:rPr>
        <w:t xml:space="preserve">w przypadku gdy na skutek zarządzenia Prezesa Narodowego Funduszu Zdrowia zostaną  dokonane zamówienia wspólne, którym zostaną objęte leki będące przedmiotem umowy, </w:t>
      </w:r>
    </w:p>
    <w:p w14:paraId="51EF2192" w14:textId="4F88A85A" w:rsidR="005E147B" w:rsidRPr="00D1245D" w:rsidRDefault="005E147B" w:rsidP="005E147B">
      <w:pPr>
        <w:numPr>
          <w:ilvl w:val="0"/>
          <w:numId w:val="36"/>
        </w:numPr>
        <w:jc w:val="both"/>
        <w:rPr>
          <w:rFonts w:ascii="Calibri" w:hAnsi="Calibri" w:cs="Calibri"/>
          <w:color w:val="000000"/>
          <w:sz w:val="22"/>
          <w:szCs w:val="22"/>
        </w:rPr>
      </w:pPr>
      <w:r w:rsidRPr="005E147B">
        <w:rPr>
          <w:rFonts w:ascii="Calibri" w:hAnsi="Calibri" w:cs="Calibri"/>
          <w:color w:val="000000"/>
          <w:sz w:val="22"/>
          <w:szCs w:val="22"/>
        </w:rPr>
        <w:t>w  przypadku, gdy Wykonawca nie wyrazi zgody na obniżenie ceny do wysokości określonej przez NFZ.</w:t>
      </w:r>
    </w:p>
    <w:p w14:paraId="3335944B" w14:textId="77777777" w:rsidR="00D1245D" w:rsidRPr="00D1245D" w:rsidRDefault="00D1245D" w:rsidP="00D1245D">
      <w:pPr>
        <w:jc w:val="center"/>
        <w:rPr>
          <w:rFonts w:ascii="Calibri" w:hAnsi="Calibri" w:cs="Calibri"/>
          <w:b/>
          <w:sz w:val="22"/>
          <w:szCs w:val="22"/>
        </w:rPr>
      </w:pPr>
      <w:r w:rsidRPr="00D1245D">
        <w:rPr>
          <w:rFonts w:ascii="Calibri" w:hAnsi="Calibri" w:cs="Calibri"/>
          <w:b/>
          <w:sz w:val="22"/>
          <w:szCs w:val="22"/>
        </w:rPr>
        <w:t>§ 10</w:t>
      </w:r>
    </w:p>
    <w:p w14:paraId="2986D58B" w14:textId="5E2AB919" w:rsidR="00D1245D" w:rsidRPr="00D1245D" w:rsidRDefault="00D1245D" w:rsidP="00D1245D">
      <w:pPr>
        <w:numPr>
          <w:ilvl w:val="0"/>
          <w:numId w:val="33"/>
        </w:numPr>
        <w:ind w:left="426"/>
        <w:jc w:val="both"/>
        <w:rPr>
          <w:rFonts w:ascii="Calibri" w:hAnsi="Calibri" w:cs="Calibri"/>
          <w:sz w:val="22"/>
          <w:szCs w:val="22"/>
        </w:rPr>
      </w:pPr>
      <w:r w:rsidRPr="00D1245D">
        <w:rPr>
          <w:rFonts w:ascii="Calibri" w:hAnsi="Calibri" w:cs="Calibri"/>
          <w:sz w:val="22"/>
          <w:szCs w:val="22"/>
        </w:rPr>
        <w:t xml:space="preserve">Umowa zostaje zawarta na okres </w:t>
      </w:r>
      <w:r w:rsidR="005E147B" w:rsidRPr="00906D7C">
        <w:rPr>
          <w:rFonts w:ascii="Calibri" w:hAnsi="Calibri" w:cs="Calibri"/>
          <w:b/>
          <w:bCs/>
          <w:sz w:val="22"/>
          <w:szCs w:val="22"/>
        </w:rPr>
        <w:t>1</w:t>
      </w:r>
      <w:r w:rsidR="00EE73B5" w:rsidRPr="00906D7C">
        <w:rPr>
          <w:rFonts w:ascii="Calibri" w:hAnsi="Calibri" w:cs="Calibri"/>
          <w:b/>
          <w:bCs/>
          <w:sz w:val="22"/>
          <w:szCs w:val="22"/>
        </w:rPr>
        <w:t>2</w:t>
      </w:r>
      <w:r w:rsidR="005E147B" w:rsidRPr="00906D7C">
        <w:rPr>
          <w:rFonts w:ascii="Calibri" w:hAnsi="Calibri" w:cs="Calibri"/>
          <w:b/>
          <w:bCs/>
          <w:sz w:val="22"/>
          <w:szCs w:val="22"/>
        </w:rPr>
        <w:t xml:space="preserve"> miesięcy</w:t>
      </w:r>
      <w:r w:rsidR="005E147B">
        <w:rPr>
          <w:rFonts w:ascii="Calibri" w:hAnsi="Calibri" w:cs="Calibri"/>
          <w:sz w:val="22"/>
          <w:szCs w:val="22"/>
        </w:rPr>
        <w:t>, od daty podpisania umowy.</w:t>
      </w:r>
    </w:p>
    <w:p w14:paraId="0385333E" w14:textId="10E2DEA8" w:rsidR="00D1245D" w:rsidRPr="00906D7C" w:rsidRDefault="00D1245D" w:rsidP="00D1245D">
      <w:pPr>
        <w:numPr>
          <w:ilvl w:val="0"/>
          <w:numId w:val="33"/>
        </w:numPr>
        <w:ind w:left="426"/>
        <w:jc w:val="both"/>
        <w:rPr>
          <w:rFonts w:ascii="Calibri" w:hAnsi="Calibri" w:cs="Calibri"/>
          <w:sz w:val="22"/>
          <w:szCs w:val="22"/>
        </w:rPr>
      </w:pPr>
      <w:r w:rsidRPr="00D1245D">
        <w:rPr>
          <w:rFonts w:ascii="Calibri" w:hAnsi="Calibri" w:cs="Calibri"/>
          <w:sz w:val="22"/>
          <w:szCs w:val="22"/>
        </w:rPr>
        <w:t>W przypadku, gdy w w/w terminie umowa nie zostanie wyczerpana wartościowo, okres jej obowiązywania ulega wydłużeniu do dnia zrealizowania pełnej kwoty nominalnej</w:t>
      </w:r>
      <w:r w:rsidR="00DB48C6">
        <w:rPr>
          <w:rFonts w:ascii="Calibri" w:hAnsi="Calibri" w:cs="Calibri"/>
          <w:sz w:val="22"/>
          <w:szCs w:val="22"/>
        </w:rPr>
        <w:t xml:space="preserve">, nie dłużej niż o kolejne </w:t>
      </w:r>
      <w:r w:rsidR="00EE73B5">
        <w:rPr>
          <w:rFonts w:ascii="Calibri" w:hAnsi="Calibri" w:cs="Calibri"/>
          <w:sz w:val="22"/>
          <w:szCs w:val="22"/>
        </w:rPr>
        <w:t>3</w:t>
      </w:r>
      <w:r w:rsidR="00DB48C6">
        <w:rPr>
          <w:rFonts w:ascii="Calibri" w:hAnsi="Calibri" w:cs="Calibri"/>
          <w:sz w:val="22"/>
          <w:szCs w:val="22"/>
        </w:rPr>
        <w:t xml:space="preserve"> miesięcy.</w:t>
      </w:r>
    </w:p>
    <w:p w14:paraId="280B8407" w14:textId="77777777" w:rsidR="00D1245D" w:rsidRPr="00D1245D" w:rsidRDefault="00D1245D" w:rsidP="00D1245D">
      <w:pPr>
        <w:jc w:val="center"/>
        <w:rPr>
          <w:rFonts w:ascii="Calibri" w:hAnsi="Calibri" w:cs="Calibri"/>
          <w:b/>
          <w:sz w:val="22"/>
          <w:szCs w:val="22"/>
        </w:rPr>
      </w:pPr>
      <w:r w:rsidRPr="00D1245D">
        <w:rPr>
          <w:rFonts w:ascii="Calibri" w:hAnsi="Calibri" w:cs="Calibri"/>
          <w:b/>
          <w:sz w:val="22"/>
          <w:szCs w:val="22"/>
        </w:rPr>
        <w:t>§ 11</w:t>
      </w:r>
    </w:p>
    <w:p w14:paraId="5CD4C45A" w14:textId="77777777" w:rsidR="00D1245D" w:rsidRPr="00D1245D" w:rsidRDefault="00D1245D" w:rsidP="00D1245D">
      <w:pPr>
        <w:rPr>
          <w:rFonts w:ascii="Calibri" w:hAnsi="Calibri" w:cs="Calibri"/>
          <w:b/>
          <w:sz w:val="22"/>
          <w:szCs w:val="22"/>
        </w:rPr>
      </w:pPr>
      <w:r w:rsidRPr="00D1245D">
        <w:rPr>
          <w:rFonts w:ascii="Calibri" w:hAnsi="Calibri" w:cs="Calibri"/>
          <w:b/>
          <w:sz w:val="22"/>
          <w:szCs w:val="22"/>
          <w:highlight w:val="lightGray"/>
        </w:rPr>
        <w:t>ZMIANA UMOWY</w:t>
      </w:r>
    </w:p>
    <w:p w14:paraId="697D994B" w14:textId="77777777" w:rsidR="00D1245D" w:rsidRPr="00D1245D" w:rsidRDefault="00D1245D" w:rsidP="00D1245D">
      <w:pPr>
        <w:numPr>
          <w:ilvl w:val="0"/>
          <w:numId w:val="26"/>
        </w:numPr>
        <w:ind w:left="360"/>
        <w:jc w:val="both"/>
        <w:rPr>
          <w:rFonts w:ascii="Calibri" w:hAnsi="Calibri" w:cs="Calibri"/>
          <w:sz w:val="22"/>
          <w:szCs w:val="22"/>
        </w:rPr>
      </w:pPr>
      <w:r w:rsidRPr="00D1245D">
        <w:rPr>
          <w:rFonts w:ascii="Calibri" w:hAnsi="Calibri" w:cs="Calibri"/>
          <w:sz w:val="22"/>
          <w:szCs w:val="22"/>
        </w:rPr>
        <w:t>Niedopuszczalna jest zmiana postanowień niniejszej umowy w stosunku do treści oferty, na podstawie której dokonano wyboru Wykonawcy na niekorzyść Zamawiającego chyba, że konieczność wprowadzenia takich zmian wynika z mocy prawa.</w:t>
      </w:r>
    </w:p>
    <w:p w14:paraId="126EC1F8" w14:textId="77777777" w:rsidR="00D1245D" w:rsidRPr="00D1245D" w:rsidRDefault="00D1245D" w:rsidP="00D1245D">
      <w:pPr>
        <w:numPr>
          <w:ilvl w:val="0"/>
          <w:numId w:val="26"/>
        </w:numPr>
        <w:ind w:left="360"/>
        <w:jc w:val="both"/>
        <w:rPr>
          <w:rFonts w:ascii="Calibri" w:hAnsi="Calibri" w:cs="Calibri"/>
          <w:sz w:val="22"/>
          <w:szCs w:val="22"/>
        </w:rPr>
      </w:pPr>
      <w:r w:rsidRPr="00D1245D">
        <w:rPr>
          <w:rFonts w:ascii="Calibri" w:hAnsi="Calibri" w:cs="Calibri"/>
          <w:sz w:val="22"/>
          <w:szCs w:val="22"/>
        </w:rPr>
        <w:t>Zamawiający dopuszcza możliwość zmiany zapisów umowy w następującym zakresie:</w:t>
      </w:r>
    </w:p>
    <w:p w14:paraId="3E13F3E7" w14:textId="77777777" w:rsidR="00D1245D" w:rsidRPr="00D1245D" w:rsidRDefault="00D1245D" w:rsidP="00D1245D">
      <w:pPr>
        <w:numPr>
          <w:ilvl w:val="0"/>
          <w:numId w:val="27"/>
        </w:numPr>
        <w:jc w:val="both"/>
        <w:rPr>
          <w:rFonts w:ascii="Calibri" w:hAnsi="Calibri" w:cs="Calibri"/>
          <w:sz w:val="22"/>
          <w:szCs w:val="22"/>
        </w:rPr>
      </w:pPr>
      <w:r w:rsidRPr="00D1245D">
        <w:rPr>
          <w:rFonts w:ascii="Calibri" w:hAnsi="Calibri" w:cs="Calibri"/>
          <w:sz w:val="22"/>
          <w:szCs w:val="22"/>
        </w:rPr>
        <w:t>zaproponowania przez Wykonawcę produktu zamiennego o parametrach tożsamych lub jakościowo lepszego, w szczególności w przypadku zaprzestania produkcji lub dystrybucji produktów będących przedmiotem dostawy, wycofania tych produktów z obrotu, w tym na podstawie decyzji właściwych władz;</w:t>
      </w:r>
    </w:p>
    <w:p w14:paraId="1E80B039" w14:textId="77777777" w:rsidR="00D1245D" w:rsidRPr="00D1245D" w:rsidRDefault="00D1245D" w:rsidP="00D1245D">
      <w:pPr>
        <w:numPr>
          <w:ilvl w:val="0"/>
          <w:numId w:val="27"/>
        </w:numPr>
        <w:jc w:val="both"/>
        <w:rPr>
          <w:rFonts w:ascii="Calibri" w:hAnsi="Calibri" w:cs="Calibri"/>
          <w:sz w:val="22"/>
          <w:szCs w:val="22"/>
        </w:rPr>
      </w:pPr>
      <w:r w:rsidRPr="00D1245D">
        <w:rPr>
          <w:rFonts w:ascii="Calibri" w:hAnsi="Calibri" w:cs="Calibri"/>
          <w:sz w:val="22"/>
          <w:szCs w:val="22"/>
        </w:rPr>
        <w:t>zmiany numeru katalogowego produktu lub nazwy własnej produktu – przy zachowaniu jego parametrów;</w:t>
      </w:r>
    </w:p>
    <w:p w14:paraId="49F5433D" w14:textId="77777777" w:rsidR="00D1245D" w:rsidRPr="00D1245D" w:rsidRDefault="00D1245D" w:rsidP="00D1245D">
      <w:pPr>
        <w:numPr>
          <w:ilvl w:val="0"/>
          <w:numId w:val="27"/>
        </w:numPr>
        <w:jc w:val="both"/>
        <w:rPr>
          <w:rFonts w:ascii="Calibri" w:hAnsi="Calibri" w:cs="Calibri"/>
          <w:sz w:val="22"/>
          <w:szCs w:val="22"/>
        </w:rPr>
      </w:pPr>
      <w:r w:rsidRPr="00D1245D">
        <w:rPr>
          <w:rFonts w:ascii="Calibri" w:hAnsi="Calibri" w:cs="Calibri"/>
          <w:sz w:val="22"/>
          <w:szCs w:val="22"/>
        </w:rPr>
        <w:t>zmiany sposobu konfekcjonowania;</w:t>
      </w:r>
    </w:p>
    <w:p w14:paraId="61214E67" w14:textId="7F7D317F" w:rsidR="00D1245D" w:rsidRDefault="00D1245D" w:rsidP="00D1245D">
      <w:pPr>
        <w:numPr>
          <w:ilvl w:val="0"/>
          <w:numId w:val="27"/>
        </w:numPr>
        <w:jc w:val="both"/>
        <w:rPr>
          <w:rFonts w:ascii="Calibri" w:hAnsi="Calibri" w:cs="Calibri"/>
          <w:sz w:val="22"/>
          <w:szCs w:val="22"/>
        </w:rPr>
      </w:pPr>
      <w:r w:rsidRPr="00D1245D">
        <w:rPr>
          <w:rFonts w:ascii="Calibri" w:hAnsi="Calibri" w:cs="Calibri"/>
          <w:sz w:val="22"/>
          <w:szCs w:val="22"/>
        </w:rPr>
        <w:t>dostarczeniu produktu zamiennego, o parametrach nie gorszych od produktu objętego umową, w sytuacji gdy wystąpił przejściowy brak produktu z przyczyn leżących po stronie producenta.</w:t>
      </w:r>
    </w:p>
    <w:p w14:paraId="5A2DC941" w14:textId="77777777" w:rsidR="00EE73B5" w:rsidRPr="00EE73B5" w:rsidRDefault="00EE73B5" w:rsidP="00EE73B5">
      <w:pPr>
        <w:numPr>
          <w:ilvl w:val="0"/>
          <w:numId w:val="27"/>
        </w:numPr>
        <w:jc w:val="both"/>
        <w:rPr>
          <w:rFonts w:ascii="Calibri" w:hAnsi="Calibri" w:cs="Calibri"/>
          <w:sz w:val="22"/>
          <w:szCs w:val="22"/>
        </w:rPr>
      </w:pPr>
      <w:r w:rsidRPr="00EE73B5">
        <w:rPr>
          <w:rFonts w:ascii="Calibri" w:hAnsi="Calibri" w:cs="Calibri"/>
          <w:sz w:val="22"/>
          <w:szCs w:val="22"/>
        </w:rPr>
        <w:t>wystąpienia oczywistych omyłek pisarskich lub rachunkowych w treści umowy;</w:t>
      </w:r>
    </w:p>
    <w:p w14:paraId="298E9842" w14:textId="77777777" w:rsidR="00EE73B5" w:rsidRPr="00EE73B5" w:rsidRDefault="00EE73B5" w:rsidP="00EE73B5">
      <w:pPr>
        <w:numPr>
          <w:ilvl w:val="0"/>
          <w:numId w:val="27"/>
        </w:numPr>
        <w:jc w:val="both"/>
        <w:rPr>
          <w:rFonts w:ascii="Calibri" w:hAnsi="Calibri" w:cs="Calibri"/>
          <w:sz w:val="22"/>
          <w:szCs w:val="22"/>
        </w:rPr>
      </w:pPr>
      <w:r w:rsidRPr="00EE73B5">
        <w:rPr>
          <w:rFonts w:ascii="Calibri" w:hAnsi="Calibri" w:cs="Calibri"/>
          <w:sz w:val="22"/>
          <w:szCs w:val="22"/>
        </w:rPr>
        <w:t>zmian sposobu realizacji zamówienia, gdy będą wynikać ze zmian w obowiązujących przepisach prawa bądź wytycznych mających wpływ na realizację umowy;</w:t>
      </w:r>
    </w:p>
    <w:p w14:paraId="5E73E70E" w14:textId="0DC289FB" w:rsidR="00EE73B5" w:rsidRPr="00EE73B5" w:rsidRDefault="00EE73B5" w:rsidP="00EE73B5">
      <w:pPr>
        <w:numPr>
          <w:ilvl w:val="0"/>
          <w:numId w:val="27"/>
        </w:numPr>
        <w:jc w:val="both"/>
        <w:rPr>
          <w:rFonts w:ascii="Calibri" w:hAnsi="Calibri" w:cs="Calibri"/>
          <w:sz w:val="22"/>
          <w:szCs w:val="22"/>
        </w:rPr>
      </w:pPr>
      <w:r w:rsidRPr="00EE73B5">
        <w:rPr>
          <w:rFonts w:ascii="Calibri" w:hAnsi="Calibri" w:cs="Calibri"/>
          <w:sz w:val="22"/>
          <w:szCs w:val="22"/>
        </w:rPr>
        <w:t xml:space="preserve">nie wyczerpania kwoty maksymalnego zobowiązania Zamawiającego, o której mowa w § 4 ust. 2 Umowy przed upływem terminu, o którym mowa w § 10 </w:t>
      </w:r>
      <w:r w:rsidR="00906D7C">
        <w:rPr>
          <w:rFonts w:ascii="Calibri" w:hAnsi="Calibri" w:cs="Calibri"/>
          <w:sz w:val="22"/>
          <w:szCs w:val="22"/>
        </w:rPr>
        <w:t xml:space="preserve">ust. 1 </w:t>
      </w:r>
      <w:r w:rsidRPr="00EE73B5">
        <w:rPr>
          <w:rFonts w:ascii="Calibri" w:hAnsi="Calibri" w:cs="Calibri"/>
          <w:sz w:val="22"/>
          <w:szCs w:val="22"/>
        </w:rPr>
        <w:t xml:space="preserve">Umowy – poprzez wydłużenie terminu </w:t>
      </w:r>
      <w:r w:rsidRPr="00EE73B5">
        <w:rPr>
          <w:rFonts w:ascii="Calibri" w:hAnsi="Calibri" w:cs="Calibri"/>
          <w:sz w:val="22"/>
          <w:szCs w:val="22"/>
        </w:rPr>
        <w:lastRenderedPageBreak/>
        <w:t>obowiązywania Umowy maksymalnie o 3 miesięcy, ale nie dłużej niż do czasu wyczerpania kwoty maksymalnego zobowiązania Zamawiającego;</w:t>
      </w:r>
    </w:p>
    <w:p w14:paraId="00E0D50B" w14:textId="04481A13" w:rsidR="00EE73B5" w:rsidRPr="00EE73B5" w:rsidRDefault="00EE73B5" w:rsidP="00EE73B5">
      <w:pPr>
        <w:numPr>
          <w:ilvl w:val="0"/>
          <w:numId w:val="27"/>
        </w:numPr>
        <w:jc w:val="both"/>
        <w:rPr>
          <w:rFonts w:ascii="Calibri" w:hAnsi="Calibri" w:cs="Calibri"/>
          <w:sz w:val="22"/>
          <w:szCs w:val="22"/>
        </w:rPr>
      </w:pPr>
      <w:r w:rsidRPr="00EE73B5">
        <w:rPr>
          <w:rFonts w:ascii="Calibri" w:hAnsi="Calibri" w:cs="Calibri"/>
          <w:sz w:val="22"/>
          <w:szCs w:val="22"/>
        </w:rPr>
        <w:t>zwiększenia maksymalnie do 10% kwoty maksymalnego zobowiązania Zamawiającego, o której mowa w § 4 ust. 2 Umowy</w:t>
      </w:r>
      <w:r>
        <w:rPr>
          <w:rFonts w:ascii="Calibri" w:hAnsi="Calibri" w:cs="Calibri"/>
          <w:sz w:val="22"/>
          <w:szCs w:val="22"/>
        </w:rPr>
        <w:t>.</w:t>
      </w:r>
    </w:p>
    <w:p w14:paraId="55C9BE0D" w14:textId="77777777" w:rsidR="00D1245D" w:rsidRPr="00D1245D" w:rsidRDefault="00D1245D" w:rsidP="00D1245D">
      <w:pPr>
        <w:numPr>
          <w:ilvl w:val="0"/>
          <w:numId w:val="26"/>
        </w:numPr>
        <w:tabs>
          <w:tab w:val="num" w:pos="360"/>
        </w:tabs>
        <w:ind w:left="360"/>
        <w:jc w:val="both"/>
        <w:rPr>
          <w:rFonts w:ascii="Calibri" w:hAnsi="Calibri" w:cs="Calibri"/>
          <w:sz w:val="22"/>
          <w:szCs w:val="22"/>
        </w:rPr>
      </w:pPr>
      <w:r w:rsidRPr="00D1245D">
        <w:rPr>
          <w:rFonts w:ascii="Calibri" w:hAnsi="Calibri" w:cs="Calibri"/>
          <w:sz w:val="22"/>
          <w:szCs w:val="22"/>
        </w:rPr>
        <w:t>Powyższe zmiany nie mogą skutkować zmianą ceny jednostkowej, wartości umowy i nie mogą być niekorzystne dla Zamawiającego.</w:t>
      </w:r>
    </w:p>
    <w:p w14:paraId="7807A442" w14:textId="77777777" w:rsidR="0073545C" w:rsidRDefault="00D1245D" w:rsidP="0073545C">
      <w:pPr>
        <w:numPr>
          <w:ilvl w:val="0"/>
          <w:numId w:val="26"/>
        </w:numPr>
        <w:ind w:left="360"/>
        <w:jc w:val="both"/>
        <w:rPr>
          <w:rFonts w:ascii="Calibri" w:hAnsi="Calibri" w:cs="Calibri"/>
          <w:sz w:val="22"/>
          <w:szCs w:val="22"/>
        </w:rPr>
      </w:pPr>
      <w:r w:rsidRPr="00D1245D">
        <w:rPr>
          <w:rFonts w:ascii="Calibri" w:hAnsi="Calibri" w:cs="Calibri"/>
          <w:sz w:val="22"/>
          <w:szCs w:val="22"/>
        </w:rPr>
        <w:t>Zmiana postanowień niniejszej umowy, o której mowa w ust. 2 może nastąpić za zgodą obu stron wyrażoną na piśmie pod rygorem nieważności z zastrzeżeniem ust. 1.</w:t>
      </w:r>
    </w:p>
    <w:p w14:paraId="0876E2C9" w14:textId="5DE6869B" w:rsidR="005E147B" w:rsidRPr="00D1245D" w:rsidRDefault="005E147B" w:rsidP="00D1245D">
      <w:pPr>
        <w:numPr>
          <w:ilvl w:val="0"/>
          <w:numId w:val="26"/>
        </w:numPr>
        <w:autoSpaceDN w:val="0"/>
        <w:ind w:left="360"/>
        <w:jc w:val="both"/>
        <w:rPr>
          <w:rFonts w:ascii="Calibri" w:hAnsi="Calibri" w:cs="Calibri"/>
          <w:sz w:val="22"/>
          <w:szCs w:val="22"/>
        </w:rPr>
      </w:pPr>
      <w:r w:rsidRPr="005E147B">
        <w:rPr>
          <w:rFonts w:ascii="Calibri" w:hAnsi="Calibri" w:cs="Calibri"/>
          <w:sz w:val="22"/>
          <w:szCs w:val="22"/>
        </w:rPr>
        <w:t>W przypadku wprowadzenia na rynek nowego, tańszego zamiennika produktu farmaceutycznego Zamawiający ma prawo żądać zmiany zaproponowanego w ofercie produktu farmaceutycznego na nowy, tańszy zamiennik.</w:t>
      </w:r>
    </w:p>
    <w:p w14:paraId="50CA3B37" w14:textId="77777777" w:rsidR="00D1245D" w:rsidRPr="00D1245D" w:rsidRDefault="00D1245D" w:rsidP="00D1245D">
      <w:pPr>
        <w:jc w:val="center"/>
        <w:rPr>
          <w:rFonts w:ascii="Calibri" w:hAnsi="Calibri" w:cs="Calibri"/>
          <w:b/>
          <w:sz w:val="22"/>
          <w:szCs w:val="22"/>
        </w:rPr>
      </w:pPr>
      <w:r w:rsidRPr="00D1245D">
        <w:rPr>
          <w:rFonts w:ascii="Calibri" w:hAnsi="Calibri" w:cs="Calibri"/>
          <w:b/>
          <w:sz w:val="22"/>
          <w:szCs w:val="22"/>
        </w:rPr>
        <w:t>§ 12</w:t>
      </w:r>
    </w:p>
    <w:p w14:paraId="0F591A71" w14:textId="77777777" w:rsidR="00EE73B5" w:rsidRPr="00906D7C" w:rsidRDefault="00EE73B5" w:rsidP="00906D7C">
      <w:pPr>
        <w:pStyle w:val="Akapitzlist"/>
        <w:numPr>
          <w:ilvl w:val="0"/>
          <w:numId w:val="41"/>
        </w:numPr>
        <w:ind w:left="426"/>
        <w:jc w:val="both"/>
        <w:rPr>
          <w:rFonts w:cs="Calibri"/>
        </w:rPr>
      </w:pPr>
      <w:r w:rsidRPr="00906D7C">
        <w:rPr>
          <w:rFonts w:cs="Calibri"/>
        </w:rPr>
        <w:t>W sprawach nieuregulowanych niniejszą umową mają zastosowanie przepisy kodeksu cywilnego, ustawy Prawo zamówień publicznych oraz inne obowiązujące przepisy prawne.</w:t>
      </w:r>
    </w:p>
    <w:p w14:paraId="55578F4C" w14:textId="6184DDD7" w:rsidR="00D1245D" w:rsidRPr="00906D7C" w:rsidRDefault="00EE73B5" w:rsidP="00D1245D">
      <w:pPr>
        <w:pStyle w:val="Akapitzlist"/>
        <w:numPr>
          <w:ilvl w:val="0"/>
          <w:numId w:val="41"/>
        </w:numPr>
        <w:ind w:left="426"/>
        <w:jc w:val="both"/>
        <w:rPr>
          <w:rFonts w:cs="Calibri"/>
        </w:rPr>
      </w:pPr>
      <w:r w:rsidRPr="00906D7C">
        <w:rPr>
          <w:rFonts w:cs="Calibri"/>
        </w:rPr>
        <w:t>Ewentualne spory wynikłe na tle realizacji niniejszej umowy rozstrzygać będzie Sąd właściwy miejscowo dla siedziby Zamawiającego, po uprzedniej próbie przeprowadzenia przez Strony postępowania mediacyjnego.</w:t>
      </w:r>
    </w:p>
    <w:p w14:paraId="1B212882" w14:textId="77777777" w:rsidR="00D1245D" w:rsidRPr="00D1245D" w:rsidRDefault="00D1245D" w:rsidP="00D1245D">
      <w:pPr>
        <w:jc w:val="center"/>
        <w:rPr>
          <w:rFonts w:ascii="Calibri" w:hAnsi="Calibri" w:cs="Calibri"/>
          <w:b/>
          <w:sz w:val="22"/>
          <w:szCs w:val="22"/>
        </w:rPr>
      </w:pPr>
      <w:r w:rsidRPr="00D1245D">
        <w:rPr>
          <w:rFonts w:ascii="Calibri" w:hAnsi="Calibri" w:cs="Calibri"/>
          <w:b/>
          <w:sz w:val="22"/>
          <w:szCs w:val="22"/>
        </w:rPr>
        <w:t>§ 13</w:t>
      </w:r>
    </w:p>
    <w:p w14:paraId="6693A976" w14:textId="77777777" w:rsidR="00EE73B5" w:rsidRPr="00D1245D" w:rsidRDefault="00EE73B5" w:rsidP="00EE73B5">
      <w:pPr>
        <w:jc w:val="both"/>
        <w:rPr>
          <w:rFonts w:ascii="Calibri" w:hAnsi="Calibri" w:cs="Calibri"/>
          <w:sz w:val="22"/>
          <w:szCs w:val="22"/>
        </w:rPr>
      </w:pPr>
      <w:r w:rsidRPr="00D1245D">
        <w:rPr>
          <w:rFonts w:ascii="Calibri" w:hAnsi="Calibri" w:cs="Calibri"/>
          <w:sz w:val="22"/>
          <w:szCs w:val="22"/>
        </w:rPr>
        <w:t>Umowę sporządzono w dwóch jednobrzmiących egzemplarzach po jednym dla każdej ze stron.</w:t>
      </w:r>
    </w:p>
    <w:p w14:paraId="5F4DA5C1" w14:textId="77777777" w:rsidR="00D1245D" w:rsidRPr="00D1245D" w:rsidRDefault="00D1245D" w:rsidP="00D1245D">
      <w:pPr>
        <w:jc w:val="both"/>
        <w:rPr>
          <w:rFonts w:ascii="Calibri" w:hAnsi="Calibri" w:cs="Calibri"/>
          <w:sz w:val="22"/>
          <w:szCs w:val="22"/>
        </w:rPr>
      </w:pPr>
    </w:p>
    <w:p w14:paraId="50FED69F" w14:textId="77777777" w:rsidR="00D1245D" w:rsidRPr="00D1245D" w:rsidRDefault="00D1245D" w:rsidP="00D1245D">
      <w:pPr>
        <w:jc w:val="both"/>
        <w:rPr>
          <w:rFonts w:ascii="Calibri" w:hAnsi="Calibri" w:cs="Calibri"/>
          <w:sz w:val="22"/>
          <w:szCs w:val="22"/>
        </w:rPr>
      </w:pPr>
    </w:p>
    <w:p w14:paraId="5B7C6681" w14:textId="77777777" w:rsidR="00D1245D" w:rsidRPr="00D1245D" w:rsidRDefault="00D1245D" w:rsidP="00D1245D">
      <w:pPr>
        <w:jc w:val="both"/>
        <w:rPr>
          <w:rFonts w:ascii="Calibri" w:hAnsi="Calibri" w:cs="Calibri"/>
          <w:b/>
          <w:sz w:val="22"/>
          <w:szCs w:val="22"/>
        </w:rPr>
      </w:pPr>
      <w:r w:rsidRPr="00D1245D">
        <w:rPr>
          <w:rFonts w:ascii="Calibri" w:hAnsi="Calibri" w:cs="Calibri"/>
          <w:sz w:val="22"/>
          <w:szCs w:val="22"/>
        </w:rPr>
        <w:tab/>
      </w:r>
      <w:r w:rsidRPr="00D1245D">
        <w:rPr>
          <w:rFonts w:ascii="Calibri" w:hAnsi="Calibri" w:cs="Calibri"/>
          <w:sz w:val="22"/>
          <w:szCs w:val="22"/>
        </w:rPr>
        <w:tab/>
      </w:r>
      <w:r w:rsidRPr="00D1245D">
        <w:rPr>
          <w:rFonts w:ascii="Calibri" w:hAnsi="Calibri" w:cs="Calibri"/>
          <w:b/>
          <w:sz w:val="22"/>
          <w:szCs w:val="22"/>
        </w:rPr>
        <w:t xml:space="preserve">ZAMAWIAJĄCY </w:t>
      </w:r>
      <w:r w:rsidRPr="00D1245D">
        <w:rPr>
          <w:rFonts w:ascii="Calibri" w:hAnsi="Calibri" w:cs="Calibri"/>
          <w:b/>
          <w:sz w:val="22"/>
          <w:szCs w:val="22"/>
        </w:rPr>
        <w:tab/>
      </w:r>
      <w:r w:rsidRPr="00D1245D">
        <w:rPr>
          <w:rFonts w:ascii="Calibri" w:hAnsi="Calibri" w:cs="Calibri"/>
          <w:b/>
          <w:sz w:val="22"/>
          <w:szCs w:val="22"/>
        </w:rPr>
        <w:tab/>
      </w:r>
      <w:r w:rsidRPr="00D1245D">
        <w:rPr>
          <w:rFonts w:ascii="Calibri" w:hAnsi="Calibri" w:cs="Calibri"/>
          <w:b/>
          <w:sz w:val="22"/>
          <w:szCs w:val="22"/>
        </w:rPr>
        <w:tab/>
      </w:r>
      <w:r w:rsidRPr="00D1245D">
        <w:rPr>
          <w:rFonts w:ascii="Calibri" w:hAnsi="Calibri" w:cs="Calibri"/>
          <w:b/>
          <w:sz w:val="22"/>
          <w:szCs w:val="22"/>
        </w:rPr>
        <w:tab/>
      </w:r>
      <w:r w:rsidRPr="00D1245D">
        <w:rPr>
          <w:rFonts w:ascii="Calibri" w:hAnsi="Calibri" w:cs="Calibri"/>
          <w:b/>
          <w:sz w:val="22"/>
          <w:szCs w:val="22"/>
        </w:rPr>
        <w:tab/>
        <w:t>WYKONAWCA</w:t>
      </w:r>
    </w:p>
    <w:p w14:paraId="4E754D69" w14:textId="77777777" w:rsidR="00D1245D" w:rsidRPr="00D1245D" w:rsidRDefault="00D1245D" w:rsidP="00D1245D">
      <w:pPr>
        <w:jc w:val="both"/>
        <w:rPr>
          <w:rFonts w:ascii="Calibri" w:hAnsi="Calibri" w:cs="Calibri"/>
          <w:b/>
          <w:bCs/>
          <w:sz w:val="18"/>
          <w:szCs w:val="18"/>
        </w:rPr>
      </w:pPr>
    </w:p>
    <w:p w14:paraId="05279A3A" w14:textId="77777777" w:rsidR="00D1245D" w:rsidRPr="00D1245D" w:rsidRDefault="00D1245D" w:rsidP="00D1245D">
      <w:pPr>
        <w:rPr>
          <w:rFonts w:ascii="Calibri" w:hAnsi="Calibri" w:cs="Calibri"/>
          <w:sz w:val="22"/>
          <w:szCs w:val="22"/>
        </w:rPr>
      </w:pPr>
    </w:p>
    <w:p w14:paraId="770C856B" w14:textId="77777777" w:rsidR="00D9684F" w:rsidRDefault="00D9684F" w:rsidP="00D342F2">
      <w:pPr>
        <w:jc w:val="right"/>
        <w:rPr>
          <w:rFonts w:ascii="Calibri" w:eastAsia="Calibri" w:hAnsi="Calibri" w:cs="Arial"/>
          <w:bCs/>
          <w:sz w:val="18"/>
          <w:szCs w:val="21"/>
          <w:lang w:eastAsia="en-US"/>
        </w:rPr>
      </w:pPr>
      <w:r>
        <w:rPr>
          <w:rFonts w:ascii="Calibri" w:eastAsia="Calibri" w:hAnsi="Calibri" w:cs="Arial"/>
          <w:bCs/>
          <w:sz w:val="18"/>
          <w:szCs w:val="21"/>
          <w:lang w:eastAsia="en-US"/>
        </w:rPr>
        <w:br w:type="page"/>
      </w:r>
    </w:p>
    <w:p w14:paraId="5C99A330" w14:textId="77777777" w:rsidR="00D9684F" w:rsidRPr="00B40043" w:rsidRDefault="00D9684F" w:rsidP="00D9684F">
      <w:pPr>
        <w:jc w:val="right"/>
        <w:rPr>
          <w:rFonts w:ascii="Calibri" w:eastAsia="Calibri" w:hAnsi="Calibri"/>
          <w:i/>
          <w:sz w:val="22"/>
          <w:szCs w:val="28"/>
          <w:lang w:eastAsia="en-US"/>
        </w:rPr>
      </w:pPr>
      <w:r w:rsidRPr="00B40043">
        <w:rPr>
          <w:rFonts w:ascii="Calibri" w:hAnsi="Calibri"/>
          <w:sz w:val="22"/>
          <w:szCs w:val="22"/>
        </w:rPr>
        <w:lastRenderedPageBreak/>
        <w:t xml:space="preserve">Załącznik nr </w:t>
      </w:r>
      <w:r>
        <w:rPr>
          <w:rFonts w:ascii="Calibri" w:hAnsi="Calibri"/>
          <w:sz w:val="22"/>
          <w:szCs w:val="22"/>
        </w:rPr>
        <w:t>3</w:t>
      </w:r>
      <w:r w:rsidRPr="00B40043">
        <w:rPr>
          <w:rFonts w:ascii="Calibri" w:hAnsi="Calibri"/>
          <w:sz w:val="22"/>
          <w:szCs w:val="22"/>
        </w:rPr>
        <w:t xml:space="preserve"> do zapytania ofertowego </w:t>
      </w:r>
    </w:p>
    <w:p w14:paraId="20F9DA18" w14:textId="77777777" w:rsidR="00B40043" w:rsidRPr="0001362F" w:rsidRDefault="0001362F" w:rsidP="00D342F2">
      <w:pPr>
        <w:spacing w:after="160"/>
        <w:rPr>
          <w:rFonts w:ascii="Calibri" w:eastAsia="Calibri" w:hAnsi="Calibri" w:cs="Calibri"/>
          <w:sz w:val="22"/>
          <w:szCs w:val="22"/>
          <w:u w:val="single"/>
          <w:lang w:eastAsia="en-US"/>
        </w:rPr>
      </w:pPr>
      <w:r w:rsidRPr="0001362F">
        <w:rPr>
          <w:rFonts w:ascii="Calibri" w:eastAsia="Calibri" w:hAnsi="Calibri" w:cs="Calibri"/>
          <w:sz w:val="22"/>
          <w:szCs w:val="22"/>
          <w:u w:val="single"/>
          <w:lang w:eastAsia="en-US"/>
        </w:rPr>
        <w:t>Informacja RODO</w:t>
      </w:r>
    </w:p>
    <w:p w14:paraId="2C3087F0" w14:textId="77777777" w:rsidR="0006494E" w:rsidRPr="0001362F" w:rsidRDefault="0006494E" w:rsidP="00D342F2">
      <w:pPr>
        <w:jc w:val="both"/>
        <w:rPr>
          <w:rFonts w:asciiTheme="minorHAnsi" w:hAnsiTheme="minorHAnsi" w:cs="Arial"/>
          <w:sz w:val="20"/>
        </w:rPr>
      </w:pPr>
      <w:r w:rsidRPr="0001362F">
        <w:rPr>
          <w:rFonts w:asciiTheme="minorHAnsi" w:hAnsiTheme="minorHAnsi" w:cs="Arial"/>
          <w:sz w:val="20"/>
        </w:rPr>
        <w:t xml:space="preserve">Zgodnie z art. 13 ust. 1 i 2 </w:t>
      </w:r>
      <w:r w:rsidRPr="0001362F">
        <w:rPr>
          <w:rFonts w:asciiTheme="minorHAnsi" w:eastAsiaTheme="minorHAnsi" w:hAnsiTheme="minorHAnsi" w:cs="Arial"/>
          <w:sz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1362F">
        <w:rPr>
          <w:rFonts w:asciiTheme="minorHAnsi" w:hAnsiTheme="minorHAnsi" w:cs="Arial"/>
          <w:sz w:val="20"/>
        </w:rPr>
        <w:t xml:space="preserve">dalej „RODO”, informuję, że: </w:t>
      </w:r>
    </w:p>
    <w:p w14:paraId="5CDBC506" w14:textId="77777777" w:rsidR="0006494E" w:rsidRPr="006B0022" w:rsidRDefault="0006494E" w:rsidP="00CC79E8">
      <w:pPr>
        <w:pStyle w:val="Akapitzlist"/>
        <w:numPr>
          <w:ilvl w:val="0"/>
          <w:numId w:val="7"/>
        </w:numPr>
        <w:spacing w:after="0" w:line="240" w:lineRule="auto"/>
        <w:jc w:val="both"/>
        <w:rPr>
          <w:rFonts w:asciiTheme="minorHAnsi" w:hAnsiTheme="minorHAnsi" w:cs="Arial"/>
          <w:b/>
          <w:i/>
          <w:sz w:val="20"/>
        </w:rPr>
      </w:pPr>
      <w:r w:rsidRPr="006B0022">
        <w:rPr>
          <w:rFonts w:asciiTheme="minorHAnsi" w:hAnsiTheme="minorHAnsi" w:cs="Arial"/>
          <w:b/>
          <w:sz w:val="20"/>
        </w:rPr>
        <w:t>administratorem Pani/Pana danych osobowych jest Szpital Specjalistyczny w Pile im. Stanisława Staszica, ul. Rydygiera 1; 64-920 Piła</w:t>
      </w:r>
    </w:p>
    <w:p w14:paraId="762251EA" w14:textId="77777777" w:rsidR="0006494E" w:rsidRDefault="0006494E" w:rsidP="00CC79E8">
      <w:pPr>
        <w:pStyle w:val="Akapitzlist"/>
        <w:numPr>
          <w:ilvl w:val="0"/>
          <w:numId w:val="7"/>
        </w:numPr>
        <w:spacing w:after="0" w:line="240" w:lineRule="auto"/>
        <w:jc w:val="both"/>
        <w:rPr>
          <w:rFonts w:asciiTheme="minorHAnsi" w:hAnsiTheme="minorHAnsi" w:cs="Arial"/>
          <w:i/>
          <w:sz w:val="20"/>
        </w:rPr>
      </w:pPr>
      <w:r w:rsidRPr="00CD0976">
        <w:rPr>
          <w:rFonts w:asciiTheme="minorHAnsi" w:hAnsiTheme="minorHAnsi" w:cs="Arial"/>
          <w:sz w:val="20"/>
        </w:rPr>
        <w:t>inspektorem ochrony danych osobowych w</w:t>
      </w:r>
      <w:r>
        <w:rPr>
          <w:rFonts w:asciiTheme="minorHAnsi" w:hAnsiTheme="minorHAnsi" w:cs="Arial"/>
          <w:sz w:val="20"/>
        </w:rPr>
        <w:t xml:space="preserve"> Szpitalu</w:t>
      </w:r>
      <w:r w:rsidRPr="00CD0976">
        <w:rPr>
          <w:rFonts w:asciiTheme="minorHAnsi" w:hAnsiTheme="minorHAnsi" w:cs="Arial"/>
          <w:sz w:val="20"/>
        </w:rPr>
        <w:t xml:space="preserve"> jest P</w:t>
      </w:r>
      <w:r>
        <w:rPr>
          <w:rFonts w:asciiTheme="minorHAnsi" w:hAnsiTheme="minorHAnsi" w:cs="Arial"/>
          <w:sz w:val="20"/>
        </w:rPr>
        <w:t>an</w:t>
      </w:r>
      <w:r w:rsidRPr="00CD0976">
        <w:rPr>
          <w:rFonts w:asciiTheme="minorHAnsi" w:hAnsiTheme="minorHAnsi" w:cs="Arial"/>
          <w:sz w:val="20"/>
        </w:rPr>
        <w:t xml:space="preserve"> </w:t>
      </w:r>
      <w:r w:rsidRPr="006B0022">
        <w:rPr>
          <w:rFonts w:asciiTheme="minorHAnsi" w:hAnsiTheme="minorHAnsi" w:cs="Arial"/>
          <w:sz w:val="20"/>
        </w:rPr>
        <w:t>Piotr Musiał, kontakt: tel. 67 2106295, e-mail: iod@szpitalpila.pl, siedziba: pokój H021 na niskim parterze budynku „H”;</w:t>
      </w:r>
    </w:p>
    <w:p w14:paraId="1DAD7CF0" w14:textId="77777777" w:rsidR="0006494E" w:rsidRPr="00CD0976" w:rsidRDefault="0006494E" w:rsidP="00CC79E8">
      <w:pPr>
        <w:pStyle w:val="Akapitzlist"/>
        <w:numPr>
          <w:ilvl w:val="0"/>
          <w:numId w:val="7"/>
        </w:numPr>
        <w:spacing w:after="0" w:line="240" w:lineRule="auto"/>
        <w:jc w:val="both"/>
        <w:rPr>
          <w:rFonts w:asciiTheme="minorHAnsi" w:hAnsiTheme="minorHAnsi" w:cs="Arial"/>
          <w:i/>
          <w:sz w:val="20"/>
        </w:rPr>
      </w:pPr>
      <w:r w:rsidRPr="00CD0976">
        <w:rPr>
          <w:rFonts w:asciiTheme="minorHAnsi" w:hAnsiTheme="minorHAnsi" w:cs="Arial"/>
          <w:sz w:val="20"/>
        </w:rPr>
        <w:t xml:space="preserve">Pani/Pana dane osobowe przetwarzane będą w celu </w:t>
      </w:r>
      <w:r w:rsidRPr="00CD0976">
        <w:rPr>
          <w:rFonts w:asciiTheme="minorHAnsi" w:eastAsiaTheme="minorHAnsi" w:hAnsiTheme="minorHAnsi" w:cs="Arial"/>
          <w:sz w:val="20"/>
        </w:rPr>
        <w:t>związanym z postępowaniem o udzielenie zamówienia publicznego</w:t>
      </w:r>
      <w:r w:rsidRPr="00CD0976">
        <w:rPr>
          <w:rFonts w:asciiTheme="minorHAnsi" w:eastAsiaTheme="minorHAnsi" w:hAnsiTheme="minorHAnsi" w:cs="Arial"/>
          <w:i/>
          <w:sz w:val="20"/>
        </w:rPr>
        <w:t xml:space="preserve"> </w:t>
      </w:r>
      <w:r w:rsidRPr="00CD0976">
        <w:rPr>
          <w:rFonts w:asciiTheme="minorHAnsi" w:eastAsiaTheme="minorHAnsi" w:hAnsiTheme="minorHAnsi" w:cs="Arial"/>
          <w:sz w:val="20"/>
        </w:rPr>
        <w:t>prowadzonym w trybie</w:t>
      </w:r>
      <w:r>
        <w:rPr>
          <w:rFonts w:asciiTheme="minorHAnsi" w:eastAsiaTheme="minorHAnsi" w:hAnsiTheme="minorHAnsi" w:cs="Arial"/>
          <w:sz w:val="20"/>
        </w:rPr>
        <w:t xml:space="preserve"> przetargu nieograniczonego;</w:t>
      </w:r>
    </w:p>
    <w:p w14:paraId="239ED1A4" w14:textId="77777777" w:rsidR="0006494E" w:rsidRPr="00CD0976" w:rsidRDefault="0006494E" w:rsidP="00CC79E8">
      <w:pPr>
        <w:pStyle w:val="Akapitzlist"/>
        <w:numPr>
          <w:ilvl w:val="0"/>
          <w:numId w:val="7"/>
        </w:numPr>
        <w:spacing w:after="0" w:line="240" w:lineRule="auto"/>
        <w:jc w:val="both"/>
        <w:rPr>
          <w:rFonts w:asciiTheme="minorHAnsi" w:hAnsiTheme="minorHAnsi" w:cs="Arial"/>
          <w:i/>
          <w:sz w:val="20"/>
        </w:rPr>
      </w:pPr>
      <w:r w:rsidRPr="00CD0976">
        <w:rPr>
          <w:rFonts w:asciiTheme="minorHAnsi" w:hAnsiTheme="minorHAnsi" w:cs="Arial"/>
          <w:sz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1EDD3AE0" w14:textId="77777777" w:rsidR="0006494E" w:rsidRPr="00CD0976" w:rsidRDefault="0006494E" w:rsidP="00CC79E8">
      <w:pPr>
        <w:pStyle w:val="Akapitzlist"/>
        <w:numPr>
          <w:ilvl w:val="0"/>
          <w:numId w:val="7"/>
        </w:numPr>
        <w:spacing w:after="0" w:line="240" w:lineRule="auto"/>
        <w:jc w:val="both"/>
        <w:rPr>
          <w:rFonts w:asciiTheme="minorHAnsi" w:hAnsiTheme="minorHAnsi" w:cs="Arial"/>
          <w:i/>
          <w:sz w:val="20"/>
        </w:rPr>
      </w:pPr>
      <w:r w:rsidRPr="00CD0976">
        <w:rPr>
          <w:rFonts w:asciiTheme="minorHAnsi" w:hAnsiTheme="minorHAnsi" w:cs="Arial"/>
          <w:sz w:val="20"/>
        </w:rPr>
        <w:t>Pani/Pana dane osobowe będą przechowywane, zgodnie z art. 97 ust. 1 ustawy Pzp, przez okres 4 lat od dnia zakończenia postępowania o udzielenie zamówienia, a jeżeli czas trwania umowy przekracza 4 lata, okres przechowywania obejmuje cały czas trwania umowy</w:t>
      </w:r>
      <w:r>
        <w:rPr>
          <w:rFonts w:asciiTheme="minorHAnsi" w:hAnsiTheme="minorHAnsi" w:cs="Arial"/>
          <w:sz w:val="20"/>
        </w:rPr>
        <w:t>, umowy 10 lat od dnia rozwiązania umowy;</w:t>
      </w:r>
    </w:p>
    <w:p w14:paraId="282862FE" w14:textId="2BAB7BF0" w:rsidR="0006494E" w:rsidRPr="00CD0976" w:rsidRDefault="0006494E" w:rsidP="00CC79E8">
      <w:pPr>
        <w:pStyle w:val="Akapitzlist"/>
        <w:numPr>
          <w:ilvl w:val="0"/>
          <w:numId w:val="7"/>
        </w:numPr>
        <w:spacing w:after="0" w:line="240" w:lineRule="auto"/>
        <w:jc w:val="both"/>
        <w:rPr>
          <w:rFonts w:asciiTheme="minorHAnsi" w:hAnsiTheme="minorHAnsi" w:cs="Arial"/>
          <w:i/>
          <w:sz w:val="20"/>
        </w:rPr>
      </w:pPr>
      <w:r w:rsidRPr="00CD0976">
        <w:rPr>
          <w:rFonts w:asciiTheme="minorHAnsi" w:hAnsiTheme="minorHAnsi" w:cs="Arial"/>
          <w:sz w:val="20"/>
        </w:rPr>
        <w:t>obowiązek podania przez Panią/Pana danych osobowych bezpośrednio Pani/Pana dotyczących jest wymogiem ustawowym określonym w przepisach ustawy Pzp, związanym z udziałem w postępowaniu o</w:t>
      </w:r>
      <w:r w:rsidR="00D9684F">
        <w:rPr>
          <w:rFonts w:asciiTheme="minorHAnsi" w:hAnsiTheme="minorHAnsi" w:cs="Arial"/>
          <w:sz w:val="20"/>
        </w:rPr>
        <w:t> </w:t>
      </w:r>
      <w:r w:rsidRPr="00CD0976">
        <w:rPr>
          <w:rFonts w:asciiTheme="minorHAnsi" w:hAnsiTheme="minorHAnsi" w:cs="Arial"/>
          <w:sz w:val="20"/>
        </w:rPr>
        <w:t xml:space="preserve">udzielenie zamówienia publicznego; konsekwencje niepodania określonych danych wynikają z ustawy Pzp;  </w:t>
      </w:r>
    </w:p>
    <w:p w14:paraId="306A65EB" w14:textId="77777777" w:rsidR="0006494E" w:rsidRPr="00CD0976" w:rsidRDefault="0006494E" w:rsidP="00CC79E8">
      <w:pPr>
        <w:pStyle w:val="Akapitzlist"/>
        <w:numPr>
          <w:ilvl w:val="0"/>
          <w:numId w:val="7"/>
        </w:numPr>
        <w:spacing w:after="0" w:line="240" w:lineRule="auto"/>
        <w:jc w:val="both"/>
        <w:rPr>
          <w:rFonts w:asciiTheme="minorHAnsi" w:hAnsiTheme="minorHAnsi" w:cs="Arial"/>
          <w:i/>
          <w:sz w:val="20"/>
        </w:rPr>
      </w:pPr>
      <w:r w:rsidRPr="00CD0976">
        <w:rPr>
          <w:rFonts w:asciiTheme="minorHAnsi" w:hAnsiTheme="minorHAnsi" w:cs="Arial"/>
          <w:sz w:val="20"/>
        </w:rPr>
        <w:t>w odniesieniu do Pani/Pana danych osobowych decyzje nie będą podejmowane w sposób zautomatyzowany, stosowanie do art. 22 RODO;</w:t>
      </w:r>
    </w:p>
    <w:p w14:paraId="7CD4B252" w14:textId="77777777" w:rsidR="0006494E" w:rsidRPr="00CD0976" w:rsidRDefault="0006494E" w:rsidP="00CC79E8">
      <w:pPr>
        <w:pStyle w:val="Akapitzlist"/>
        <w:numPr>
          <w:ilvl w:val="0"/>
          <w:numId w:val="7"/>
        </w:numPr>
        <w:spacing w:after="0" w:line="240" w:lineRule="auto"/>
        <w:jc w:val="both"/>
        <w:rPr>
          <w:rFonts w:asciiTheme="minorHAnsi" w:hAnsiTheme="minorHAnsi" w:cs="Arial"/>
          <w:i/>
          <w:sz w:val="20"/>
        </w:rPr>
      </w:pPr>
      <w:r w:rsidRPr="00CD0976">
        <w:rPr>
          <w:rFonts w:asciiTheme="minorHAnsi" w:hAnsiTheme="minorHAnsi" w:cs="Arial"/>
          <w:sz w:val="20"/>
        </w:rPr>
        <w:t>posiada Pani/Pan:</w:t>
      </w:r>
    </w:p>
    <w:p w14:paraId="06C9FEB6" w14:textId="77777777" w:rsidR="0006494E" w:rsidRPr="00CD0976" w:rsidRDefault="0006494E" w:rsidP="00CC79E8">
      <w:pPr>
        <w:pStyle w:val="Akapitzlist"/>
        <w:numPr>
          <w:ilvl w:val="0"/>
          <w:numId w:val="8"/>
        </w:numPr>
        <w:spacing w:after="0" w:line="240" w:lineRule="auto"/>
        <w:ind w:left="993"/>
        <w:jc w:val="both"/>
        <w:rPr>
          <w:rFonts w:asciiTheme="minorHAnsi" w:hAnsiTheme="minorHAnsi" w:cs="Arial"/>
          <w:color w:val="00B0F0"/>
          <w:sz w:val="20"/>
        </w:rPr>
      </w:pPr>
      <w:r w:rsidRPr="00CD0976">
        <w:rPr>
          <w:rFonts w:asciiTheme="minorHAnsi" w:hAnsiTheme="minorHAnsi" w:cs="Arial"/>
          <w:sz w:val="20"/>
        </w:rPr>
        <w:t>na podstawie art. 15 RODO prawo dostępu do danych osobowych Pani/Pana dotyczących;</w:t>
      </w:r>
    </w:p>
    <w:p w14:paraId="0E3D369B" w14:textId="77777777" w:rsidR="0006494E" w:rsidRPr="007962A4" w:rsidRDefault="0006494E" w:rsidP="00CC79E8">
      <w:pPr>
        <w:numPr>
          <w:ilvl w:val="0"/>
          <w:numId w:val="8"/>
        </w:numPr>
        <w:ind w:left="993"/>
        <w:contextualSpacing/>
        <w:jc w:val="both"/>
        <w:rPr>
          <w:rFonts w:asciiTheme="minorHAnsi" w:hAnsiTheme="minorHAnsi" w:cs="Arial"/>
          <w:sz w:val="20"/>
          <w:szCs w:val="22"/>
        </w:rPr>
      </w:pPr>
      <w:r w:rsidRPr="007962A4">
        <w:rPr>
          <w:rFonts w:asciiTheme="minorHAnsi" w:hAnsiTheme="minorHAnsi" w:cs="Arial"/>
          <w:sz w:val="20"/>
          <w:szCs w:val="22"/>
        </w:rPr>
        <w:t>na podstawie art. 16 RODO prawo do sprostowania Pani/Pana danych osobowych</w:t>
      </w:r>
      <w:r>
        <w:rPr>
          <w:rStyle w:val="Odwoanieprzypisudolnego"/>
          <w:rFonts w:asciiTheme="minorHAnsi" w:hAnsiTheme="minorHAnsi" w:cs="Arial"/>
          <w:sz w:val="20"/>
          <w:szCs w:val="22"/>
        </w:rPr>
        <w:footnoteReference w:id="1"/>
      </w:r>
      <w:r w:rsidRPr="007962A4">
        <w:rPr>
          <w:rFonts w:asciiTheme="minorHAnsi" w:hAnsiTheme="minorHAnsi" w:cs="Arial"/>
          <w:sz w:val="20"/>
          <w:szCs w:val="22"/>
        </w:rPr>
        <w:t>;</w:t>
      </w:r>
    </w:p>
    <w:p w14:paraId="5D648B69" w14:textId="77777777" w:rsidR="0006494E" w:rsidRPr="007962A4" w:rsidRDefault="0006494E" w:rsidP="00CC79E8">
      <w:pPr>
        <w:numPr>
          <w:ilvl w:val="0"/>
          <w:numId w:val="8"/>
        </w:numPr>
        <w:ind w:left="993"/>
        <w:contextualSpacing/>
        <w:jc w:val="both"/>
        <w:rPr>
          <w:rFonts w:asciiTheme="minorHAnsi" w:hAnsiTheme="minorHAnsi" w:cs="Arial"/>
          <w:sz w:val="20"/>
          <w:szCs w:val="22"/>
        </w:rPr>
      </w:pPr>
      <w:r w:rsidRPr="007962A4">
        <w:rPr>
          <w:rFonts w:asciiTheme="minorHAnsi" w:hAnsiTheme="minorHAnsi" w:cs="Arial"/>
          <w:sz w:val="20"/>
          <w:szCs w:val="22"/>
        </w:rPr>
        <w:t>na podstawie art. 18 RODO prawo żądania od administratora ograniczenia przetwarzania danych osobowych z zastrzeżeniem przypadków, o których mowa w art. 18 ust. 2 RODO</w:t>
      </w:r>
      <w:r>
        <w:rPr>
          <w:rStyle w:val="Odwoanieprzypisudolnego"/>
          <w:rFonts w:asciiTheme="minorHAnsi" w:hAnsiTheme="minorHAnsi" w:cs="Arial"/>
          <w:sz w:val="20"/>
          <w:szCs w:val="22"/>
        </w:rPr>
        <w:footnoteReference w:id="2"/>
      </w:r>
      <w:r w:rsidRPr="007962A4">
        <w:rPr>
          <w:rFonts w:asciiTheme="minorHAnsi" w:hAnsiTheme="minorHAnsi" w:cs="Arial"/>
          <w:sz w:val="20"/>
          <w:szCs w:val="22"/>
        </w:rPr>
        <w:t xml:space="preserve">;  </w:t>
      </w:r>
    </w:p>
    <w:p w14:paraId="75451056" w14:textId="77777777" w:rsidR="0006494E" w:rsidRPr="007962A4" w:rsidRDefault="0006494E" w:rsidP="00CC79E8">
      <w:pPr>
        <w:numPr>
          <w:ilvl w:val="0"/>
          <w:numId w:val="8"/>
        </w:numPr>
        <w:ind w:left="993"/>
        <w:contextualSpacing/>
        <w:jc w:val="both"/>
        <w:rPr>
          <w:rFonts w:asciiTheme="minorHAnsi" w:hAnsiTheme="minorHAnsi" w:cs="Arial"/>
          <w:i/>
          <w:color w:val="00B0F0"/>
          <w:sz w:val="20"/>
          <w:szCs w:val="22"/>
        </w:rPr>
      </w:pPr>
      <w:r w:rsidRPr="007962A4">
        <w:rPr>
          <w:rFonts w:asciiTheme="minorHAnsi" w:hAnsiTheme="minorHAnsi" w:cs="Arial"/>
          <w:sz w:val="20"/>
          <w:szCs w:val="22"/>
        </w:rPr>
        <w:t>prawo do wniesienia skargi do Prezesa Urzędu Ochrony Danych Osobowych, gdy uzna Pani/Pan, że przetwarzanie danych osobowych Pani/Pana dotyczących narusza przepisy RODO;</w:t>
      </w:r>
    </w:p>
    <w:p w14:paraId="7590A13C" w14:textId="77777777" w:rsidR="0006494E" w:rsidRPr="007962A4" w:rsidRDefault="0006494E" w:rsidP="00CC79E8">
      <w:pPr>
        <w:pStyle w:val="Akapitzlist"/>
        <w:numPr>
          <w:ilvl w:val="0"/>
          <w:numId w:val="7"/>
        </w:numPr>
        <w:spacing w:after="0" w:line="240" w:lineRule="auto"/>
        <w:jc w:val="both"/>
        <w:rPr>
          <w:rFonts w:asciiTheme="minorHAnsi" w:hAnsiTheme="minorHAnsi" w:cs="Arial"/>
          <w:i/>
          <w:color w:val="00B0F0"/>
          <w:sz w:val="20"/>
        </w:rPr>
      </w:pPr>
      <w:r w:rsidRPr="007962A4">
        <w:rPr>
          <w:rFonts w:asciiTheme="minorHAnsi" w:hAnsiTheme="minorHAnsi" w:cs="Arial"/>
          <w:sz w:val="20"/>
        </w:rPr>
        <w:t>nie przysługuje Pani/Panu:</w:t>
      </w:r>
    </w:p>
    <w:p w14:paraId="48866D83" w14:textId="77777777" w:rsidR="0006494E" w:rsidRPr="007962A4" w:rsidRDefault="0006494E" w:rsidP="00CC79E8">
      <w:pPr>
        <w:numPr>
          <w:ilvl w:val="0"/>
          <w:numId w:val="8"/>
        </w:numPr>
        <w:ind w:left="993"/>
        <w:contextualSpacing/>
        <w:jc w:val="both"/>
        <w:rPr>
          <w:rFonts w:asciiTheme="minorHAnsi" w:hAnsiTheme="minorHAnsi" w:cs="Arial"/>
          <w:i/>
          <w:color w:val="00B0F0"/>
          <w:sz w:val="20"/>
          <w:szCs w:val="22"/>
        </w:rPr>
      </w:pPr>
      <w:r w:rsidRPr="007962A4">
        <w:rPr>
          <w:rFonts w:asciiTheme="minorHAnsi" w:hAnsiTheme="minorHAnsi" w:cs="Arial"/>
          <w:sz w:val="20"/>
          <w:szCs w:val="22"/>
        </w:rPr>
        <w:t>w związku z art. 17 ust. 3 lit. b, d lub e RODO prawo do usunięcia danych osobowych;</w:t>
      </w:r>
    </w:p>
    <w:p w14:paraId="68241806" w14:textId="77777777" w:rsidR="0006494E" w:rsidRPr="007962A4" w:rsidRDefault="0006494E" w:rsidP="00CC79E8">
      <w:pPr>
        <w:numPr>
          <w:ilvl w:val="0"/>
          <w:numId w:val="8"/>
        </w:numPr>
        <w:ind w:left="993"/>
        <w:contextualSpacing/>
        <w:jc w:val="both"/>
        <w:rPr>
          <w:rFonts w:asciiTheme="minorHAnsi" w:hAnsiTheme="minorHAnsi" w:cs="Arial"/>
          <w:b/>
          <w:i/>
          <w:sz w:val="20"/>
          <w:szCs w:val="22"/>
        </w:rPr>
      </w:pPr>
      <w:r w:rsidRPr="007962A4">
        <w:rPr>
          <w:rFonts w:asciiTheme="minorHAnsi" w:hAnsiTheme="minorHAnsi" w:cs="Arial"/>
          <w:sz w:val="20"/>
          <w:szCs w:val="22"/>
        </w:rPr>
        <w:t>prawo do przenoszenia danych osobowych, o którym mowa w art. 20 RODO;</w:t>
      </w:r>
    </w:p>
    <w:p w14:paraId="4BBA8B6D" w14:textId="77777777" w:rsidR="0006494E" w:rsidRPr="006B0022" w:rsidRDefault="0006494E" w:rsidP="00CC79E8">
      <w:pPr>
        <w:numPr>
          <w:ilvl w:val="0"/>
          <w:numId w:val="8"/>
        </w:numPr>
        <w:ind w:left="993"/>
        <w:contextualSpacing/>
        <w:jc w:val="both"/>
        <w:rPr>
          <w:rFonts w:asciiTheme="minorHAnsi" w:hAnsiTheme="minorHAnsi" w:cs="Arial"/>
          <w:i/>
          <w:sz w:val="20"/>
          <w:szCs w:val="22"/>
        </w:rPr>
      </w:pPr>
      <w:r w:rsidRPr="007962A4">
        <w:rPr>
          <w:rFonts w:asciiTheme="minorHAnsi" w:hAnsiTheme="minorHAnsi" w:cs="Arial"/>
          <w:sz w:val="20"/>
          <w:szCs w:val="22"/>
        </w:rPr>
        <w:t xml:space="preserve">na podstawie art. 21 RODO prawo sprzeciwu, wobec przetwarzania danych osobowych, gdyż podstawą prawną przetwarzania Pani/Pana danych osobowych jest art. 6 ust. 1 lit. c RODO. </w:t>
      </w:r>
    </w:p>
    <w:p w14:paraId="4E83A7FE" w14:textId="77777777" w:rsidR="00CC4C7A" w:rsidRPr="00B40043" w:rsidRDefault="00CC4C7A" w:rsidP="00D342F2"/>
    <w:sectPr w:rsidR="00CC4C7A" w:rsidRPr="00B40043" w:rsidSect="00D9684F">
      <w:pgSz w:w="11906" w:h="16838"/>
      <w:pgMar w:top="426" w:right="991" w:bottom="709" w:left="130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160DE" w14:textId="77777777" w:rsidR="00D917B9" w:rsidRDefault="00D917B9">
      <w:r>
        <w:separator/>
      </w:r>
    </w:p>
  </w:endnote>
  <w:endnote w:type="continuationSeparator" w:id="0">
    <w:p w14:paraId="3B62A15D" w14:textId="77777777" w:rsidR="00D917B9" w:rsidRDefault="00D9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8CA56" w14:textId="77777777" w:rsidR="00D917B9" w:rsidRDefault="00D917B9">
      <w:r>
        <w:separator/>
      </w:r>
    </w:p>
  </w:footnote>
  <w:footnote w:type="continuationSeparator" w:id="0">
    <w:p w14:paraId="2AB66C05" w14:textId="77777777" w:rsidR="00D917B9" w:rsidRDefault="00D917B9">
      <w:r>
        <w:continuationSeparator/>
      </w:r>
    </w:p>
  </w:footnote>
  <w:footnote w:id="1">
    <w:p w14:paraId="7C32479C" w14:textId="77777777" w:rsidR="00D917B9" w:rsidRPr="006B0022" w:rsidRDefault="00D917B9" w:rsidP="0006494E">
      <w:pPr>
        <w:pStyle w:val="Tekstprzypisudolnego"/>
        <w:rPr>
          <w:rFonts w:asciiTheme="minorHAnsi" w:hAnsiTheme="minorHAnsi"/>
          <w:sz w:val="16"/>
        </w:rPr>
      </w:pPr>
      <w:r w:rsidRPr="006B0022">
        <w:rPr>
          <w:rStyle w:val="Odwoanieprzypisudolnego"/>
          <w:rFonts w:asciiTheme="minorHAnsi" w:hAnsiTheme="minorHAnsi"/>
          <w:sz w:val="16"/>
        </w:rPr>
        <w:footnoteRef/>
      </w:r>
      <w:r w:rsidRPr="006B0022">
        <w:rPr>
          <w:rFonts w:asciiTheme="minorHAnsi" w:hAnsiTheme="minorHAnsi"/>
          <w:sz w:val="16"/>
        </w:rPr>
        <w:t xml:space="preserve"> Wyjaśnienie: skorzystanie z prawa do sprostowania nie może skutkować zmianą wyniku postępowania</w:t>
      </w:r>
    </w:p>
    <w:p w14:paraId="2FF22B20" w14:textId="77777777" w:rsidR="00D917B9" w:rsidRPr="006B0022" w:rsidRDefault="00D917B9" w:rsidP="0006494E">
      <w:pPr>
        <w:pStyle w:val="Tekstprzypisudolnego"/>
        <w:rPr>
          <w:rFonts w:asciiTheme="minorHAnsi" w:hAnsiTheme="minorHAnsi"/>
          <w:sz w:val="16"/>
        </w:rPr>
      </w:pPr>
      <w:r w:rsidRPr="006B0022">
        <w:rPr>
          <w:rFonts w:asciiTheme="minorHAnsi" w:hAnsiTheme="minorHAnsi"/>
          <w:sz w:val="16"/>
        </w:rPr>
        <w:t>o udzielenie zamówienia publicznego ani zmianą postanowień umowy w zakresie niezgodnym z ustawą Pzp oraz nie może naruszać integralności protokołu oraz jego załączników</w:t>
      </w:r>
    </w:p>
  </w:footnote>
  <w:footnote w:id="2">
    <w:p w14:paraId="786D4369" w14:textId="77777777" w:rsidR="00D917B9" w:rsidRPr="006B0022" w:rsidRDefault="00D917B9" w:rsidP="0006494E">
      <w:pPr>
        <w:pStyle w:val="Tekstprzypisudolnego"/>
        <w:rPr>
          <w:rFonts w:asciiTheme="minorHAnsi" w:hAnsiTheme="minorHAnsi"/>
          <w:sz w:val="16"/>
        </w:rPr>
      </w:pPr>
      <w:r w:rsidRPr="006B0022">
        <w:rPr>
          <w:rStyle w:val="Odwoanieprzypisudolnego"/>
          <w:rFonts w:asciiTheme="minorHAnsi" w:hAnsiTheme="minorHAnsi"/>
          <w:sz w:val="16"/>
        </w:rPr>
        <w:footnoteRef/>
      </w:r>
      <w:r w:rsidRPr="006B0022">
        <w:rPr>
          <w:rFonts w:asciiTheme="minorHAnsi" w:hAnsiTheme="minorHAns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4D6B6" w14:textId="774E2FAE" w:rsidR="00D917B9" w:rsidRDefault="00D917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multilevel"/>
    <w:tmpl w:val="0F34A4E6"/>
    <w:name w:val="WW8Num25"/>
    <w:lvl w:ilvl="0">
      <w:start w:val="1"/>
      <w:numFmt w:val="decimal"/>
      <w:lvlText w:val="%1."/>
      <w:lvlJc w:val="left"/>
      <w:pPr>
        <w:tabs>
          <w:tab w:val="num" w:pos="397"/>
        </w:tabs>
        <w:ind w:left="397" w:hanging="397"/>
      </w:pPr>
      <w:rPr>
        <w:b w:val="0"/>
        <w:i w:val="0"/>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27"/>
    <w:multiLevelType w:val="singleLevel"/>
    <w:tmpl w:val="00000027"/>
    <w:name w:val="WW8Num39"/>
    <w:lvl w:ilvl="0">
      <w:start w:val="1"/>
      <w:numFmt w:val="decimal"/>
      <w:lvlText w:val="%1)"/>
      <w:lvlJc w:val="left"/>
      <w:pPr>
        <w:tabs>
          <w:tab w:val="num" w:pos="709"/>
        </w:tabs>
        <w:ind w:left="709" w:hanging="312"/>
      </w:pPr>
    </w:lvl>
  </w:abstractNum>
  <w:abstractNum w:abstractNumId="2" w15:restartNumberingAfterBreak="0">
    <w:nsid w:val="00000028"/>
    <w:multiLevelType w:val="singleLevel"/>
    <w:tmpl w:val="00000028"/>
    <w:name w:val="WW8Num40"/>
    <w:lvl w:ilvl="0">
      <w:start w:val="2"/>
      <w:numFmt w:val="decimal"/>
      <w:lvlText w:val="%1."/>
      <w:lvlJc w:val="left"/>
      <w:pPr>
        <w:tabs>
          <w:tab w:val="num" w:pos="397"/>
        </w:tabs>
        <w:ind w:left="397" w:hanging="397"/>
      </w:pPr>
      <w:rPr>
        <w:b w:val="0"/>
      </w:rPr>
    </w:lvl>
  </w:abstractNum>
  <w:abstractNum w:abstractNumId="3" w15:restartNumberingAfterBreak="0">
    <w:nsid w:val="01C91FC7"/>
    <w:multiLevelType w:val="hybridMultilevel"/>
    <w:tmpl w:val="98E067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400B1"/>
    <w:multiLevelType w:val="hybridMultilevel"/>
    <w:tmpl w:val="4AE478B8"/>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E586B37"/>
    <w:multiLevelType w:val="hybridMultilevel"/>
    <w:tmpl w:val="D75EF292"/>
    <w:lvl w:ilvl="0" w:tplc="A8BA7D60">
      <w:start w:val="1"/>
      <w:numFmt w:val="decimal"/>
      <w:lvlText w:val="7.%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4837AC"/>
    <w:multiLevelType w:val="hybridMultilevel"/>
    <w:tmpl w:val="86DACD14"/>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9022802"/>
    <w:multiLevelType w:val="hybridMultilevel"/>
    <w:tmpl w:val="33D27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2B4B76"/>
    <w:multiLevelType w:val="hybridMultilevel"/>
    <w:tmpl w:val="9E942CB0"/>
    <w:lvl w:ilvl="0" w:tplc="0415000F">
      <w:start w:val="1"/>
      <w:numFmt w:val="decimal"/>
      <w:lvlText w:val="%1."/>
      <w:lvlJc w:val="left"/>
      <w:pPr>
        <w:tabs>
          <w:tab w:val="num" w:pos="720"/>
        </w:tabs>
        <w:ind w:left="720" w:hanging="360"/>
      </w:pPr>
      <w:rPr>
        <w:rFonts w:hint="default"/>
      </w:rPr>
    </w:lvl>
    <w:lvl w:ilvl="1" w:tplc="BBB49F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C453937"/>
    <w:multiLevelType w:val="hybridMultilevel"/>
    <w:tmpl w:val="5A32A8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D30785A"/>
    <w:multiLevelType w:val="hybridMultilevel"/>
    <w:tmpl w:val="CD387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90013B"/>
    <w:multiLevelType w:val="hybridMultilevel"/>
    <w:tmpl w:val="FBCA105E"/>
    <w:lvl w:ilvl="0" w:tplc="3DE0227A">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13778FB"/>
    <w:multiLevelType w:val="hybridMultilevel"/>
    <w:tmpl w:val="882EEF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8686660"/>
    <w:multiLevelType w:val="hybridMultilevel"/>
    <w:tmpl w:val="708890A4"/>
    <w:lvl w:ilvl="0" w:tplc="F63ABFC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BC00D5D"/>
    <w:multiLevelType w:val="hybridMultilevel"/>
    <w:tmpl w:val="C764E0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2C0D2618"/>
    <w:multiLevelType w:val="hybridMultilevel"/>
    <w:tmpl w:val="5EAEA606"/>
    <w:lvl w:ilvl="0" w:tplc="E04089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D7B82"/>
    <w:multiLevelType w:val="hybridMultilevel"/>
    <w:tmpl w:val="BD804848"/>
    <w:lvl w:ilvl="0" w:tplc="4A946D5E">
      <w:start w:val="1"/>
      <w:numFmt w:val="decimal"/>
      <w:lvlText w:val="%1."/>
      <w:lvlJc w:val="left"/>
      <w:pPr>
        <w:ind w:left="1065" w:hanging="705"/>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F2E55"/>
    <w:multiLevelType w:val="hybridMultilevel"/>
    <w:tmpl w:val="A5A40B20"/>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208AC36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A1861C1"/>
    <w:multiLevelType w:val="hybridMultilevel"/>
    <w:tmpl w:val="6BAC21D8"/>
    <w:lvl w:ilvl="0" w:tplc="0340032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C1B1B59"/>
    <w:multiLevelType w:val="hybridMultilevel"/>
    <w:tmpl w:val="8F88DAB2"/>
    <w:lvl w:ilvl="0" w:tplc="8F74C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0444441"/>
    <w:multiLevelType w:val="hybridMultilevel"/>
    <w:tmpl w:val="7A907C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1FB0317"/>
    <w:multiLevelType w:val="hybridMultilevel"/>
    <w:tmpl w:val="8DAA20DC"/>
    <w:lvl w:ilvl="0" w:tplc="30E42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38B0061"/>
    <w:multiLevelType w:val="hybridMultilevel"/>
    <w:tmpl w:val="C3762C80"/>
    <w:lvl w:ilvl="0" w:tplc="AA2E3D5C">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8C72FE5"/>
    <w:multiLevelType w:val="hybridMultilevel"/>
    <w:tmpl w:val="5DC4982A"/>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6" w15:restartNumberingAfterBreak="0">
    <w:nsid w:val="491022CE"/>
    <w:multiLevelType w:val="hybridMultilevel"/>
    <w:tmpl w:val="C8E8E310"/>
    <w:lvl w:ilvl="0" w:tplc="04150017">
      <w:start w:val="1"/>
      <w:numFmt w:val="lowerLetter"/>
      <w:lvlText w:val="%1)"/>
      <w:lvlJc w:val="left"/>
      <w:pPr>
        <w:ind w:left="2574" w:hanging="360"/>
      </w:pPr>
    </w:lvl>
    <w:lvl w:ilvl="1" w:tplc="04150017">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27" w15:restartNumberingAfterBreak="0">
    <w:nsid w:val="4A62627E"/>
    <w:multiLevelType w:val="hybridMultilevel"/>
    <w:tmpl w:val="8A86C378"/>
    <w:lvl w:ilvl="0" w:tplc="1C92816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541674E"/>
    <w:multiLevelType w:val="hybridMultilevel"/>
    <w:tmpl w:val="AF467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A256A4"/>
    <w:multiLevelType w:val="hybridMultilevel"/>
    <w:tmpl w:val="7EB4294C"/>
    <w:lvl w:ilvl="0" w:tplc="C82CF388">
      <w:start w:val="1"/>
      <w:numFmt w:val="bullet"/>
      <w:lvlText w:val=""/>
      <w:lvlJc w:val="left"/>
      <w:pPr>
        <w:ind w:left="720" w:hanging="360"/>
      </w:pPr>
      <w:rPr>
        <w:rFonts w:ascii="Symbol" w:hAnsi="Symbol" w:hint="default"/>
        <w:b w:val="0"/>
        <w:i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A925842"/>
    <w:multiLevelType w:val="hybridMultilevel"/>
    <w:tmpl w:val="6848F7B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5C1013AD"/>
    <w:multiLevelType w:val="hybridMultilevel"/>
    <w:tmpl w:val="951CD014"/>
    <w:lvl w:ilvl="0" w:tplc="83E2110A">
      <w:start w:val="1"/>
      <w:numFmt w:val="decimal"/>
      <w:lvlText w:val="3.%1."/>
      <w:lvlJc w:val="left"/>
      <w:pPr>
        <w:ind w:left="1571" w:hanging="360"/>
      </w:pPr>
      <w:rPr>
        <w:rFonts w:hint="default"/>
        <w:b w:val="0"/>
        <w:i w:val="0"/>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6021AFB"/>
    <w:multiLevelType w:val="hybridMultilevel"/>
    <w:tmpl w:val="85E051DA"/>
    <w:lvl w:ilvl="0" w:tplc="6D4C7272">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7" w15:restartNumberingAfterBreak="0">
    <w:nsid w:val="6D73334D"/>
    <w:multiLevelType w:val="hybridMultilevel"/>
    <w:tmpl w:val="EC228F10"/>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FF095B"/>
    <w:multiLevelType w:val="hybridMultilevel"/>
    <w:tmpl w:val="515CA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645757"/>
    <w:multiLevelType w:val="hybridMultilevel"/>
    <w:tmpl w:val="9DB4A806"/>
    <w:lvl w:ilvl="0" w:tplc="721E7DC6">
      <w:start w:val="1"/>
      <w:numFmt w:val="decimal"/>
      <w:lvlText w:val="6.%1."/>
      <w:lvlJc w:val="left"/>
      <w:pPr>
        <w:ind w:left="1429" w:hanging="360"/>
      </w:pPr>
      <w:rPr>
        <w:rFonts w:hint="default"/>
        <w:b w:val="0"/>
        <w:i w:val="0"/>
        <w:color w:val="auto"/>
      </w:rPr>
    </w:lvl>
    <w:lvl w:ilvl="1" w:tplc="35D21462">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79A03A53"/>
    <w:multiLevelType w:val="hybridMultilevel"/>
    <w:tmpl w:val="5A32A8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AC63EB1"/>
    <w:multiLevelType w:val="hybridMultilevel"/>
    <w:tmpl w:val="90664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931A52"/>
    <w:multiLevelType w:val="hybridMultilevel"/>
    <w:tmpl w:val="EA7AD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40"/>
  </w:num>
  <w:num w:numId="3">
    <w:abstractNumId w:val="12"/>
  </w:num>
  <w:num w:numId="4">
    <w:abstractNumId w:val="2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7"/>
  </w:num>
  <w:num w:numId="8">
    <w:abstractNumId w:val="29"/>
  </w:num>
  <w:num w:numId="9">
    <w:abstractNumId w:val="33"/>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3"/>
  </w:num>
  <w:num w:numId="13">
    <w:abstractNumId w:val="24"/>
  </w:num>
  <w:num w:numId="14">
    <w:abstractNumId w:val="35"/>
  </w:num>
  <w:num w:numId="15">
    <w:abstractNumId w:val="8"/>
  </w:num>
  <w:num w:numId="16">
    <w:abstractNumId w:val="13"/>
  </w:num>
  <w:num w:numId="17">
    <w:abstractNumId w:val="25"/>
  </w:num>
  <w:num w:numId="18">
    <w:abstractNumId w:val="38"/>
  </w:num>
  <w:num w:numId="19">
    <w:abstractNumId w:val="34"/>
  </w:num>
  <w:num w:numId="20">
    <w:abstractNumId w:val="21"/>
  </w:num>
  <w:num w:numId="21">
    <w:abstractNumId w:val="16"/>
  </w:num>
  <w:num w:numId="22">
    <w:abstractNumId w:val="42"/>
  </w:num>
  <w:num w:numId="23">
    <w:abstractNumId w:val="7"/>
  </w:num>
  <w:num w:numId="24">
    <w:abstractNumId w:val="27"/>
  </w:num>
  <w:num w:numId="25">
    <w:abstractNumId w:val="39"/>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0"/>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9"/>
  </w:num>
  <w:num w:numId="33">
    <w:abstractNumId w:val="28"/>
  </w:num>
  <w:num w:numId="34">
    <w:abstractNumId w:val="14"/>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0"/>
  </w:num>
  <w:num w:numId="38">
    <w:abstractNumId w:val="41"/>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8A"/>
    <w:rsid w:val="00006B5A"/>
    <w:rsid w:val="00012483"/>
    <w:rsid w:val="0001362F"/>
    <w:rsid w:val="00030CA9"/>
    <w:rsid w:val="000366ED"/>
    <w:rsid w:val="0004528A"/>
    <w:rsid w:val="000513F5"/>
    <w:rsid w:val="000547FD"/>
    <w:rsid w:val="0006010F"/>
    <w:rsid w:val="00062711"/>
    <w:rsid w:val="0006494E"/>
    <w:rsid w:val="000741F1"/>
    <w:rsid w:val="00075369"/>
    <w:rsid w:val="00082F17"/>
    <w:rsid w:val="0008382B"/>
    <w:rsid w:val="00083DD3"/>
    <w:rsid w:val="00086C68"/>
    <w:rsid w:val="00092460"/>
    <w:rsid w:val="0009450C"/>
    <w:rsid w:val="000971BC"/>
    <w:rsid w:val="000A080D"/>
    <w:rsid w:val="000A0FB6"/>
    <w:rsid w:val="000A1E2C"/>
    <w:rsid w:val="000A3FDD"/>
    <w:rsid w:val="000A594A"/>
    <w:rsid w:val="000A6B50"/>
    <w:rsid w:val="000C0334"/>
    <w:rsid w:val="000C27E8"/>
    <w:rsid w:val="000D22CF"/>
    <w:rsid w:val="000E2C81"/>
    <w:rsid w:val="000E3CA0"/>
    <w:rsid w:val="000E5111"/>
    <w:rsid w:val="000F023B"/>
    <w:rsid w:val="000F182B"/>
    <w:rsid w:val="001017BC"/>
    <w:rsid w:val="0011293D"/>
    <w:rsid w:val="00113D7E"/>
    <w:rsid w:val="00120621"/>
    <w:rsid w:val="00127D75"/>
    <w:rsid w:val="0013439A"/>
    <w:rsid w:val="00140B2C"/>
    <w:rsid w:val="00141229"/>
    <w:rsid w:val="00141907"/>
    <w:rsid w:val="0014283D"/>
    <w:rsid w:val="00166613"/>
    <w:rsid w:val="001741F0"/>
    <w:rsid w:val="001749E7"/>
    <w:rsid w:val="001767EF"/>
    <w:rsid w:val="0018099C"/>
    <w:rsid w:val="00180E68"/>
    <w:rsid w:val="00187AEE"/>
    <w:rsid w:val="00191A9D"/>
    <w:rsid w:val="00192799"/>
    <w:rsid w:val="00195EAE"/>
    <w:rsid w:val="001A0881"/>
    <w:rsid w:val="001A1D87"/>
    <w:rsid w:val="001A3487"/>
    <w:rsid w:val="001D7662"/>
    <w:rsid w:val="001E0016"/>
    <w:rsid w:val="001E16C7"/>
    <w:rsid w:val="001E23F2"/>
    <w:rsid w:val="001E28E6"/>
    <w:rsid w:val="001E48CE"/>
    <w:rsid w:val="001E7CEE"/>
    <w:rsid w:val="001F2844"/>
    <w:rsid w:val="001F3838"/>
    <w:rsid w:val="001F6F4A"/>
    <w:rsid w:val="00205DFE"/>
    <w:rsid w:val="00207015"/>
    <w:rsid w:val="00217723"/>
    <w:rsid w:val="00236FF7"/>
    <w:rsid w:val="00250DE9"/>
    <w:rsid w:val="00255D80"/>
    <w:rsid w:val="00262BE6"/>
    <w:rsid w:val="00265D25"/>
    <w:rsid w:val="002702A9"/>
    <w:rsid w:val="00272AD3"/>
    <w:rsid w:val="00272F94"/>
    <w:rsid w:val="00273867"/>
    <w:rsid w:val="00273C9D"/>
    <w:rsid w:val="00276199"/>
    <w:rsid w:val="00276DDD"/>
    <w:rsid w:val="00286102"/>
    <w:rsid w:val="002A48EA"/>
    <w:rsid w:val="002A5184"/>
    <w:rsid w:val="002B1E9A"/>
    <w:rsid w:val="002B4329"/>
    <w:rsid w:val="002B45F3"/>
    <w:rsid w:val="002B55E6"/>
    <w:rsid w:val="002B590E"/>
    <w:rsid w:val="002B6AB9"/>
    <w:rsid w:val="002C4B4D"/>
    <w:rsid w:val="002C4CEF"/>
    <w:rsid w:val="002C52FB"/>
    <w:rsid w:val="002C719C"/>
    <w:rsid w:val="002C71A7"/>
    <w:rsid w:val="002D1C09"/>
    <w:rsid w:val="002D3556"/>
    <w:rsid w:val="002E476F"/>
    <w:rsid w:val="002F0BCA"/>
    <w:rsid w:val="002F59DC"/>
    <w:rsid w:val="0030407B"/>
    <w:rsid w:val="00304C90"/>
    <w:rsid w:val="00310B8C"/>
    <w:rsid w:val="003161BE"/>
    <w:rsid w:val="00317B3F"/>
    <w:rsid w:val="00324AB0"/>
    <w:rsid w:val="00324F45"/>
    <w:rsid w:val="00333383"/>
    <w:rsid w:val="00335782"/>
    <w:rsid w:val="0034058C"/>
    <w:rsid w:val="00355E96"/>
    <w:rsid w:val="00362919"/>
    <w:rsid w:val="00365ABC"/>
    <w:rsid w:val="00377EC8"/>
    <w:rsid w:val="00390792"/>
    <w:rsid w:val="00391B39"/>
    <w:rsid w:val="00394998"/>
    <w:rsid w:val="0039524A"/>
    <w:rsid w:val="003A118D"/>
    <w:rsid w:val="003A3A3A"/>
    <w:rsid w:val="003B2932"/>
    <w:rsid w:val="003B33F2"/>
    <w:rsid w:val="003D1D36"/>
    <w:rsid w:val="003D2CF6"/>
    <w:rsid w:val="003D79FA"/>
    <w:rsid w:val="003E5DF6"/>
    <w:rsid w:val="003F0C62"/>
    <w:rsid w:val="003F17AE"/>
    <w:rsid w:val="003F4211"/>
    <w:rsid w:val="00400F65"/>
    <w:rsid w:val="00401736"/>
    <w:rsid w:val="0040503E"/>
    <w:rsid w:val="004118E2"/>
    <w:rsid w:val="00413867"/>
    <w:rsid w:val="00426E48"/>
    <w:rsid w:val="00430F9E"/>
    <w:rsid w:val="00443E62"/>
    <w:rsid w:val="00456160"/>
    <w:rsid w:val="00457258"/>
    <w:rsid w:val="00466F34"/>
    <w:rsid w:val="00482F4A"/>
    <w:rsid w:val="004A4C4A"/>
    <w:rsid w:val="004A7056"/>
    <w:rsid w:val="004B22E0"/>
    <w:rsid w:val="004B67AB"/>
    <w:rsid w:val="004D3AF5"/>
    <w:rsid w:val="004D4637"/>
    <w:rsid w:val="004E4D02"/>
    <w:rsid w:val="004F4152"/>
    <w:rsid w:val="004F4250"/>
    <w:rsid w:val="004F4A0B"/>
    <w:rsid w:val="004F6CB3"/>
    <w:rsid w:val="00501164"/>
    <w:rsid w:val="00504CE0"/>
    <w:rsid w:val="00514A15"/>
    <w:rsid w:val="005205D1"/>
    <w:rsid w:val="005313C3"/>
    <w:rsid w:val="00533ECF"/>
    <w:rsid w:val="00542F50"/>
    <w:rsid w:val="00551B6C"/>
    <w:rsid w:val="00554CC0"/>
    <w:rsid w:val="00557644"/>
    <w:rsid w:val="00566B2F"/>
    <w:rsid w:val="00570108"/>
    <w:rsid w:val="005808A7"/>
    <w:rsid w:val="00585332"/>
    <w:rsid w:val="0059179F"/>
    <w:rsid w:val="00593FA8"/>
    <w:rsid w:val="005A16DC"/>
    <w:rsid w:val="005A2BA5"/>
    <w:rsid w:val="005A6F62"/>
    <w:rsid w:val="005C2B5D"/>
    <w:rsid w:val="005C58E1"/>
    <w:rsid w:val="005D3AD3"/>
    <w:rsid w:val="005E147B"/>
    <w:rsid w:val="005E2978"/>
    <w:rsid w:val="00605163"/>
    <w:rsid w:val="006061A9"/>
    <w:rsid w:val="00611268"/>
    <w:rsid w:val="00612B0F"/>
    <w:rsid w:val="0061639B"/>
    <w:rsid w:val="00617636"/>
    <w:rsid w:val="006263EF"/>
    <w:rsid w:val="00630433"/>
    <w:rsid w:val="006359E0"/>
    <w:rsid w:val="00641F97"/>
    <w:rsid w:val="006420C3"/>
    <w:rsid w:val="00644B4A"/>
    <w:rsid w:val="006504B2"/>
    <w:rsid w:val="00653309"/>
    <w:rsid w:val="006701E8"/>
    <w:rsid w:val="00672175"/>
    <w:rsid w:val="00674D0B"/>
    <w:rsid w:val="00687333"/>
    <w:rsid w:val="00693044"/>
    <w:rsid w:val="006937EB"/>
    <w:rsid w:val="006A4F5A"/>
    <w:rsid w:val="006C141E"/>
    <w:rsid w:val="006C16B6"/>
    <w:rsid w:val="006C25FD"/>
    <w:rsid w:val="006C52DE"/>
    <w:rsid w:val="006D49D6"/>
    <w:rsid w:val="006D7352"/>
    <w:rsid w:val="006E273C"/>
    <w:rsid w:val="006F4372"/>
    <w:rsid w:val="007023D1"/>
    <w:rsid w:val="007031E6"/>
    <w:rsid w:val="00704025"/>
    <w:rsid w:val="007064BD"/>
    <w:rsid w:val="00706CD7"/>
    <w:rsid w:val="0071098E"/>
    <w:rsid w:val="00711D49"/>
    <w:rsid w:val="007141C4"/>
    <w:rsid w:val="0071443A"/>
    <w:rsid w:val="0072126C"/>
    <w:rsid w:val="00721811"/>
    <w:rsid w:val="00731C3E"/>
    <w:rsid w:val="0073545C"/>
    <w:rsid w:val="007356E6"/>
    <w:rsid w:val="007374CB"/>
    <w:rsid w:val="007416C8"/>
    <w:rsid w:val="007530D2"/>
    <w:rsid w:val="00756536"/>
    <w:rsid w:val="00760441"/>
    <w:rsid w:val="00764188"/>
    <w:rsid w:val="007651FA"/>
    <w:rsid w:val="0076749B"/>
    <w:rsid w:val="007731DA"/>
    <w:rsid w:val="00774C5E"/>
    <w:rsid w:val="007774EE"/>
    <w:rsid w:val="007813AB"/>
    <w:rsid w:val="007B10D0"/>
    <w:rsid w:val="007B1B57"/>
    <w:rsid w:val="007B371A"/>
    <w:rsid w:val="007B5C00"/>
    <w:rsid w:val="007B635E"/>
    <w:rsid w:val="007C37A2"/>
    <w:rsid w:val="007C3BB1"/>
    <w:rsid w:val="007C4C86"/>
    <w:rsid w:val="007D5295"/>
    <w:rsid w:val="007E45ED"/>
    <w:rsid w:val="007F0318"/>
    <w:rsid w:val="007F2FE4"/>
    <w:rsid w:val="007F62A3"/>
    <w:rsid w:val="007F6942"/>
    <w:rsid w:val="008013E2"/>
    <w:rsid w:val="00805372"/>
    <w:rsid w:val="008064DC"/>
    <w:rsid w:val="00807A67"/>
    <w:rsid w:val="0082011D"/>
    <w:rsid w:val="008251AA"/>
    <w:rsid w:val="0082583F"/>
    <w:rsid w:val="00832630"/>
    <w:rsid w:val="00833160"/>
    <w:rsid w:val="0083410F"/>
    <w:rsid w:val="0084565A"/>
    <w:rsid w:val="00847CBA"/>
    <w:rsid w:val="00861624"/>
    <w:rsid w:val="00866330"/>
    <w:rsid w:val="00866A77"/>
    <w:rsid w:val="00882587"/>
    <w:rsid w:val="008A4EDF"/>
    <w:rsid w:val="008B3CA3"/>
    <w:rsid w:val="008B3F91"/>
    <w:rsid w:val="008D28DA"/>
    <w:rsid w:val="008D46C5"/>
    <w:rsid w:val="008E0555"/>
    <w:rsid w:val="008F62EB"/>
    <w:rsid w:val="008F7B4A"/>
    <w:rsid w:val="00900BFF"/>
    <w:rsid w:val="009024BC"/>
    <w:rsid w:val="00906D7C"/>
    <w:rsid w:val="00911C30"/>
    <w:rsid w:val="00912575"/>
    <w:rsid w:val="00912FB8"/>
    <w:rsid w:val="00917F16"/>
    <w:rsid w:val="00920C69"/>
    <w:rsid w:val="00924AE8"/>
    <w:rsid w:val="009260D3"/>
    <w:rsid w:val="00930D5D"/>
    <w:rsid w:val="009323A1"/>
    <w:rsid w:val="0093761F"/>
    <w:rsid w:val="009407A3"/>
    <w:rsid w:val="0094354F"/>
    <w:rsid w:val="00945F02"/>
    <w:rsid w:val="00946788"/>
    <w:rsid w:val="009501C9"/>
    <w:rsid w:val="0097568E"/>
    <w:rsid w:val="00976596"/>
    <w:rsid w:val="00980A36"/>
    <w:rsid w:val="009856BE"/>
    <w:rsid w:val="009922A4"/>
    <w:rsid w:val="00994C06"/>
    <w:rsid w:val="00995E5F"/>
    <w:rsid w:val="009A0057"/>
    <w:rsid w:val="009A676E"/>
    <w:rsid w:val="009A7088"/>
    <w:rsid w:val="009B1260"/>
    <w:rsid w:val="009B2C92"/>
    <w:rsid w:val="009B4979"/>
    <w:rsid w:val="009C0DD8"/>
    <w:rsid w:val="009C1FE4"/>
    <w:rsid w:val="009C253B"/>
    <w:rsid w:val="009C3577"/>
    <w:rsid w:val="009C4842"/>
    <w:rsid w:val="009C733E"/>
    <w:rsid w:val="009C742E"/>
    <w:rsid w:val="009C786A"/>
    <w:rsid w:val="009D0C97"/>
    <w:rsid w:val="009D2C7A"/>
    <w:rsid w:val="009D4C06"/>
    <w:rsid w:val="009D5682"/>
    <w:rsid w:val="009D64DE"/>
    <w:rsid w:val="009F5ED5"/>
    <w:rsid w:val="009F68B9"/>
    <w:rsid w:val="00A03777"/>
    <w:rsid w:val="00A32195"/>
    <w:rsid w:val="00A3313A"/>
    <w:rsid w:val="00A35170"/>
    <w:rsid w:val="00A444F4"/>
    <w:rsid w:val="00A454B5"/>
    <w:rsid w:val="00A503DD"/>
    <w:rsid w:val="00A51FAC"/>
    <w:rsid w:val="00A54D2C"/>
    <w:rsid w:val="00A60B24"/>
    <w:rsid w:val="00A615FA"/>
    <w:rsid w:val="00A6372B"/>
    <w:rsid w:val="00AB07C6"/>
    <w:rsid w:val="00AB4CCF"/>
    <w:rsid w:val="00AB52B4"/>
    <w:rsid w:val="00AB57C5"/>
    <w:rsid w:val="00AB6444"/>
    <w:rsid w:val="00AC69D4"/>
    <w:rsid w:val="00AD61A8"/>
    <w:rsid w:val="00AD7B82"/>
    <w:rsid w:val="00AE124C"/>
    <w:rsid w:val="00AE169C"/>
    <w:rsid w:val="00AE24EB"/>
    <w:rsid w:val="00AE4853"/>
    <w:rsid w:val="00AF0568"/>
    <w:rsid w:val="00AF0F37"/>
    <w:rsid w:val="00AF4C6A"/>
    <w:rsid w:val="00AF5454"/>
    <w:rsid w:val="00B22D1A"/>
    <w:rsid w:val="00B307AC"/>
    <w:rsid w:val="00B32ED8"/>
    <w:rsid w:val="00B35069"/>
    <w:rsid w:val="00B40043"/>
    <w:rsid w:val="00B4181E"/>
    <w:rsid w:val="00B43404"/>
    <w:rsid w:val="00B47346"/>
    <w:rsid w:val="00B50FE7"/>
    <w:rsid w:val="00B54F11"/>
    <w:rsid w:val="00B62964"/>
    <w:rsid w:val="00B6331D"/>
    <w:rsid w:val="00B64322"/>
    <w:rsid w:val="00B64704"/>
    <w:rsid w:val="00B707D4"/>
    <w:rsid w:val="00B8175C"/>
    <w:rsid w:val="00B8411E"/>
    <w:rsid w:val="00B900B1"/>
    <w:rsid w:val="00B9246C"/>
    <w:rsid w:val="00BA0F1A"/>
    <w:rsid w:val="00BA15E4"/>
    <w:rsid w:val="00BA3510"/>
    <w:rsid w:val="00BA5613"/>
    <w:rsid w:val="00BB38DF"/>
    <w:rsid w:val="00BB52F7"/>
    <w:rsid w:val="00BB6E8B"/>
    <w:rsid w:val="00BB6EFF"/>
    <w:rsid w:val="00BB730E"/>
    <w:rsid w:val="00BB7C19"/>
    <w:rsid w:val="00BC35DA"/>
    <w:rsid w:val="00BC6533"/>
    <w:rsid w:val="00BC6812"/>
    <w:rsid w:val="00BC7B1E"/>
    <w:rsid w:val="00BD4237"/>
    <w:rsid w:val="00BE7C0D"/>
    <w:rsid w:val="00BF1528"/>
    <w:rsid w:val="00C017E2"/>
    <w:rsid w:val="00C0490E"/>
    <w:rsid w:val="00C07C63"/>
    <w:rsid w:val="00C07DA3"/>
    <w:rsid w:val="00C11D4D"/>
    <w:rsid w:val="00C140F3"/>
    <w:rsid w:val="00C20A15"/>
    <w:rsid w:val="00C21358"/>
    <w:rsid w:val="00C236BF"/>
    <w:rsid w:val="00C25151"/>
    <w:rsid w:val="00C25283"/>
    <w:rsid w:val="00C30EF2"/>
    <w:rsid w:val="00C342F9"/>
    <w:rsid w:val="00C35FFA"/>
    <w:rsid w:val="00C40816"/>
    <w:rsid w:val="00C4435D"/>
    <w:rsid w:val="00C55CAD"/>
    <w:rsid w:val="00C623FC"/>
    <w:rsid w:val="00C63591"/>
    <w:rsid w:val="00C72223"/>
    <w:rsid w:val="00C7257C"/>
    <w:rsid w:val="00C7270B"/>
    <w:rsid w:val="00C75B11"/>
    <w:rsid w:val="00C773E9"/>
    <w:rsid w:val="00C833B0"/>
    <w:rsid w:val="00C83BE3"/>
    <w:rsid w:val="00C8449A"/>
    <w:rsid w:val="00C8589C"/>
    <w:rsid w:val="00C85D54"/>
    <w:rsid w:val="00C85ECF"/>
    <w:rsid w:val="00C90D56"/>
    <w:rsid w:val="00C96D64"/>
    <w:rsid w:val="00C96F6B"/>
    <w:rsid w:val="00CA397C"/>
    <w:rsid w:val="00CB09D5"/>
    <w:rsid w:val="00CB2650"/>
    <w:rsid w:val="00CB4551"/>
    <w:rsid w:val="00CC4C7A"/>
    <w:rsid w:val="00CC79E8"/>
    <w:rsid w:val="00CD2926"/>
    <w:rsid w:val="00CE5606"/>
    <w:rsid w:val="00D030FB"/>
    <w:rsid w:val="00D07321"/>
    <w:rsid w:val="00D11B86"/>
    <w:rsid w:val="00D1245D"/>
    <w:rsid w:val="00D21565"/>
    <w:rsid w:val="00D23D81"/>
    <w:rsid w:val="00D25A7D"/>
    <w:rsid w:val="00D2672D"/>
    <w:rsid w:val="00D2677C"/>
    <w:rsid w:val="00D342F2"/>
    <w:rsid w:val="00D3788D"/>
    <w:rsid w:val="00D4664C"/>
    <w:rsid w:val="00D500C5"/>
    <w:rsid w:val="00D5317E"/>
    <w:rsid w:val="00D770B5"/>
    <w:rsid w:val="00D77E45"/>
    <w:rsid w:val="00D8694E"/>
    <w:rsid w:val="00D9098E"/>
    <w:rsid w:val="00D917B9"/>
    <w:rsid w:val="00D92661"/>
    <w:rsid w:val="00D9684F"/>
    <w:rsid w:val="00DA02B5"/>
    <w:rsid w:val="00DA4E2A"/>
    <w:rsid w:val="00DB48C6"/>
    <w:rsid w:val="00DB4DD1"/>
    <w:rsid w:val="00DB6E6B"/>
    <w:rsid w:val="00DC5D6A"/>
    <w:rsid w:val="00DD0206"/>
    <w:rsid w:val="00DD6126"/>
    <w:rsid w:val="00DD6D07"/>
    <w:rsid w:val="00DE1A7D"/>
    <w:rsid w:val="00DE5B22"/>
    <w:rsid w:val="00DE5D19"/>
    <w:rsid w:val="00DE607D"/>
    <w:rsid w:val="00E02D70"/>
    <w:rsid w:val="00E04272"/>
    <w:rsid w:val="00E06B49"/>
    <w:rsid w:val="00E07F11"/>
    <w:rsid w:val="00E20CF9"/>
    <w:rsid w:val="00E24A9D"/>
    <w:rsid w:val="00E26388"/>
    <w:rsid w:val="00E305BF"/>
    <w:rsid w:val="00E371D3"/>
    <w:rsid w:val="00E407F7"/>
    <w:rsid w:val="00E43017"/>
    <w:rsid w:val="00E47810"/>
    <w:rsid w:val="00E50F60"/>
    <w:rsid w:val="00E613B5"/>
    <w:rsid w:val="00E62EAF"/>
    <w:rsid w:val="00E65C8B"/>
    <w:rsid w:val="00E67CB3"/>
    <w:rsid w:val="00E67E9C"/>
    <w:rsid w:val="00E7207B"/>
    <w:rsid w:val="00E72A33"/>
    <w:rsid w:val="00E74120"/>
    <w:rsid w:val="00E84ED9"/>
    <w:rsid w:val="00E93487"/>
    <w:rsid w:val="00E96787"/>
    <w:rsid w:val="00EA028D"/>
    <w:rsid w:val="00EA4337"/>
    <w:rsid w:val="00EB0228"/>
    <w:rsid w:val="00EB0734"/>
    <w:rsid w:val="00EB3B36"/>
    <w:rsid w:val="00EB57B5"/>
    <w:rsid w:val="00EC0EE2"/>
    <w:rsid w:val="00EC57A0"/>
    <w:rsid w:val="00EC7F6F"/>
    <w:rsid w:val="00ED083D"/>
    <w:rsid w:val="00ED0FDE"/>
    <w:rsid w:val="00EE153F"/>
    <w:rsid w:val="00EE73B5"/>
    <w:rsid w:val="00EF33A3"/>
    <w:rsid w:val="00EF4855"/>
    <w:rsid w:val="00EF7CC4"/>
    <w:rsid w:val="00F21827"/>
    <w:rsid w:val="00F247B8"/>
    <w:rsid w:val="00F2723B"/>
    <w:rsid w:val="00F33F07"/>
    <w:rsid w:val="00F53C28"/>
    <w:rsid w:val="00F55B58"/>
    <w:rsid w:val="00F57F0D"/>
    <w:rsid w:val="00F60496"/>
    <w:rsid w:val="00F61619"/>
    <w:rsid w:val="00F619A8"/>
    <w:rsid w:val="00F63C1B"/>
    <w:rsid w:val="00F668FD"/>
    <w:rsid w:val="00F70B83"/>
    <w:rsid w:val="00F71EA8"/>
    <w:rsid w:val="00F743A1"/>
    <w:rsid w:val="00F769FF"/>
    <w:rsid w:val="00F82E8E"/>
    <w:rsid w:val="00F83A30"/>
    <w:rsid w:val="00F84705"/>
    <w:rsid w:val="00F87C3E"/>
    <w:rsid w:val="00F93DE5"/>
    <w:rsid w:val="00F94F7B"/>
    <w:rsid w:val="00F9701D"/>
    <w:rsid w:val="00FA0654"/>
    <w:rsid w:val="00FA0BEA"/>
    <w:rsid w:val="00FA5B8F"/>
    <w:rsid w:val="00FB278A"/>
    <w:rsid w:val="00FC5F91"/>
    <w:rsid w:val="00FE01B1"/>
    <w:rsid w:val="00FE439E"/>
    <w:rsid w:val="00FF534B"/>
    <w:rsid w:val="00FF6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1B52715"/>
  <w15:chartTrackingRefBased/>
  <w15:docId w15:val="{30046985-9C28-4DEE-914E-0BE93AE6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684F"/>
    <w:rPr>
      <w:sz w:val="24"/>
      <w:szCs w:val="24"/>
    </w:rPr>
  </w:style>
  <w:style w:type="paragraph" w:styleId="Nagwek1">
    <w:name w:val="heading 1"/>
    <w:basedOn w:val="Normalny"/>
    <w:next w:val="Normalny"/>
    <w:link w:val="Nagwek1Znak"/>
    <w:uiPriority w:val="9"/>
    <w:qFormat/>
    <w:rsid w:val="0093761F"/>
    <w:pPr>
      <w:keepNext/>
      <w:spacing w:before="240" w:after="60"/>
      <w:outlineLvl w:val="0"/>
    </w:pPr>
    <w:rPr>
      <w:rFonts w:ascii="Calibri Light" w:hAnsi="Calibri Light"/>
      <w:b/>
      <w:bCs/>
      <w:kern w:val="32"/>
      <w:sz w:val="32"/>
      <w:szCs w:val="32"/>
    </w:rPr>
  </w:style>
  <w:style w:type="paragraph" w:styleId="Nagwek2">
    <w:name w:val="heading 2"/>
    <w:basedOn w:val="Normalny"/>
    <w:next w:val="Normalny"/>
    <w:qFormat/>
    <w:rsid w:val="00456160"/>
    <w:pPr>
      <w:keepNext/>
      <w:jc w:val="center"/>
      <w:outlineLvl w:val="1"/>
    </w:pPr>
    <w:rPr>
      <w:b/>
      <w:szCs w:val="20"/>
    </w:rPr>
  </w:style>
  <w:style w:type="paragraph" w:styleId="Nagwek4">
    <w:name w:val="heading 4"/>
    <w:basedOn w:val="Normalny"/>
    <w:next w:val="Normalny"/>
    <w:link w:val="Nagwek4Znak"/>
    <w:uiPriority w:val="9"/>
    <w:semiHidden/>
    <w:unhideWhenUsed/>
    <w:qFormat/>
    <w:rsid w:val="00C07DA3"/>
    <w:pPr>
      <w:keepNext/>
      <w:keepLines/>
      <w:spacing w:before="40"/>
      <w:outlineLvl w:val="3"/>
    </w:pPr>
    <w:rPr>
      <w:rFonts w:ascii="Calibri Light" w:hAnsi="Calibri Light"/>
      <w:i/>
      <w:iCs/>
      <w:color w:val="2E74B5"/>
    </w:rPr>
  </w:style>
  <w:style w:type="paragraph" w:styleId="Nagwek5">
    <w:name w:val="heading 5"/>
    <w:basedOn w:val="Normalny"/>
    <w:next w:val="Normalny"/>
    <w:link w:val="Nagwek5Znak"/>
    <w:uiPriority w:val="9"/>
    <w:semiHidden/>
    <w:unhideWhenUsed/>
    <w:qFormat/>
    <w:rsid w:val="00C07DA3"/>
    <w:pPr>
      <w:keepNext/>
      <w:keepLines/>
      <w:spacing w:before="40"/>
      <w:outlineLvl w:val="4"/>
    </w:pPr>
    <w:rPr>
      <w:rFonts w:ascii="Calibri Light" w:hAnsi="Calibri Light"/>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link w:val="TekstprzypisudolnegoZnak"/>
    <w:uiPriority w:val="99"/>
    <w:semiHidden/>
    <w:rPr>
      <w:b/>
      <w:sz w:val="20"/>
      <w:szCs w:val="20"/>
    </w:rPr>
  </w:style>
  <w:style w:type="character" w:styleId="Hipercze">
    <w:name w:val="Hyperlink"/>
    <w:rsid w:val="00930D5D"/>
    <w:rPr>
      <w:color w:val="0000FF"/>
      <w:u w:val="single"/>
    </w:rPr>
  </w:style>
  <w:style w:type="paragraph" w:styleId="Tekstdymka">
    <w:name w:val="Balloon Text"/>
    <w:basedOn w:val="Normalny"/>
    <w:link w:val="TekstdymkaZnak"/>
    <w:uiPriority w:val="99"/>
    <w:semiHidden/>
    <w:unhideWhenUsed/>
    <w:rsid w:val="00140B2C"/>
    <w:rPr>
      <w:rFonts w:ascii="Tahoma" w:hAnsi="Tahoma" w:cs="Tahoma"/>
      <w:sz w:val="16"/>
      <w:szCs w:val="16"/>
    </w:rPr>
  </w:style>
  <w:style w:type="character" w:customStyle="1" w:styleId="TekstdymkaZnak">
    <w:name w:val="Tekst dymka Znak"/>
    <w:link w:val="Tekstdymka"/>
    <w:uiPriority w:val="99"/>
    <w:semiHidden/>
    <w:rsid w:val="00140B2C"/>
    <w:rPr>
      <w:rFonts w:ascii="Tahoma" w:hAnsi="Tahoma" w:cs="Tahoma"/>
      <w:sz w:val="16"/>
      <w:szCs w:val="16"/>
    </w:rPr>
  </w:style>
  <w:style w:type="character" w:styleId="Pogrubienie">
    <w:name w:val="Strong"/>
    <w:uiPriority w:val="22"/>
    <w:qFormat/>
    <w:rsid w:val="00A615FA"/>
    <w:rPr>
      <w:b/>
      <w:bCs/>
    </w:rPr>
  </w:style>
  <w:style w:type="paragraph" w:styleId="Tekstpodstawowy">
    <w:name w:val="Body Text"/>
    <w:basedOn w:val="Normalny"/>
    <w:link w:val="TekstpodstawowyZnak"/>
    <w:rsid w:val="008B3F91"/>
    <w:pPr>
      <w:jc w:val="both"/>
    </w:pPr>
    <w:rPr>
      <w:snapToGrid w:val="0"/>
      <w:sz w:val="28"/>
      <w:szCs w:val="20"/>
    </w:rPr>
  </w:style>
  <w:style w:type="character" w:customStyle="1" w:styleId="TekstpodstawowyZnak">
    <w:name w:val="Tekst podstawowy Znak"/>
    <w:link w:val="Tekstpodstawowy"/>
    <w:rsid w:val="008B3F91"/>
    <w:rPr>
      <w:snapToGrid w:val="0"/>
      <w:sz w:val="28"/>
    </w:rPr>
  </w:style>
  <w:style w:type="paragraph" w:customStyle="1" w:styleId="Default">
    <w:name w:val="Default"/>
    <w:rsid w:val="00426E48"/>
    <w:pPr>
      <w:autoSpaceDE w:val="0"/>
      <w:autoSpaceDN w:val="0"/>
      <w:adjustRightInd w:val="0"/>
    </w:pPr>
    <w:rPr>
      <w:color w:val="000000"/>
      <w:sz w:val="24"/>
      <w:szCs w:val="24"/>
    </w:rPr>
  </w:style>
  <w:style w:type="character" w:customStyle="1" w:styleId="Nagwek1Znak">
    <w:name w:val="Nagłówek 1 Znak"/>
    <w:link w:val="Nagwek1"/>
    <w:uiPriority w:val="9"/>
    <w:rsid w:val="0093761F"/>
    <w:rPr>
      <w:rFonts w:ascii="Calibri Light" w:eastAsia="Times New Roman" w:hAnsi="Calibri Light" w:cs="Times New Roman"/>
      <w:b/>
      <w:bCs/>
      <w:kern w:val="32"/>
      <w:sz w:val="32"/>
      <w:szCs w:val="32"/>
    </w:rPr>
  </w:style>
  <w:style w:type="paragraph" w:styleId="Akapitzlist">
    <w:name w:val="List Paragraph"/>
    <w:basedOn w:val="Normalny"/>
    <w:uiPriority w:val="34"/>
    <w:qFormat/>
    <w:rsid w:val="0093761F"/>
    <w:pPr>
      <w:spacing w:after="160" w:line="259"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9376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uiPriority w:val="9"/>
    <w:semiHidden/>
    <w:rsid w:val="00C07DA3"/>
    <w:rPr>
      <w:rFonts w:ascii="Calibri Light" w:hAnsi="Calibri Light"/>
      <w:i/>
      <w:iCs/>
      <w:color w:val="2E74B5"/>
      <w:sz w:val="24"/>
      <w:szCs w:val="24"/>
    </w:rPr>
  </w:style>
  <w:style w:type="character" w:customStyle="1" w:styleId="Nagwek5Znak">
    <w:name w:val="Nagłówek 5 Znak"/>
    <w:link w:val="Nagwek5"/>
    <w:uiPriority w:val="9"/>
    <w:semiHidden/>
    <w:rsid w:val="00C07DA3"/>
    <w:rPr>
      <w:rFonts w:ascii="Calibri Light" w:hAnsi="Calibri Light"/>
      <w:color w:val="2E74B5"/>
      <w:sz w:val="24"/>
      <w:szCs w:val="24"/>
    </w:rPr>
  </w:style>
  <w:style w:type="paragraph" w:styleId="Tekstprzypisukocowego">
    <w:name w:val="endnote text"/>
    <w:basedOn w:val="Normalny"/>
    <w:link w:val="TekstprzypisukocowegoZnak"/>
    <w:uiPriority w:val="99"/>
    <w:semiHidden/>
    <w:unhideWhenUsed/>
    <w:rsid w:val="003F0C62"/>
    <w:rPr>
      <w:sz w:val="20"/>
      <w:szCs w:val="20"/>
    </w:rPr>
  </w:style>
  <w:style w:type="character" w:customStyle="1" w:styleId="TekstprzypisukocowegoZnak">
    <w:name w:val="Tekst przypisu końcowego Znak"/>
    <w:basedOn w:val="Domylnaczcionkaakapitu"/>
    <w:link w:val="Tekstprzypisukocowego"/>
    <w:uiPriority w:val="99"/>
    <w:semiHidden/>
    <w:rsid w:val="003F0C62"/>
  </w:style>
  <w:style w:type="character" w:styleId="Odwoanieprzypisukocowego">
    <w:name w:val="endnote reference"/>
    <w:uiPriority w:val="99"/>
    <w:semiHidden/>
    <w:unhideWhenUsed/>
    <w:rsid w:val="003F0C62"/>
    <w:rPr>
      <w:vertAlign w:val="superscript"/>
    </w:rPr>
  </w:style>
  <w:style w:type="table" w:customStyle="1" w:styleId="Tabela-Siatka1">
    <w:name w:val="Tabela - Siatka1"/>
    <w:basedOn w:val="Standardowy"/>
    <w:next w:val="Tabela-Siatka"/>
    <w:uiPriority w:val="59"/>
    <w:rsid w:val="00B4004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85D54"/>
    <w:rPr>
      <w:color w:val="605E5C"/>
      <w:shd w:val="clear" w:color="auto" w:fill="E1DFDD"/>
    </w:rPr>
  </w:style>
  <w:style w:type="paragraph" w:styleId="Tekstpodstawowy2">
    <w:name w:val="Body Text 2"/>
    <w:basedOn w:val="Normalny"/>
    <w:link w:val="Tekstpodstawowy2Znak"/>
    <w:uiPriority w:val="99"/>
    <w:semiHidden/>
    <w:unhideWhenUsed/>
    <w:rsid w:val="00082F17"/>
    <w:pPr>
      <w:spacing w:after="120" w:line="480" w:lineRule="auto"/>
    </w:pPr>
  </w:style>
  <w:style w:type="character" w:customStyle="1" w:styleId="Tekstpodstawowy2Znak">
    <w:name w:val="Tekst podstawowy 2 Znak"/>
    <w:basedOn w:val="Domylnaczcionkaakapitu"/>
    <w:link w:val="Tekstpodstawowy2"/>
    <w:uiPriority w:val="99"/>
    <w:semiHidden/>
    <w:rsid w:val="00082F17"/>
    <w:rPr>
      <w:sz w:val="24"/>
      <w:szCs w:val="24"/>
    </w:rPr>
  </w:style>
  <w:style w:type="paragraph" w:styleId="NormalnyWeb">
    <w:name w:val="Normal (Web)"/>
    <w:basedOn w:val="Normalny"/>
    <w:uiPriority w:val="99"/>
    <w:rsid w:val="00F83A30"/>
    <w:pPr>
      <w:spacing w:before="100" w:beforeAutospacing="1" w:after="119"/>
    </w:pPr>
    <w:rPr>
      <w:rFonts w:ascii="Arial Unicode MS" w:hAnsi="Arial Unicode MS"/>
    </w:rPr>
  </w:style>
  <w:style w:type="character" w:customStyle="1" w:styleId="TekstprzypisudolnegoZnak">
    <w:name w:val="Tekst przypisu dolnego Znak"/>
    <w:basedOn w:val="Domylnaczcionkaakapitu"/>
    <w:link w:val="Tekstprzypisudolnego"/>
    <w:uiPriority w:val="99"/>
    <w:semiHidden/>
    <w:rsid w:val="0006494E"/>
    <w:rPr>
      <w:b/>
    </w:rPr>
  </w:style>
  <w:style w:type="character" w:styleId="Odwoanieprzypisudolnego">
    <w:name w:val="footnote reference"/>
    <w:basedOn w:val="Domylnaczcionkaakapitu"/>
    <w:uiPriority w:val="99"/>
    <w:semiHidden/>
    <w:unhideWhenUsed/>
    <w:rsid w:val="0006494E"/>
    <w:rPr>
      <w:vertAlign w:val="superscript"/>
    </w:rPr>
  </w:style>
  <w:style w:type="paragraph" w:styleId="Tekstpodstawowywcity">
    <w:name w:val="Body Text Indent"/>
    <w:basedOn w:val="Normalny"/>
    <w:link w:val="TekstpodstawowywcityZnak"/>
    <w:uiPriority w:val="99"/>
    <w:semiHidden/>
    <w:unhideWhenUsed/>
    <w:rsid w:val="002B45F3"/>
    <w:pPr>
      <w:spacing w:after="120"/>
      <w:ind w:left="283"/>
    </w:pPr>
  </w:style>
  <w:style w:type="character" w:customStyle="1" w:styleId="TekstpodstawowywcityZnak">
    <w:name w:val="Tekst podstawowy wcięty Znak"/>
    <w:basedOn w:val="Domylnaczcionkaakapitu"/>
    <w:link w:val="Tekstpodstawowywcity"/>
    <w:uiPriority w:val="99"/>
    <w:semiHidden/>
    <w:rsid w:val="002B45F3"/>
    <w:rPr>
      <w:sz w:val="24"/>
      <w:szCs w:val="24"/>
    </w:rPr>
  </w:style>
  <w:style w:type="character" w:customStyle="1" w:styleId="NagwekZnak">
    <w:name w:val="Nagłówek Znak"/>
    <w:basedOn w:val="Domylnaczcionkaakapitu"/>
    <w:link w:val="Nagwek"/>
    <w:rsid w:val="006359E0"/>
    <w:rPr>
      <w:sz w:val="24"/>
      <w:szCs w:val="24"/>
    </w:rPr>
  </w:style>
  <w:style w:type="character" w:customStyle="1" w:styleId="TeksttreciZnak">
    <w:name w:val="Tekst treści_ Znak"/>
    <w:link w:val="Teksttreci"/>
    <w:rsid w:val="00127D75"/>
    <w:rPr>
      <w:rFonts w:ascii="Book Antiqua" w:eastAsia="Book Antiqua" w:hAnsi="Book Antiqua" w:cs="Book Antiqua"/>
      <w:color w:val="000000"/>
      <w:spacing w:val="9"/>
      <w:shd w:val="clear" w:color="auto" w:fill="FFFFFF"/>
      <w:lang w:val="de-DE"/>
    </w:rPr>
  </w:style>
  <w:style w:type="paragraph" w:customStyle="1" w:styleId="Teksttreci">
    <w:name w:val="Tekst treści_"/>
    <w:basedOn w:val="Normalny"/>
    <w:link w:val="TeksttreciZnak"/>
    <w:rsid w:val="00127D75"/>
    <w:pPr>
      <w:widowControl w:val="0"/>
      <w:shd w:val="clear" w:color="auto" w:fill="FFFFFF"/>
      <w:spacing w:before="540" w:after="180" w:line="0" w:lineRule="atLeast"/>
      <w:ind w:hanging="400"/>
      <w:jc w:val="both"/>
    </w:pPr>
    <w:rPr>
      <w:rFonts w:ascii="Book Antiqua" w:eastAsia="Book Antiqua" w:hAnsi="Book Antiqua" w:cs="Book Antiqua"/>
      <w:color w:val="000000"/>
      <w:spacing w:val="9"/>
      <w:sz w:val="20"/>
      <w:szCs w:val="20"/>
      <w:lang w:val="de-DE"/>
    </w:rPr>
  </w:style>
  <w:style w:type="character" w:styleId="Odwoaniedokomentarza">
    <w:name w:val="annotation reference"/>
    <w:basedOn w:val="Domylnaczcionkaakapitu"/>
    <w:uiPriority w:val="99"/>
    <w:semiHidden/>
    <w:unhideWhenUsed/>
    <w:rsid w:val="00D1245D"/>
    <w:rPr>
      <w:sz w:val="16"/>
      <w:szCs w:val="16"/>
    </w:rPr>
  </w:style>
  <w:style w:type="paragraph" w:styleId="Tekstkomentarza">
    <w:name w:val="annotation text"/>
    <w:basedOn w:val="Normalny"/>
    <w:link w:val="TekstkomentarzaZnak"/>
    <w:uiPriority w:val="99"/>
    <w:semiHidden/>
    <w:unhideWhenUsed/>
    <w:rsid w:val="00D1245D"/>
    <w:rPr>
      <w:sz w:val="20"/>
      <w:szCs w:val="20"/>
    </w:rPr>
  </w:style>
  <w:style w:type="character" w:customStyle="1" w:styleId="TekstkomentarzaZnak">
    <w:name w:val="Tekst komentarza Znak"/>
    <w:basedOn w:val="Domylnaczcionkaakapitu"/>
    <w:link w:val="Tekstkomentarza"/>
    <w:uiPriority w:val="99"/>
    <w:semiHidden/>
    <w:rsid w:val="00D1245D"/>
  </w:style>
  <w:style w:type="table" w:customStyle="1" w:styleId="Tabela-Siatka2">
    <w:name w:val="Tabela - Siatka2"/>
    <w:basedOn w:val="Standardowy"/>
    <w:next w:val="Tabela-Siatka"/>
    <w:uiPriority w:val="59"/>
    <w:rsid w:val="00EE73B5"/>
    <w:pPr>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4170">
      <w:bodyDiv w:val="1"/>
      <w:marLeft w:val="0"/>
      <w:marRight w:val="0"/>
      <w:marTop w:val="0"/>
      <w:marBottom w:val="0"/>
      <w:divBdr>
        <w:top w:val="none" w:sz="0" w:space="0" w:color="auto"/>
        <w:left w:val="none" w:sz="0" w:space="0" w:color="auto"/>
        <w:bottom w:val="none" w:sz="0" w:space="0" w:color="auto"/>
        <w:right w:val="none" w:sz="0" w:space="0" w:color="auto"/>
      </w:divBdr>
    </w:div>
    <w:div w:id="37171078">
      <w:bodyDiv w:val="1"/>
      <w:marLeft w:val="0"/>
      <w:marRight w:val="0"/>
      <w:marTop w:val="0"/>
      <w:marBottom w:val="0"/>
      <w:divBdr>
        <w:top w:val="none" w:sz="0" w:space="0" w:color="auto"/>
        <w:left w:val="none" w:sz="0" w:space="0" w:color="auto"/>
        <w:bottom w:val="none" w:sz="0" w:space="0" w:color="auto"/>
        <w:right w:val="none" w:sz="0" w:space="0" w:color="auto"/>
      </w:divBdr>
    </w:div>
    <w:div w:id="99689927">
      <w:bodyDiv w:val="1"/>
      <w:marLeft w:val="0"/>
      <w:marRight w:val="0"/>
      <w:marTop w:val="0"/>
      <w:marBottom w:val="0"/>
      <w:divBdr>
        <w:top w:val="none" w:sz="0" w:space="0" w:color="auto"/>
        <w:left w:val="none" w:sz="0" w:space="0" w:color="auto"/>
        <w:bottom w:val="none" w:sz="0" w:space="0" w:color="auto"/>
        <w:right w:val="none" w:sz="0" w:space="0" w:color="auto"/>
      </w:divBdr>
    </w:div>
    <w:div w:id="152647969">
      <w:bodyDiv w:val="1"/>
      <w:marLeft w:val="0"/>
      <w:marRight w:val="0"/>
      <w:marTop w:val="0"/>
      <w:marBottom w:val="0"/>
      <w:divBdr>
        <w:top w:val="none" w:sz="0" w:space="0" w:color="auto"/>
        <w:left w:val="none" w:sz="0" w:space="0" w:color="auto"/>
        <w:bottom w:val="none" w:sz="0" w:space="0" w:color="auto"/>
        <w:right w:val="none" w:sz="0" w:space="0" w:color="auto"/>
      </w:divBdr>
    </w:div>
    <w:div w:id="172914299">
      <w:bodyDiv w:val="1"/>
      <w:marLeft w:val="0"/>
      <w:marRight w:val="0"/>
      <w:marTop w:val="0"/>
      <w:marBottom w:val="0"/>
      <w:divBdr>
        <w:top w:val="none" w:sz="0" w:space="0" w:color="auto"/>
        <w:left w:val="none" w:sz="0" w:space="0" w:color="auto"/>
        <w:bottom w:val="none" w:sz="0" w:space="0" w:color="auto"/>
        <w:right w:val="none" w:sz="0" w:space="0" w:color="auto"/>
      </w:divBdr>
    </w:div>
    <w:div w:id="210730153">
      <w:bodyDiv w:val="1"/>
      <w:marLeft w:val="0"/>
      <w:marRight w:val="0"/>
      <w:marTop w:val="0"/>
      <w:marBottom w:val="0"/>
      <w:divBdr>
        <w:top w:val="none" w:sz="0" w:space="0" w:color="auto"/>
        <w:left w:val="none" w:sz="0" w:space="0" w:color="auto"/>
        <w:bottom w:val="none" w:sz="0" w:space="0" w:color="auto"/>
        <w:right w:val="none" w:sz="0" w:space="0" w:color="auto"/>
      </w:divBdr>
    </w:div>
    <w:div w:id="248082871">
      <w:bodyDiv w:val="1"/>
      <w:marLeft w:val="0"/>
      <w:marRight w:val="0"/>
      <w:marTop w:val="0"/>
      <w:marBottom w:val="0"/>
      <w:divBdr>
        <w:top w:val="none" w:sz="0" w:space="0" w:color="auto"/>
        <w:left w:val="none" w:sz="0" w:space="0" w:color="auto"/>
        <w:bottom w:val="none" w:sz="0" w:space="0" w:color="auto"/>
        <w:right w:val="none" w:sz="0" w:space="0" w:color="auto"/>
      </w:divBdr>
    </w:div>
    <w:div w:id="439840879">
      <w:bodyDiv w:val="1"/>
      <w:marLeft w:val="0"/>
      <w:marRight w:val="0"/>
      <w:marTop w:val="0"/>
      <w:marBottom w:val="0"/>
      <w:divBdr>
        <w:top w:val="none" w:sz="0" w:space="0" w:color="auto"/>
        <w:left w:val="none" w:sz="0" w:space="0" w:color="auto"/>
        <w:bottom w:val="none" w:sz="0" w:space="0" w:color="auto"/>
        <w:right w:val="none" w:sz="0" w:space="0" w:color="auto"/>
      </w:divBdr>
    </w:div>
    <w:div w:id="512037084">
      <w:bodyDiv w:val="1"/>
      <w:marLeft w:val="0"/>
      <w:marRight w:val="0"/>
      <w:marTop w:val="0"/>
      <w:marBottom w:val="0"/>
      <w:divBdr>
        <w:top w:val="none" w:sz="0" w:space="0" w:color="auto"/>
        <w:left w:val="none" w:sz="0" w:space="0" w:color="auto"/>
        <w:bottom w:val="none" w:sz="0" w:space="0" w:color="auto"/>
        <w:right w:val="none" w:sz="0" w:space="0" w:color="auto"/>
      </w:divBdr>
    </w:div>
    <w:div w:id="582032589">
      <w:bodyDiv w:val="1"/>
      <w:marLeft w:val="0"/>
      <w:marRight w:val="0"/>
      <w:marTop w:val="0"/>
      <w:marBottom w:val="0"/>
      <w:divBdr>
        <w:top w:val="none" w:sz="0" w:space="0" w:color="auto"/>
        <w:left w:val="none" w:sz="0" w:space="0" w:color="auto"/>
        <w:bottom w:val="none" w:sz="0" w:space="0" w:color="auto"/>
        <w:right w:val="none" w:sz="0" w:space="0" w:color="auto"/>
      </w:divBdr>
    </w:div>
    <w:div w:id="844787193">
      <w:bodyDiv w:val="1"/>
      <w:marLeft w:val="0"/>
      <w:marRight w:val="0"/>
      <w:marTop w:val="0"/>
      <w:marBottom w:val="0"/>
      <w:divBdr>
        <w:top w:val="none" w:sz="0" w:space="0" w:color="auto"/>
        <w:left w:val="none" w:sz="0" w:space="0" w:color="auto"/>
        <w:bottom w:val="none" w:sz="0" w:space="0" w:color="auto"/>
        <w:right w:val="none" w:sz="0" w:space="0" w:color="auto"/>
      </w:divBdr>
    </w:div>
    <w:div w:id="896892602">
      <w:bodyDiv w:val="1"/>
      <w:marLeft w:val="0"/>
      <w:marRight w:val="0"/>
      <w:marTop w:val="0"/>
      <w:marBottom w:val="0"/>
      <w:divBdr>
        <w:top w:val="none" w:sz="0" w:space="0" w:color="auto"/>
        <w:left w:val="none" w:sz="0" w:space="0" w:color="auto"/>
        <w:bottom w:val="none" w:sz="0" w:space="0" w:color="auto"/>
        <w:right w:val="none" w:sz="0" w:space="0" w:color="auto"/>
      </w:divBdr>
    </w:div>
    <w:div w:id="913048922">
      <w:bodyDiv w:val="1"/>
      <w:marLeft w:val="0"/>
      <w:marRight w:val="0"/>
      <w:marTop w:val="0"/>
      <w:marBottom w:val="0"/>
      <w:divBdr>
        <w:top w:val="none" w:sz="0" w:space="0" w:color="auto"/>
        <w:left w:val="none" w:sz="0" w:space="0" w:color="auto"/>
        <w:bottom w:val="none" w:sz="0" w:space="0" w:color="auto"/>
        <w:right w:val="none" w:sz="0" w:space="0" w:color="auto"/>
      </w:divBdr>
    </w:div>
    <w:div w:id="924149836">
      <w:bodyDiv w:val="1"/>
      <w:marLeft w:val="0"/>
      <w:marRight w:val="0"/>
      <w:marTop w:val="0"/>
      <w:marBottom w:val="0"/>
      <w:divBdr>
        <w:top w:val="none" w:sz="0" w:space="0" w:color="auto"/>
        <w:left w:val="none" w:sz="0" w:space="0" w:color="auto"/>
        <w:bottom w:val="none" w:sz="0" w:space="0" w:color="auto"/>
        <w:right w:val="none" w:sz="0" w:space="0" w:color="auto"/>
      </w:divBdr>
    </w:div>
    <w:div w:id="947080901">
      <w:bodyDiv w:val="1"/>
      <w:marLeft w:val="0"/>
      <w:marRight w:val="0"/>
      <w:marTop w:val="0"/>
      <w:marBottom w:val="0"/>
      <w:divBdr>
        <w:top w:val="none" w:sz="0" w:space="0" w:color="auto"/>
        <w:left w:val="none" w:sz="0" w:space="0" w:color="auto"/>
        <w:bottom w:val="none" w:sz="0" w:space="0" w:color="auto"/>
        <w:right w:val="none" w:sz="0" w:space="0" w:color="auto"/>
      </w:divBdr>
    </w:div>
    <w:div w:id="1010067845">
      <w:bodyDiv w:val="1"/>
      <w:marLeft w:val="0"/>
      <w:marRight w:val="0"/>
      <w:marTop w:val="0"/>
      <w:marBottom w:val="0"/>
      <w:divBdr>
        <w:top w:val="none" w:sz="0" w:space="0" w:color="auto"/>
        <w:left w:val="none" w:sz="0" w:space="0" w:color="auto"/>
        <w:bottom w:val="none" w:sz="0" w:space="0" w:color="auto"/>
        <w:right w:val="none" w:sz="0" w:space="0" w:color="auto"/>
      </w:divBdr>
    </w:div>
    <w:div w:id="1017538466">
      <w:bodyDiv w:val="1"/>
      <w:marLeft w:val="0"/>
      <w:marRight w:val="0"/>
      <w:marTop w:val="0"/>
      <w:marBottom w:val="0"/>
      <w:divBdr>
        <w:top w:val="none" w:sz="0" w:space="0" w:color="auto"/>
        <w:left w:val="none" w:sz="0" w:space="0" w:color="auto"/>
        <w:bottom w:val="none" w:sz="0" w:space="0" w:color="auto"/>
        <w:right w:val="none" w:sz="0" w:space="0" w:color="auto"/>
      </w:divBdr>
    </w:div>
    <w:div w:id="1025787862">
      <w:bodyDiv w:val="1"/>
      <w:marLeft w:val="0"/>
      <w:marRight w:val="0"/>
      <w:marTop w:val="0"/>
      <w:marBottom w:val="0"/>
      <w:divBdr>
        <w:top w:val="none" w:sz="0" w:space="0" w:color="auto"/>
        <w:left w:val="none" w:sz="0" w:space="0" w:color="auto"/>
        <w:bottom w:val="none" w:sz="0" w:space="0" w:color="auto"/>
        <w:right w:val="none" w:sz="0" w:space="0" w:color="auto"/>
      </w:divBdr>
    </w:div>
    <w:div w:id="1025905601">
      <w:bodyDiv w:val="1"/>
      <w:marLeft w:val="0"/>
      <w:marRight w:val="0"/>
      <w:marTop w:val="0"/>
      <w:marBottom w:val="0"/>
      <w:divBdr>
        <w:top w:val="none" w:sz="0" w:space="0" w:color="auto"/>
        <w:left w:val="none" w:sz="0" w:space="0" w:color="auto"/>
        <w:bottom w:val="none" w:sz="0" w:space="0" w:color="auto"/>
        <w:right w:val="none" w:sz="0" w:space="0" w:color="auto"/>
      </w:divBdr>
    </w:div>
    <w:div w:id="1151559959">
      <w:bodyDiv w:val="1"/>
      <w:marLeft w:val="0"/>
      <w:marRight w:val="0"/>
      <w:marTop w:val="0"/>
      <w:marBottom w:val="0"/>
      <w:divBdr>
        <w:top w:val="none" w:sz="0" w:space="0" w:color="auto"/>
        <w:left w:val="none" w:sz="0" w:space="0" w:color="auto"/>
        <w:bottom w:val="none" w:sz="0" w:space="0" w:color="auto"/>
        <w:right w:val="none" w:sz="0" w:space="0" w:color="auto"/>
      </w:divBdr>
    </w:div>
    <w:div w:id="1159149405">
      <w:bodyDiv w:val="1"/>
      <w:marLeft w:val="0"/>
      <w:marRight w:val="0"/>
      <w:marTop w:val="0"/>
      <w:marBottom w:val="0"/>
      <w:divBdr>
        <w:top w:val="none" w:sz="0" w:space="0" w:color="auto"/>
        <w:left w:val="none" w:sz="0" w:space="0" w:color="auto"/>
        <w:bottom w:val="none" w:sz="0" w:space="0" w:color="auto"/>
        <w:right w:val="none" w:sz="0" w:space="0" w:color="auto"/>
      </w:divBdr>
    </w:div>
    <w:div w:id="1220939508">
      <w:bodyDiv w:val="1"/>
      <w:marLeft w:val="0"/>
      <w:marRight w:val="0"/>
      <w:marTop w:val="0"/>
      <w:marBottom w:val="0"/>
      <w:divBdr>
        <w:top w:val="none" w:sz="0" w:space="0" w:color="auto"/>
        <w:left w:val="none" w:sz="0" w:space="0" w:color="auto"/>
        <w:bottom w:val="none" w:sz="0" w:space="0" w:color="auto"/>
        <w:right w:val="none" w:sz="0" w:space="0" w:color="auto"/>
      </w:divBdr>
    </w:div>
    <w:div w:id="1343124271">
      <w:bodyDiv w:val="1"/>
      <w:marLeft w:val="0"/>
      <w:marRight w:val="0"/>
      <w:marTop w:val="0"/>
      <w:marBottom w:val="0"/>
      <w:divBdr>
        <w:top w:val="none" w:sz="0" w:space="0" w:color="auto"/>
        <w:left w:val="none" w:sz="0" w:space="0" w:color="auto"/>
        <w:bottom w:val="none" w:sz="0" w:space="0" w:color="auto"/>
        <w:right w:val="none" w:sz="0" w:space="0" w:color="auto"/>
      </w:divBdr>
    </w:div>
    <w:div w:id="1355960589">
      <w:bodyDiv w:val="1"/>
      <w:marLeft w:val="0"/>
      <w:marRight w:val="0"/>
      <w:marTop w:val="0"/>
      <w:marBottom w:val="0"/>
      <w:divBdr>
        <w:top w:val="none" w:sz="0" w:space="0" w:color="auto"/>
        <w:left w:val="none" w:sz="0" w:space="0" w:color="auto"/>
        <w:bottom w:val="none" w:sz="0" w:space="0" w:color="auto"/>
        <w:right w:val="none" w:sz="0" w:space="0" w:color="auto"/>
      </w:divBdr>
    </w:div>
    <w:div w:id="1582519985">
      <w:bodyDiv w:val="1"/>
      <w:marLeft w:val="0"/>
      <w:marRight w:val="0"/>
      <w:marTop w:val="0"/>
      <w:marBottom w:val="0"/>
      <w:divBdr>
        <w:top w:val="none" w:sz="0" w:space="0" w:color="auto"/>
        <w:left w:val="none" w:sz="0" w:space="0" w:color="auto"/>
        <w:bottom w:val="none" w:sz="0" w:space="0" w:color="auto"/>
        <w:right w:val="none" w:sz="0" w:space="0" w:color="auto"/>
      </w:divBdr>
      <w:divsChild>
        <w:div w:id="1237284591">
          <w:marLeft w:val="0"/>
          <w:marRight w:val="0"/>
          <w:marTop w:val="0"/>
          <w:marBottom w:val="0"/>
          <w:divBdr>
            <w:top w:val="none" w:sz="0" w:space="0" w:color="auto"/>
            <w:left w:val="none" w:sz="0" w:space="0" w:color="auto"/>
            <w:bottom w:val="none" w:sz="0" w:space="0" w:color="auto"/>
            <w:right w:val="none" w:sz="0" w:space="0" w:color="auto"/>
          </w:divBdr>
        </w:div>
      </w:divsChild>
    </w:div>
    <w:div w:id="1696274960">
      <w:bodyDiv w:val="1"/>
      <w:marLeft w:val="0"/>
      <w:marRight w:val="0"/>
      <w:marTop w:val="0"/>
      <w:marBottom w:val="0"/>
      <w:divBdr>
        <w:top w:val="none" w:sz="0" w:space="0" w:color="auto"/>
        <w:left w:val="none" w:sz="0" w:space="0" w:color="auto"/>
        <w:bottom w:val="none" w:sz="0" w:space="0" w:color="auto"/>
        <w:right w:val="none" w:sz="0" w:space="0" w:color="auto"/>
      </w:divBdr>
    </w:div>
    <w:div w:id="1743869045">
      <w:bodyDiv w:val="1"/>
      <w:marLeft w:val="0"/>
      <w:marRight w:val="0"/>
      <w:marTop w:val="0"/>
      <w:marBottom w:val="0"/>
      <w:divBdr>
        <w:top w:val="none" w:sz="0" w:space="0" w:color="auto"/>
        <w:left w:val="none" w:sz="0" w:space="0" w:color="auto"/>
        <w:bottom w:val="none" w:sz="0" w:space="0" w:color="auto"/>
        <w:right w:val="none" w:sz="0" w:space="0" w:color="auto"/>
      </w:divBdr>
    </w:div>
    <w:div w:id="1875997120">
      <w:bodyDiv w:val="1"/>
      <w:marLeft w:val="0"/>
      <w:marRight w:val="0"/>
      <w:marTop w:val="0"/>
      <w:marBottom w:val="0"/>
      <w:divBdr>
        <w:top w:val="none" w:sz="0" w:space="0" w:color="auto"/>
        <w:left w:val="none" w:sz="0" w:space="0" w:color="auto"/>
        <w:bottom w:val="none" w:sz="0" w:space="0" w:color="auto"/>
        <w:right w:val="none" w:sz="0" w:space="0" w:color="auto"/>
      </w:divBdr>
    </w:div>
    <w:div w:id="1891455055">
      <w:bodyDiv w:val="1"/>
      <w:marLeft w:val="0"/>
      <w:marRight w:val="0"/>
      <w:marTop w:val="0"/>
      <w:marBottom w:val="0"/>
      <w:divBdr>
        <w:top w:val="none" w:sz="0" w:space="0" w:color="auto"/>
        <w:left w:val="none" w:sz="0" w:space="0" w:color="auto"/>
        <w:bottom w:val="none" w:sz="0" w:space="0" w:color="auto"/>
        <w:right w:val="none" w:sz="0" w:space="0" w:color="auto"/>
      </w:divBdr>
    </w:div>
    <w:div w:id="1915703418">
      <w:bodyDiv w:val="1"/>
      <w:marLeft w:val="0"/>
      <w:marRight w:val="0"/>
      <w:marTop w:val="0"/>
      <w:marBottom w:val="0"/>
      <w:divBdr>
        <w:top w:val="none" w:sz="0" w:space="0" w:color="auto"/>
        <w:left w:val="none" w:sz="0" w:space="0" w:color="auto"/>
        <w:bottom w:val="none" w:sz="0" w:space="0" w:color="auto"/>
        <w:right w:val="none" w:sz="0" w:space="0" w:color="auto"/>
      </w:divBdr>
    </w:div>
    <w:div w:id="1937596321">
      <w:bodyDiv w:val="1"/>
      <w:marLeft w:val="0"/>
      <w:marRight w:val="0"/>
      <w:marTop w:val="0"/>
      <w:marBottom w:val="0"/>
      <w:divBdr>
        <w:top w:val="none" w:sz="0" w:space="0" w:color="auto"/>
        <w:left w:val="none" w:sz="0" w:space="0" w:color="auto"/>
        <w:bottom w:val="none" w:sz="0" w:space="0" w:color="auto"/>
        <w:right w:val="none" w:sz="0" w:space="0" w:color="auto"/>
      </w:divBdr>
    </w:div>
    <w:div w:id="1984387923">
      <w:bodyDiv w:val="1"/>
      <w:marLeft w:val="0"/>
      <w:marRight w:val="0"/>
      <w:marTop w:val="0"/>
      <w:marBottom w:val="0"/>
      <w:divBdr>
        <w:top w:val="none" w:sz="0" w:space="0" w:color="auto"/>
        <w:left w:val="none" w:sz="0" w:space="0" w:color="auto"/>
        <w:bottom w:val="none" w:sz="0" w:space="0" w:color="auto"/>
        <w:right w:val="none" w:sz="0" w:space="0" w:color="auto"/>
      </w:divBdr>
    </w:div>
    <w:div w:id="2009359760">
      <w:bodyDiv w:val="1"/>
      <w:marLeft w:val="0"/>
      <w:marRight w:val="0"/>
      <w:marTop w:val="0"/>
      <w:marBottom w:val="0"/>
      <w:divBdr>
        <w:top w:val="none" w:sz="0" w:space="0" w:color="auto"/>
        <w:left w:val="none" w:sz="0" w:space="0" w:color="auto"/>
        <w:bottom w:val="none" w:sz="0" w:space="0" w:color="auto"/>
        <w:right w:val="none" w:sz="0" w:space="0" w:color="auto"/>
      </w:divBdr>
    </w:div>
    <w:div w:id="211150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42250-E676-419C-A4CE-E5798983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2988</Words>
  <Characters>18899</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Piła, ………</vt:lpstr>
    </vt:vector>
  </TitlesOfParts>
  <Company>pryw</Company>
  <LinksUpToDate>false</LinksUpToDate>
  <CharactersWithSpaces>21844</CharactersWithSpaces>
  <SharedDoc>false</SharedDoc>
  <HLinks>
    <vt:vector size="12" baseType="variant">
      <vt:variant>
        <vt:i4>7209047</vt:i4>
      </vt:variant>
      <vt:variant>
        <vt:i4>3</vt:i4>
      </vt:variant>
      <vt:variant>
        <vt:i4>0</vt:i4>
      </vt:variant>
      <vt:variant>
        <vt:i4>5</vt:i4>
      </vt:variant>
      <vt:variant>
        <vt:lpwstr>mailto:jblazowska@szpitalpila.pl</vt:lpwstr>
      </vt:variant>
      <vt:variant>
        <vt:lpwstr/>
      </vt:variant>
      <vt:variant>
        <vt:i4>6750245</vt:i4>
      </vt:variant>
      <vt:variant>
        <vt:i4>0</vt:i4>
      </vt:variant>
      <vt:variant>
        <vt:i4>0</vt:i4>
      </vt:variant>
      <vt:variant>
        <vt:i4>5</vt:i4>
      </vt:variant>
      <vt:variant>
        <vt:lpwstr>http://szpitalpila.pl/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Piła, ………</dc:title>
  <dc:subject/>
  <dc:creator>"Klaudia Klejc - Szpital Specjalistyczny w Pile" &lt;kklejc@szpitalpila.pl&gt;</dc:creator>
  <cp:keywords/>
  <cp:lastModifiedBy>klaudia.klejc</cp:lastModifiedBy>
  <cp:revision>2</cp:revision>
  <cp:lastPrinted>2021-06-25T12:22:00Z</cp:lastPrinted>
  <dcterms:created xsi:type="dcterms:W3CDTF">2021-06-25T12:23:00Z</dcterms:created>
  <dcterms:modified xsi:type="dcterms:W3CDTF">2021-06-25T12:23:00Z</dcterms:modified>
</cp:coreProperties>
</file>