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4"/>
        <w:gridCol w:w="5059"/>
        <w:gridCol w:w="1791"/>
        <w:gridCol w:w="2512"/>
      </w:tblGrid>
      <w:tr w:rsidR="009E4DB4" w:rsidRPr="000A199E" w14:paraId="517645F7" w14:textId="77777777" w:rsidTr="004A0A95">
        <w:trPr>
          <w:trHeight w:val="525"/>
          <w:jc w:val="center"/>
        </w:trPr>
        <w:tc>
          <w:tcPr>
            <w:tcW w:w="1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AADD63" w14:textId="77777777" w:rsidR="009E4DB4" w:rsidRPr="000A199E" w:rsidRDefault="009E4DB4" w:rsidP="001E3B39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  <w:p w14:paraId="6AFBEB77" w14:textId="607BBBAC" w:rsidR="00E74847" w:rsidRPr="000A199E" w:rsidRDefault="008D2B1D" w:rsidP="00E74847">
            <w:pPr>
              <w:ind w:left="2163" w:hanging="212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Aparat PET CT wraz z wyposażeniem</w:t>
            </w:r>
          </w:p>
          <w:p w14:paraId="5D851F87" w14:textId="77777777" w:rsidR="00E74847" w:rsidRPr="000A199E" w:rsidRDefault="00E74847" w:rsidP="001E3B39">
            <w:pPr>
              <w:ind w:left="2163" w:hanging="2126"/>
              <w:jc w:val="both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  <w:p w14:paraId="57175C14" w14:textId="77777777" w:rsidR="009E4DB4" w:rsidRPr="000A199E" w:rsidRDefault="009E4DB4" w:rsidP="001E3B39">
            <w:pPr>
              <w:ind w:left="2163" w:hanging="2126"/>
              <w:jc w:val="both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PRODUCENT </w:t>
            </w:r>
            <w:r w:rsidRPr="000A199E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  <w:t>- …………………………………….……….….</w:t>
            </w:r>
          </w:p>
          <w:p w14:paraId="36344388" w14:textId="77777777" w:rsidR="009E4DB4" w:rsidRPr="000A199E" w:rsidRDefault="009E4DB4" w:rsidP="001E3B39">
            <w:pPr>
              <w:ind w:left="2022" w:hanging="1985"/>
              <w:jc w:val="both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MODEL </w:t>
            </w:r>
            <w:r w:rsidRPr="000A199E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</w:r>
            <w:r w:rsidRPr="000A199E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  <w:t>- …………………………………….…………..</w:t>
            </w:r>
          </w:p>
          <w:p w14:paraId="0E0F9133" w14:textId="77777777" w:rsidR="009E4DB4" w:rsidRPr="000A199E" w:rsidRDefault="009E4DB4" w:rsidP="001E3B39">
            <w:pPr>
              <w:tabs>
                <w:tab w:val="left" w:pos="142"/>
              </w:tabs>
              <w:ind w:firstLine="37"/>
              <w:jc w:val="both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0A199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KRAJ POCHODZENIA </w:t>
            </w:r>
            <w:r w:rsidRPr="000A199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ab/>
              <w:t>- ………………………….…………………......</w:t>
            </w:r>
          </w:p>
          <w:p w14:paraId="06420E5F" w14:textId="77777777" w:rsidR="009E4DB4" w:rsidRPr="000A199E" w:rsidRDefault="009E4DB4" w:rsidP="001E3B39">
            <w:pPr>
              <w:tabs>
                <w:tab w:val="left" w:pos="142"/>
              </w:tabs>
              <w:ind w:firstLine="37"/>
              <w:jc w:val="both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0A199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NAZWA KATALOGOWA </w:t>
            </w:r>
            <w:r w:rsidRPr="000A199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ab/>
              <w:t>- ………………………….…………………......</w:t>
            </w:r>
          </w:p>
          <w:p w14:paraId="2F2E18DF" w14:textId="77777777" w:rsidR="009E4DB4" w:rsidRPr="000A199E" w:rsidRDefault="009E4DB4" w:rsidP="001E3B39">
            <w:pPr>
              <w:ind w:left="2163" w:hanging="2126"/>
              <w:jc w:val="both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ROK PRODUKCJI</w:t>
            </w:r>
            <w:r w:rsidRPr="000A199E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</w:r>
            <w:r w:rsidR="00611744" w:rsidRPr="000A199E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- ………………. nie wcześniej niż 202</w:t>
            </w:r>
            <w:r w:rsidR="00F628AA" w:rsidRPr="000A199E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5</w:t>
            </w:r>
            <w:r w:rsidRPr="000A199E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 r. (fabrycznie nowy)</w:t>
            </w:r>
          </w:p>
          <w:p w14:paraId="167CEBFF" w14:textId="77777777" w:rsidR="009E4DB4" w:rsidRPr="000A199E" w:rsidRDefault="009E4DB4" w:rsidP="001E3B39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9E4DB4" w:rsidRPr="000A199E" w14:paraId="25C3FE3D" w14:textId="77777777" w:rsidTr="004A0A95">
        <w:trPr>
          <w:trHeight w:val="391"/>
          <w:jc w:val="center"/>
        </w:trPr>
        <w:tc>
          <w:tcPr>
            <w:tcW w:w="1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66F4A4" w14:textId="77777777" w:rsidR="009E4DB4" w:rsidRPr="000A199E" w:rsidRDefault="009E4DB4" w:rsidP="001E3B39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PARAMETRY TECHNICZNE I INNE WARUNKI</w:t>
            </w:r>
          </w:p>
        </w:tc>
      </w:tr>
      <w:tr w:rsidR="009E4DB4" w:rsidRPr="000A199E" w14:paraId="6942D45B" w14:textId="77777777" w:rsidTr="008F3806">
        <w:trPr>
          <w:trHeight w:val="525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D28A6" w14:textId="77777777" w:rsidR="009E4DB4" w:rsidRPr="000A199E" w:rsidRDefault="009E4DB4" w:rsidP="001E3B3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D54E1" w14:textId="77777777" w:rsidR="009E4DB4" w:rsidRPr="000A199E" w:rsidRDefault="009E4DB4" w:rsidP="001E3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Parametr/Warunek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DF6DB" w14:textId="77777777" w:rsidR="009E4DB4" w:rsidRPr="000A199E" w:rsidRDefault="009E4DB4" w:rsidP="001E3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41577" w14:textId="77777777" w:rsidR="009E4DB4" w:rsidRPr="000A199E" w:rsidRDefault="009E4DB4" w:rsidP="001E3B39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OPISAĆ PARAMETR TECHNICZNY W OFEROWANYM PRZEDMIOCIE ZAMÓWIENIA</w:t>
            </w:r>
          </w:p>
          <w:p w14:paraId="5A682AE7" w14:textId="77777777" w:rsidR="009E4DB4" w:rsidRPr="000A199E" w:rsidRDefault="009E4DB4" w:rsidP="001E3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UWAGA</w:t>
            </w:r>
            <w:r w:rsidRPr="000A199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W przypadku określenia przez Zamawiającego parametru granicznego (np. min/max) Wykonawca wpisuje konkretną liczbę w oferowanym przedmiocie zamówienia.</w:t>
            </w:r>
            <w:r w:rsidRPr="000A19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51F80" w:rsidRPr="000A199E" w14:paraId="3A372D65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8B3D" w14:textId="420AE100" w:rsidR="00D51F80" w:rsidRPr="000A199E" w:rsidRDefault="008E248D" w:rsidP="00D51F80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r w:rsidR="00227E07" w:rsidRPr="000A199E">
              <w:rPr>
                <w:rFonts w:asciiTheme="minorHAnsi" w:hAnsiTheme="minorHAnsi" w:cstheme="minorHAnsi"/>
                <w:b/>
                <w:sz w:val="20"/>
                <w:szCs w:val="20"/>
              </w:rPr>
              <w:t>.1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7762" w14:textId="77777777" w:rsidR="00D51F80" w:rsidRPr="000A199E" w:rsidRDefault="00D51F80" w:rsidP="001E3B39">
            <w:pPr>
              <w:adjustRightInd w:val="0"/>
              <w:rPr>
                <w:rFonts w:asciiTheme="minorHAnsi" w:eastAsia="TimesNewRomanPSMT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sz w:val="20"/>
                <w:szCs w:val="20"/>
              </w:rPr>
              <w:t>Wymagania podstawowe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3A45F" w14:textId="2EDB9F0F" w:rsidR="00D51F80" w:rsidRPr="000A199E" w:rsidRDefault="00125EEC" w:rsidP="001E3B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AC13" w14:textId="77777777" w:rsidR="00D51F80" w:rsidRPr="000A199E" w:rsidRDefault="00D51F80" w:rsidP="001E3B39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2B1D" w:rsidRPr="000A199E" w14:paraId="4A3FD36E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49DF" w14:textId="5C451DB9" w:rsidR="008D2B1D" w:rsidRPr="000A199E" w:rsidRDefault="008D2B1D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F204" w14:textId="0377F4A7" w:rsidR="008D2B1D" w:rsidRPr="000A199E" w:rsidRDefault="008D2B1D" w:rsidP="008D2B1D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oferowany system w momencie składania oferty posiada deklarację zgodności CE, zgodnie z dyrektywą 93/42/EEC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3CA0" w14:textId="2BF151EF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904D" w14:textId="195A47E1" w:rsidR="008D2B1D" w:rsidRPr="000A199E" w:rsidRDefault="008D2B1D" w:rsidP="008D2B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2B1D" w:rsidRPr="000A199E" w14:paraId="6C57066B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1737" w14:textId="629221AA" w:rsidR="008D2B1D" w:rsidRPr="000A199E" w:rsidRDefault="008D2B1D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5CBF" w14:textId="77777777" w:rsidR="008D2B1D" w:rsidRPr="000A199E" w:rsidRDefault="008D2B1D" w:rsidP="008D2B1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od WYKONAWCY wymaga się:</w:t>
            </w:r>
          </w:p>
          <w:p w14:paraId="7E58E945" w14:textId="77777777" w:rsidR="008D2B1D" w:rsidRPr="000A199E" w:rsidRDefault="008D2B1D" w:rsidP="008D2B1D">
            <w:pPr>
              <w:widowControl/>
              <w:numPr>
                <w:ilvl w:val="0"/>
                <w:numId w:val="14"/>
              </w:numPr>
              <w:autoSpaceDE/>
              <w:autoSpaceDN/>
              <w:ind w:left="209" w:hanging="20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wykonania wszelkich prac niezbędnych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do uruchomienia urządzenia,</w:t>
            </w:r>
          </w:p>
          <w:p w14:paraId="33F9ECC2" w14:textId="77777777" w:rsidR="008D2B1D" w:rsidRPr="000A199E" w:rsidRDefault="008D2B1D" w:rsidP="008D2B1D">
            <w:pPr>
              <w:widowControl/>
              <w:numPr>
                <w:ilvl w:val="0"/>
                <w:numId w:val="14"/>
              </w:numPr>
              <w:autoSpaceDE/>
              <w:autoSpaceDN/>
              <w:ind w:left="209" w:hanging="20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zainstalowania dostarczonego urządzenia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i przeszkolenia personelu medycznego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w zakresie jego obsługi, a w razie konieczności przeszkolenia personelu technicznego w zakresie obsługi technicznej,</w:t>
            </w:r>
          </w:p>
          <w:p w14:paraId="530C65C8" w14:textId="3B8721ED" w:rsidR="008D2B1D" w:rsidRPr="00036177" w:rsidRDefault="008D2B1D" w:rsidP="00036177">
            <w:pPr>
              <w:widowControl/>
              <w:numPr>
                <w:ilvl w:val="0"/>
                <w:numId w:val="14"/>
              </w:numPr>
              <w:autoSpaceDE/>
              <w:autoSpaceDN/>
              <w:ind w:left="209" w:hanging="20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wykonanie testów wszystkich systemów aparatu zawarte w cenie aparatu</w:t>
            </w:r>
            <w:r w:rsidR="002551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niezbędne do jego uruchomienia i użytkowania.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8A77" w14:textId="19E5F0AF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1C4C9" w14:textId="378442A7" w:rsidR="008D2B1D" w:rsidRPr="000A199E" w:rsidRDefault="008D2B1D" w:rsidP="008D2B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2B1D" w:rsidRPr="000A199E" w14:paraId="442953A4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A428F" w14:textId="1B226056" w:rsidR="008D2B1D" w:rsidRPr="000A199E" w:rsidRDefault="008D2B1D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23E5" w14:textId="6AFCE0A5" w:rsidR="008D2B1D" w:rsidRPr="000A199E" w:rsidRDefault="008D2B1D" w:rsidP="008D2B1D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skaner PET zintegrowany z TK; wspólny stół, wspólne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gantry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jedna konsola akwizycyjna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C7A8" w14:textId="02431341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4C1A" w14:textId="67FDD82F" w:rsidR="008D2B1D" w:rsidRPr="000A199E" w:rsidRDefault="008D2B1D" w:rsidP="008D2B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2B1D" w:rsidRPr="000A199E" w14:paraId="54BD86A9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B2AD" w14:textId="10D67419" w:rsidR="008D2B1D" w:rsidRPr="000A199E" w:rsidRDefault="008D2B1D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8D75" w14:textId="402136DB" w:rsidR="008D2B1D" w:rsidRPr="000A199E" w:rsidRDefault="008D2B1D" w:rsidP="008D2B1D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możliwość wykonywania niezależnie badań PET i TK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B007" w14:textId="55425490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AD06" w14:textId="105B62E9" w:rsidR="008D2B1D" w:rsidRPr="000A199E" w:rsidRDefault="008D2B1D" w:rsidP="008D2B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2B1D" w:rsidRPr="000A199E" w14:paraId="1C33AF7C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D0BB" w14:textId="333A3D0E" w:rsidR="008D2B1D" w:rsidRPr="000A199E" w:rsidRDefault="008D2B1D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5FE3" w14:textId="2DCA5110" w:rsidR="008F3806" w:rsidRPr="000A199E" w:rsidRDefault="008D2B1D" w:rsidP="008F3806">
            <w:pPr>
              <w:overflowPunct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możliwość wykonania badań hybrydowych PET/CT oraz wyłącznie badań PET i wyłącznie badań CT. Wielozadaniowość – </w:t>
            </w:r>
            <w:r w:rsidR="008F3806" w:rsidRPr="000A199E">
              <w:rPr>
                <w:rFonts w:asciiTheme="minorHAnsi" w:eastAsia="Segoe UI" w:hAnsiTheme="minorHAnsi" w:cstheme="minorHAnsi"/>
                <w:sz w:val="20"/>
                <w:szCs w:val="20"/>
                <w:lang w:eastAsia="en-US" w:bidi="en-US"/>
              </w:rPr>
              <w:t>system zapewnia pełną obsługę (jednoczesną) badań obrazowych, w tym skanowanie, rekonstruowanie, archiwizowanie i transfer obrazów.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6C05" w14:textId="7C4D08F3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CC84" w14:textId="1CEE4456" w:rsidR="008D2B1D" w:rsidRPr="000A199E" w:rsidRDefault="008D2B1D" w:rsidP="008D2B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2B1D" w:rsidRPr="000A199E" w14:paraId="15A56AD9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2207" w14:textId="77777777" w:rsidR="008D2B1D" w:rsidRPr="000A199E" w:rsidRDefault="008D2B1D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4541" w14:textId="4306956D" w:rsidR="008D2B1D" w:rsidRPr="000A199E" w:rsidRDefault="008D2B1D" w:rsidP="008D2B1D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urządzenie fabrycznie nowe, nieużywane,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nie będące przedmiotem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podemonstracyjnym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i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rekondycjonowanym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wcześniej nie wykorzystywane w jakimkolwiek celu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przez inny podmiot, nie będące prototypem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98DD" w14:textId="6E9F4A5D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56B6" w14:textId="7BC059DA" w:rsidR="008D2B1D" w:rsidRPr="000A199E" w:rsidRDefault="008D2B1D" w:rsidP="008D2B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2B1D" w:rsidRPr="000A199E" w14:paraId="5B7175D0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11AC" w14:textId="77777777" w:rsidR="008D2B1D" w:rsidRPr="000A199E" w:rsidRDefault="008D2B1D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CD2D" w14:textId="1E95E3BF" w:rsidR="008D2B1D" w:rsidRPr="000A199E" w:rsidRDefault="008D2B1D" w:rsidP="008D2B1D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pełna funkcjonalność zgodna z DICOM 3.0 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w zakresie: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Send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Store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, Query/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Retrieve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, DICOM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Modality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Worklist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FB16" w14:textId="774ECD4E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3643" w14:textId="1D43EC65" w:rsidR="008D2B1D" w:rsidRPr="000A199E" w:rsidRDefault="008D2B1D" w:rsidP="008D2B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2B1D" w:rsidRPr="000A199E" w14:paraId="342793EA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85A6" w14:textId="77777777" w:rsidR="008D2B1D" w:rsidRPr="000A199E" w:rsidRDefault="008D2B1D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E4EE" w14:textId="6B433B5D" w:rsidR="008D2B1D" w:rsidRPr="000A199E" w:rsidRDefault="008D2B1D" w:rsidP="008D2B1D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średnica otworu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gantry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 systemu PET/CT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br/>
              <w:t>≥ 70 cm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5E13" w14:textId="0D493E3F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br/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A9B1" w14:textId="51D09D41" w:rsidR="008D2B1D" w:rsidRPr="000A199E" w:rsidRDefault="008D2B1D" w:rsidP="008D2B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2B1D" w:rsidRPr="000A199E" w14:paraId="1B7EE0BC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B887" w14:textId="77777777" w:rsidR="008D2B1D" w:rsidRPr="000A199E" w:rsidRDefault="008D2B1D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005E" w14:textId="0126E80B" w:rsidR="008D2B1D" w:rsidRPr="000A199E" w:rsidRDefault="008D2B1D" w:rsidP="008D2B1D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panele sterowania umieszczone z przodu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i z tyłu,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gantry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 na obu bokach: lewym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br/>
              <w:t>i prawym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CA26" w14:textId="4CA0A9B7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EFE5" w14:textId="4B2DBA27" w:rsidR="008D2B1D" w:rsidRPr="000A199E" w:rsidRDefault="008D2B1D" w:rsidP="008D2B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2B1D" w:rsidRPr="000A199E" w14:paraId="31267628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FF8E" w14:textId="77777777" w:rsidR="008D2B1D" w:rsidRPr="000A199E" w:rsidRDefault="008D2B1D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F101" w14:textId="4FB23550" w:rsidR="008D2B1D" w:rsidRPr="000A199E" w:rsidRDefault="008D2B1D" w:rsidP="008D2B1D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maksymalny zakres podłużny obszaru skanowanego PET i CT ≥ 195 cm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25ED" w14:textId="77777777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&lt; 200cm- 0 pkt</w:t>
            </w:r>
          </w:p>
          <w:p w14:paraId="38F8AE79" w14:textId="63F7C558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≥ 200 cm - 5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1C25" w14:textId="16258489" w:rsidR="008D2B1D" w:rsidRPr="000A199E" w:rsidRDefault="008D2B1D" w:rsidP="008D2B1D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2B1D" w:rsidRPr="000A199E" w14:paraId="359FDFD4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C7D" w14:textId="77777777" w:rsidR="008D2B1D" w:rsidRPr="000A199E" w:rsidRDefault="008D2B1D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76C2" w14:textId="515A8741" w:rsidR="008D2B1D" w:rsidRPr="000A199E" w:rsidRDefault="008D2B1D" w:rsidP="008D2B1D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maksymalny wymiar poprzeczny obrazowania: PET (rzeczywiste, diagnostyczne FOV) ≥ 70 cm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454F" w14:textId="77777777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&lt; 75 - 0 pkt</w:t>
            </w:r>
          </w:p>
          <w:p w14:paraId="4294A0F5" w14:textId="0D57AC56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≥ 75 cm - 10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9E7C" w14:textId="385A3743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8D2B1D" w:rsidRPr="000A199E" w14:paraId="069DB6CC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0519" w14:textId="77777777" w:rsidR="008D2B1D" w:rsidRPr="000A199E" w:rsidRDefault="008D2B1D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3E2A" w14:textId="6B7A6CE0" w:rsidR="008D2B1D" w:rsidRPr="000A199E" w:rsidRDefault="008D2B1D" w:rsidP="008D2B1D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maksymalny wymiar poprzeczny obrazowania: TK (rzeczywiste, diagnostyczne FOV) ≥ 50 cm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69FF0" w14:textId="52AFB320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br/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6306" w14:textId="777B2167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8D2B1D" w:rsidRPr="000A199E" w14:paraId="3CABF653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EAFD" w14:textId="77777777" w:rsidR="008D2B1D" w:rsidRPr="000A199E" w:rsidRDefault="008D2B1D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C500" w14:textId="2C1596C2" w:rsidR="008D2B1D" w:rsidRPr="000A199E" w:rsidRDefault="008D2B1D" w:rsidP="008D2B1D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maksymalny wymiar poprzeczny obrazowania TK (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efffective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FOV)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do prawidłowej korekcji pochłaniania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oraz do planowania leczenia ≥ 70 cm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0328" w14:textId="77777777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&lt; 76 - 0 pkt</w:t>
            </w:r>
          </w:p>
          <w:p w14:paraId="268A69B8" w14:textId="5556FD02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≥ 76 cm - 10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6DB8" w14:textId="664F80AD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8D2B1D" w:rsidRPr="000A199E" w14:paraId="5B67FAA5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45AB" w14:textId="77777777" w:rsidR="008D2B1D" w:rsidRPr="000A199E" w:rsidRDefault="008D2B1D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765B" w14:textId="3F07610F" w:rsidR="008D2B1D" w:rsidRPr="000A199E" w:rsidRDefault="008D2B1D" w:rsidP="008D2B1D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możliwość wykonywania badań PET i CT bramkowanych oddechowo (tzw.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phase-based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 respiratory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gating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), protokoły bramkowania oddechowego są zintegrowane w ciągu skanu akwizycyjnego, nie wymagając ponownego skanowania obszaru czy repozycjonowania pacjenta, proszę podać nazwę licencji/ oprogramowania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549B" w14:textId="1923637A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8617" w14:textId="053509A6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8D2B1D" w:rsidRPr="000A199E" w14:paraId="1756CB32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00DC" w14:textId="77777777" w:rsidR="008D2B1D" w:rsidRPr="000A199E" w:rsidRDefault="008D2B1D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D14F" w14:textId="77BDF7D4" w:rsidR="008D2B1D" w:rsidRPr="000A199E" w:rsidRDefault="008D2B1D" w:rsidP="008D2B1D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wykonywanie badań PET i TK  kardiologicznych bramkowanych sygnałem EKG (skanowanie prospektywne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i retrospektywne) i rekonstrukcji,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wraz z urządzeniem bramkującym wbudowanym w stół pacjenta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B84B" w14:textId="4DD988D6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BAA2" w14:textId="5EBFE990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8D2B1D" w:rsidRPr="000A199E" w14:paraId="4C969E76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E54B" w14:textId="77777777" w:rsidR="008D2B1D" w:rsidRPr="000A199E" w:rsidRDefault="008D2B1D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2878" w14:textId="4949FCF1" w:rsidR="008D2B1D" w:rsidRPr="000A199E" w:rsidRDefault="008D2B1D" w:rsidP="008D2B1D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System skanowania PET/CT całego ciała i serca z automatyczną fuzją obrazów.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63C3D" w14:textId="36798EDB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D64A" w14:textId="0370255D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8D2B1D" w:rsidRPr="000A199E" w14:paraId="16055DE1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9520" w14:textId="77777777" w:rsidR="008D2B1D" w:rsidRPr="000A199E" w:rsidRDefault="008D2B1D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B873" w14:textId="66EF4EBD" w:rsidR="008D2B1D" w:rsidRPr="000A199E" w:rsidRDefault="008D2B1D" w:rsidP="008D2B1D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System pozytonowej tomografii emisyjnej całego ciała i tomografii komputerowej umożliwia lokalizację zmiany w celu określenia stopnia zaawansowania i leczenia raka.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0D17" w14:textId="05AC85E0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E1D4" w14:textId="0056116B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8D2B1D" w:rsidRPr="000A199E" w14:paraId="504AF69D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8DB2" w14:textId="77777777" w:rsidR="008D2B1D" w:rsidRPr="000A199E" w:rsidRDefault="008D2B1D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C771" w14:textId="66E3BB20" w:rsidR="008D2B1D" w:rsidRPr="000A199E" w:rsidRDefault="008D2B1D" w:rsidP="008D2B1D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Połączony system algorytmów Sztucznej Inteligencji oraz iteracyjny, zmniejszający dawkę, zmniejszający artefakty i poprawiający stosunek szumu do sygnału.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BC49" w14:textId="77777777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NIE - 0 pkt</w:t>
            </w:r>
          </w:p>
          <w:p w14:paraId="34793BD4" w14:textId="5123FECB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 - 5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FE92" w14:textId="00E93F12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8D2B1D" w:rsidRPr="000A199E" w14:paraId="5816625E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1BA7" w14:textId="77777777" w:rsidR="008D2B1D" w:rsidRPr="000A199E" w:rsidRDefault="008D2B1D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DE90" w14:textId="6DC889D6" w:rsidR="008D2B1D" w:rsidRPr="000A199E" w:rsidRDefault="008D2B1D" w:rsidP="008D2B1D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Oprogramowanie do korekcji artefaktów metalowych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0EC1" w14:textId="0DEB93D8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F726" w14:textId="6CF291C4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8D2B1D" w:rsidRPr="000A199E" w14:paraId="3D439948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3851" w14:textId="77777777" w:rsidR="008D2B1D" w:rsidRPr="000A199E" w:rsidRDefault="008D2B1D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38F2" w14:textId="655C45BB" w:rsidR="008D2B1D" w:rsidRPr="000A199E" w:rsidRDefault="008D2B1D" w:rsidP="008D2B1D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Automatyczne pozycjonowanie pacjenta oraz planowanie badania przy kamery, z wykorzystaniem algorytmów AI, pozycjonowanie badań min. Głowy, ciała, serca.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5442" w14:textId="2193890E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5898" w14:textId="30CEF075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8D2B1D" w:rsidRPr="000A199E" w14:paraId="1BFF4D4C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CA24" w14:textId="77777777" w:rsidR="008D2B1D" w:rsidRPr="000A199E" w:rsidRDefault="008D2B1D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AEA1" w14:textId="2C453015" w:rsidR="008D2B1D" w:rsidRPr="000A199E" w:rsidRDefault="008D2B1D" w:rsidP="008D2B1D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Automatyczne, bez udziału operatora przy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gantry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pozycjonowanie pacjenta w FOV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D91F" w14:textId="77777777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NIE - 0 pkt</w:t>
            </w:r>
          </w:p>
          <w:p w14:paraId="3DC93160" w14:textId="464558E5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 - 5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1660" w14:textId="37DDDC66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8D2B1D" w:rsidRPr="000A199E" w14:paraId="3C1E6F81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E580" w14:textId="77777777" w:rsidR="008D2B1D" w:rsidRPr="000A199E" w:rsidRDefault="008D2B1D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68B3" w14:textId="76A86BD2" w:rsidR="008D2B1D" w:rsidRPr="000A199E" w:rsidRDefault="008D2B1D" w:rsidP="008D2B1D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Głęboka progresywna rekonstrukcja wspomagana przez AI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404B" w14:textId="77777777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NIE - 0 pkt</w:t>
            </w:r>
          </w:p>
          <w:p w14:paraId="006C4A29" w14:textId="3BBE3D29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 - 5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C409" w14:textId="555D04C7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8D2B1D" w:rsidRPr="000A199E" w14:paraId="1ABB6AA6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99F8" w14:textId="77777777" w:rsidR="008D2B1D" w:rsidRPr="000A199E" w:rsidRDefault="008D2B1D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A898" w14:textId="22F726F1" w:rsidR="008D2B1D" w:rsidRPr="000A199E" w:rsidRDefault="008D2B1D" w:rsidP="008D2B1D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Algorytm oparty na Sztucznej Inteligencji oraz technologii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Deep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learnging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uczący się na podstawie danych surowych.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0CFB" w14:textId="77777777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NIE - 0 pkt</w:t>
            </w:r>
          </w:p>
          <w:p w14:paraId="23E69F78" w14:textId="0EEBB8E0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 - 5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86AC" w14:textId="6C8D2A52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8D2B1D" w:rsidRPr="000A199E" w14:paraId="68DCEB1A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7AFA" w14:textId="77777777" w:rsidR="008D2B1D" w:rsidRPr="000A199E" w:rsidRDefault="008D2B1D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66CB" w14:textId="7E34331C" w:rsidR="008D2B1D" w:rsidRPr="000A199E" w:rsidRDefault="008D2B1D" w:rsidP="008D2B1D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Kontrola i kalibracja systemu PET z użyciem źródła zewnętrznego lub bez źródła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4EBE" w14:textId="77777777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Ze źródłem - 0 pkt</w:t>
            </w:r>
          </w:p>
          <w:p w14:paraId="1E184667" w14:textId="148DB3F4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Bez dodatkowego źródła - 20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9564" w14:textId="7E9D786E" w:rsidR="008D2B1D" w:rsidRPr="000A199E" w:rsidRDefault="008D2B1D" w:rsidP="008D2B1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227E07" w:rsidRPr="000A199E" w14:paraId="09DF69ED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5800" w14:textId="38E30834" w:rsidR="00227E07" w:rsidRPr="000A199E" w:rsidRDefault="00227E07" w:rsidP="008D2B1D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sz w:val="20"/>
                <w:szCs w:val="20"/>
              </w:rPr>
              <w:t>I.2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C4F4" w14:textId="5AEF6CC2" w:rsidR="00227E07" w:rsidRPr="000A199E" w:rsidRDefault="00227E07" w:rsidP="008D2B1D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STÓŁ APARATU PET/TK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8D06" w14:textId="77777777" w:rsidR="00227E07" w:rsidRPr="000A199E" w:rsidRDefault="00227E07" w:rsidP="008D2B1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E47C" w14:textId="77777777" w:rsidR="00227E07" w:rsidRPr="000A199E" w:rsidRDefault="00227E07" w:rsidP="008D2B1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227E07" w:rsidRPr="000A199E" w14:paraId="77944456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4545" w14:textId="77777777" w:rsidR="00227E07" w:rsidRPr="000A199E" w:rsidRDefault="00227E07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4786" w14:textId="5182B927" w:rsidR="00227E07" w:rsidRPr="000A199E" w:rsidRDefault="00227E07" w:rsidP="00227E07">
            <w:pPr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blat diagnostyczny wykonany z materiału typu Carbon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Fibre</w:t>
            </w:r>
            <w:proofErr w:type="spellEnd"/>
            <w:r w:rsidR="000A5876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(włókna węglowe)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lub innego równoważnego,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0A199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do tłumienia promieniowania </w:t>
            </w:r>
            <w:proofErr w:type="spellStart"/>
            <w:r w:rsidRPr="000A199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rtg</w:t>
            </w:r>
            <w:proofErr w:type="spellEnd"/>
            <w:r w:rsidRPr="000A199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C941" w14:textId="0B4BD95B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99D4" w14:textId="2CAF2E0F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227E07" w:rsidRPr="000A199E" w14:paraId="0D0CE1DF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9DD9" w14:textId="77777777" w:rsidR="00227E07" w:rsidRPr="000A199E" w:rsidRDefault="00227E07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04DC" w14:textId="77777777" w:rsidR="00227E07" w:rsidRPr="000A199E" w:rsidRDefault="00227E07" w:rsidP="00227E0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wymagane minimalne wyposażenie stołu:</w:t>
            </w:r>
          </w:p>
          <w:p w14:paraId="47382B16" w14:textId="77777777" w:rsidR="00227E07" w:rsidRPr="000A199E" w:rsidRDefault="00227E07" w:rsidP="00227E07">
            <w:pPr>
              <w:widowControl/>
              <w:numPr>
                <w:ilvl w:val="0"/>
                <w:numId w:val="15"/>
              </w:numPr>
              <w:autoSpaceDE/>
              <w:autoSpaceDN/>
              <w:ind w:left="170" w:hanging="17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materac, pasy unieruchamiające pacjenta,</w:t>
            </w:r>
          </w:p>
          <w:p w14:paraId="50D9C98D" w14:textId="77777777" w:rsidR="00227E07" w:rsidRPr="000A199E" w:rsidRDefault="00227E07" w:rsidP="00227E07">
            <w:pPr>
              <w:widowControl/>
              <w:numPr>
                <w:ilvl w:val="0"/>
                <w:numId w:val="15"/>
              </w:numPr>
              <w:autoSpaceDE/>
              <w:autoSpaceDN/>
              <w:ind w:left="170" w:hanging="17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podpórka pod głowę pozbawiona elementów metalowych,</w:t>
            </w:r>
          </w:p>
          <w:p w14:paraId="4E1608E7" w14:textId="77777777" w:rsidR="00227E07" w:rsidRPr="000A199E" w:rsidRDefault="00227E07" w:rsidP="00227E07">
            <w:pPr>
              <w:widowControl/>
              <w:numPr>
                <w:ilvl w:val="0"/>
                <w:numId w:val="15"/>
              </w:numPr>
              <w:autoSpaceDE/>
              <w:autoSpaceDN/>
              <w:ind w:left="170" w:hanging="17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podpórka na głowę i ręce (do badań klatki piersiowej, brzucha i kręgosłupa)</w:t>
            </w:r>
          </w:p>
          <w:p w14:paraId="36416EAA" w14:textId="77777777" w:rsidR="00227E07" w:rsidRPr="000A199E" w:rsidRDefault="0072035D" w:rsidP="00227E07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 </w:t>
            </w:r>
            <w:r w:rsidR="00227E07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podpórka pod kolana</w:t>
            </w:r>
          </w:p>
          <w:p w14:paraId="405F4A13" w14:textId="79AE3EE1" w:rsidR="0072035D" w:rsidRPr="000A199E" w:rsidRDefault="0072035D" w:rsidP="00227E07">
            <w:pPr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lastRenderedPageBreak/>
              <w:t xml:space="preserve">- </w:t>
            </w:r>
            <w:r w:rsidRPr="000A199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płaski stół do planowania radioterapii, nakładka</w:t>
            </w:r>
            <w:r w:rsidRPr="000A19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963E" w14:textId="138B388A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8C1B" w14:textId="76012C13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227E07" w:rsidRPr="000A199E" w14:paraId="417AD9DD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DEE6" w14:textId="77777777" w:rsidR="00227E07" w:rsidRPr="000A199E" w:rsidRDefault="00227E07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0F85" w14:textId="72E9FF8B" w:rsidR="00227E07" w:rsidRPr="000A199E" w:rsidRDefault="00227E07" w:rsidP="00227E07">
            <w:pPr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komplet podpór i unieruchomień pacjenta:</w:t>
            </w:r>
            <w:r w:rsidR="006806C8"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pod głowę, dla rąk uniesionych za głowę,</w:t>
            </w:r>
            <w:r w:rsidR="006806C8"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pod ramiona, pod kolana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45B9" w14:textId="49C89AC7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68CF7" w14:textId="2604C1DA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227E07" w:rsidRPr="000A199E" w14:paraId="7F0DA33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011A" w14:textId="77777777" w:rsidR="00227E07" w:rsidRPr="000A199E" w:rsidRDefault="00227E07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92C40" w14:textId="493B6F30" w:rsidR="00227E07" w:rsidRPr="000A199E" w:rsidRDefault="00227E07" w:rsidP="00227E07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dokładność pozycjonowania stołu ≤ 1,0 mm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32A5" w14:textId="0825682C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br/>
              <w:t>proszę podać wartość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C1E7" w14:textId="1F8D7FDF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227E07" w:rsidRPr="000A199E" w14:paraId="667C82AC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E170" w14:textId="77777777" w:rsidR="00227E07" w:rsidRPr="000A199E" w:rsidRDefault="00227E07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65F9" w14:textId="51ADF6CC" w:rsidR="00227E07" w:rsidRPr="000A199E" w:rsidRDefault="00227E07" w:rsidP="00227E07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maksymalna masa pacjenta ≥225 kg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przy której zachowana jest </w:t>
            </w:r>
            <w:r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dokładność pozycjonowania stołu ≤ 1 mm</w:t>
            </w:r>
            <w:r w:rsidRPr="000A199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1CAC" w14:textId="77777777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&lt; 225 kg - 0 pkt</w:t>
            </w:r>
          </w:p>
          <w:p w14:paraId="3778D278" w14:textId="77777777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Od 250kg do 300kg - 5 pkt</w:t>
            </w:r>
          </w:p>
          <w:p w14:paraId="07F8C499" w14:textId="312F1338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&gt; 300 kg - 10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CB77" w14:textId="2BA8FDE2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227E07" w:rsidRPr="000A199E" w14:paraId="74661D5F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933B" w14:textId="77777777" w:rsidR="00227E07" w:rsidRPr="000A199E" w:rsidRDefault="00227E07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0C9F" w14:textId="0C81ACEB" w:rsidR="00227E07" w:rsidRPr="000A199E" w:rsidRDefault="00227E07" w:rsidP="00227E07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sterowanie stołem zarówno z konsoli operatora jak i z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gantry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PET/TK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0B37" w14:textId="65D359F5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F7DF" w14:textId="126F3FEB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227E07" w:rsidRPr="000A199E" w14:paraId="7635389D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9335" w14:textId="5262ED62" w:rsidR="00227E07" w:rsidRPr="000A199E" w:rsidRDefault="00227E07" w:rsidP="00227E07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sz w:val="20"/>
                <w:szCs w:val="20"/>
              </w:rPr>
              <w:t>I.3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5681" w14:textId="4214A95A" w:rsidR="00227E07" w:rsidRPr="000A199E" w:rsidRDefault="00227E07" w:rsidP="00227E07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CZĘŚĆ ODPOWIEDZIALNA ZA AKWIZYCJĘ PET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958B" w14:textId="77777777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A094" w14:textId="77777777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227E07" w:rsidRPr="000A199E" w14:paraId="6A987850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B5EC" w14:textId="77777777" w:rsidR="00227E07" w:rsidRPr="000A199E" w:rsidRDefault="00227E07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1FB0" w14:textId="00DAC29E" w:rsidR="00227E07" w:rsidRPr="000A199E" w:rsidRDefault="00227E07" w:rsidP="00227E07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przesyłanie/konwersja sygnału analogowego (światła) z kryształów scyntylacyjnych PET (</w:t>
            </w:r>
            <w:r w:rsidRPr="000A199E">
              <w:rPr>
                <w:rFonts w:asciiTheme="minorHAnsi" w:eastAsia="Arial" w:hAnsiTheme="minorHAnsi" w:cstheme="minorHAnsi"/>
                <w:sz w:val="20"/>
                <w:szCs w:val="20"/>
              </w:rPr>
              <w:t>c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yfrowa technologia detekcji oparta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na przetwornikach typu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SiPM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6D92" w14:textId="6368E3CA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TAK,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proszę podać materiał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i nazwę własną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2A37" w14:textId="37A64C2F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227E07" w:rsidRPr="000A199E" w14:paraId="531AA0F6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DCC4" w14:textId="77777777" w:rsidR="00227E07" w:rsidRPr="000A199E" w:rsidRDefault="00227E07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031A" w14:textId="3C9B0B34" w:rsidR="00227E07" w:rsidRPr="000A199E" w:rsidRDefault="00227E07" w:rsidP="00227E07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kryształy detektorów PET oparte na lutecie,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proszę podać nazwę własną materiału/ kryształów (LYSO/LSO itp.)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91D2" w14:textId="668AA4FC" w:rsidR="00227E07" w:rsidRPr="000A199E" w:rsidRDefault="008F3806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  <w:p w14:paraId="4C50C341" w14:textId="7E8F39E4" w:rsidR="0072035D" w:rsidRPr="000A199E" w:rsidRDefault="0072035D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610A" w14:textId="1E2798C0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green"/>
              </w:rPr>
            </w:pPr>
          </w:p>
        </w:tc>
      </w:tr>
      <w:tr w:rsidR="008F3806" w:rsidRPr="000A199E" w14:paraId="0D7080FB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3A35" w14:textId="2D16AED2" w:rsidR="008F3806" w:rsidRPr="000A199E" w:rsidRDefault="008F3806" w:rsidP="008F3806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F046" w14:textId="0BDE31D5" w:rsidR="008F3806" w:rsidRPr="000A199E" w:rsidRDefault="008F3806" w:rsidP="008F3806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Rozmiar monokryształów scyntylacyjnych [mm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2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] &lt;10,5 mm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BA37" w14:textId="77777777" w:rsidR="008F3806" w:rsidRPr="000A199E" w:rsidRDefault="008F3806" w:rsidP="008F380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>≥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8 mm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2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- 0 pkt</w:t>
            </w:r>
          </w:p>
          <w:p w14:paraId="4D1A9248" w14:textId="5336900B" w:rsidR="008F3806" w:rsidRPr="000A199E" w:rsidRDefault="008F3806" w:rsidP="008F380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&lt; 8 mm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2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- 10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C0BB" w14:textId="6F40DB72" w:rsidR="008F3806" w:rsidRPr="000A199E" w:rsidRDefault="008F3806" w:rsidP="008F380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highlight w:val="green"/>
              </w:rPr>
            </w:pPr>
          </w:p>
        </w:tc>
      </w:tr>
      <w:tr w:rsidR="00227E07" w:rsidRPr="000A199E" w14:paraId="488749CA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2154" w14:textId="77777777" w:rsidR="00227E07" w:rsidRPr="000A199E" w:rsidRDefault="00227E07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62CB" w14:textId="092693F7" w:rsidR="00227E07" w:rsidRPr="000A199E" w:rsidRDefault="00227E07" w:rsidP="00227E07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technologia TOF „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time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flight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” umożliwiająca doprecyzowanie miejsca anihilacji na podstawie różnicy pomiędzy czasami rejestracji pary kwantów gamma, będących wynikiem tej anihilacji, proszę podać nazwę licencji/oprogramowania producenta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BFF8" w14:textId="28072C72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45BE" w14:textId="62F194A6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F3806" w:rsidRPr="000A199E" w14:paraId="6534E6CF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93A2" w14:textId="77777777" w:rsidR="008F3806" w:rsidRPr="000A199E" w:rsidRDefault="008F3806" w:rsidP="008F3806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852B8" w14:textId="3E922B12" w:rsidR="008F3806" w:rsidRPr="000A199E" w:rsidRDefault="008F3806" w:rsidP="008F3806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rozdzielczość czasowa systemu TOF (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ps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wg obowiązujących standardów NEMA-2018 &lt;250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ps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BDBB" w14:textId="77777777" w:rsidR="008F3806" w:rsidRPr="000A199E" w:rsidRDefault="008F3806" w:rsidP="008F380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>≥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200ps - 0 pkt</w:t>
            </w:r>
          </w:p>
          <w:p w14:paraId="565A1E68" w14:textId="3A4EA552" w:rsidR="008F3806" w:rsidRPr="000A199E" w:rsidRDefault="008F3806" w:rsidP="008F380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&lt; 200ps - 10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5EA6" w14:textId="76291453" w:rsidR="008F3806" w:rsidRPr="000A199E" w:rsidRDefault="008F3806" w:rsidP="008F380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green"/>
              </w:rPr>
            </w:pPr>
          </w:p>
        </w:tc>
      </w:tr>
      <w:tr w:rsidR="00227E07" w:rsidRPr="000A199E" w14:paraId="01E8B1AB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D50D" w14:textId="77777777" w:rsidR="00227E07" w:rsidRPr="000A199E" w:rsidRDefault="00227E07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4A8F" w14:textId="56F4A577" w:rsidR="00227E07" w:rsidRPr="000A199E" w:rsidRDefault="00227E07" w:rsidP="00227E07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>algorytm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>rekonstrukcji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  <w:lang w:val="en-US"/>
              </w:rPr>
              <w:t xml:space="preserve"> PSF </w:t>
            </w:r>
            <w:r w:rsidRPr="000A199E">
              <w:rPr>
                <w:rFonts w:asciiTheme="minorHAnsi" w:eastAsia="Arial" w:hAnsiTheme="minorHAnsi" w:cstheme="minorHAnsi"/>
                <w:sz w:val="20"/>
                <w:szCs w:val="20"/>
                <w:lang w:val="en-US"/>
              </w:rPr>
              <w:t>(Point Spread Function)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B6DB" w14:textId="77777777" w:rsidR="00227E07" w:rsidRPr="000A199E" w:rsidRDefault="00227E07" w:rsidP="00227E07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, proszę</w:t>
            </w:r>
          </w:p>
          <w:p w14:paraId="1F812D16" w14:textId="057F93E7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opisać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765D" w14:textId="68E0A099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27E07" w:rsidRPr="000A199E" w14:paraId="77510883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9D85" w14:textId="77777777" w:rsidR="00227E07" w:rsidRPr="000A199E" w:rsidRDefault="00227E07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DF9D" w14:textId="1C65A90E" w:rsidR="00227E07" w:rsidRPr="000A199E" w:rsidRDefault="00227E07" w:rsidP="00227E07">
            <w:pPr>
              <w:adjustRightInd w:val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czułość systemowa w trybie akwizycji 3D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br/>
              <w:t>z korekcją zdarzeń rozproszonych (wg NEMA NU 2-2018</w:t>
            </w:r>
            <w:r w:rsidR="000A5876"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lub równoważną 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) ≥ 15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cps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/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kBq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AD45" w14:textId="77777777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≤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cps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/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kBq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- 0 pkt</w:t>
            </w:r>
          </w:p>
          <w:p w14:paraId="4C07843E" w14:textId="5B11F0E1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&gt;20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cps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/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kBq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- 10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222D" w14:textId="4F24952F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227E07" w:rsidRPr="000A199E" w14:paraId="43FF756C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BBCF" w14:textId="77777777" w:rsidR="00227E07" w:rsidRPr="000A199E" w:rsidRDefault="00227E07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E352" w14:textId="4DE4AC6D" w:rsidR="00227E07" w:rsidRPr="000A199E" w:rsidRDefault="00227E07" w:rsidP="00227E07">
            <w:pPr>
              <w:adjustRightInd w:val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wartość szczytowa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zliczeń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Peak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NECR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br/>
              <w:t>(wg NEMA NU2-2018</w:t>
            </w:r>
            <w:r w:rsidR="000A5876"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lub równoważną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) ≥ 280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kcps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8003" w14:textId="77777777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≤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400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kcps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- 0 pkt</w:t>
            </w:r>
          </w:p>
          <w:p w14:paraId="6BFE82A6" w14:textId="73A3D59E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&gt;400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cps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- 10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0D8C" w14:textId="497C0E4E" w:rsidR="00227E07" w:rsidRPr="000A199E" w:rsidRDefault="00227E07" w:rsidP="00227E07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27E07" w:rsidRPr="000A199E" w14:paraId="51CA0211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030B" w14:textId="77777777" w:rsidR="00227E07" w:rsidRPr="000A199E" w:rsidRDefault="00227E07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AC6A" w14:textId="4DBE27E2" w:rsidR="00227E07" w:rsidRPr="000A199E" w:rsidRDefault="00227E07" w:rsidP="00227E07">
            <w:pPr>
              <w:adjustRightInd w:val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akwizycja i rekonstrukcja w trybie „list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mode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” dla badań statycznych i dynamicznych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(w tym całego ciała) oraz badań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z bramkowaniem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3C3F" w14:textId="130CDD8C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F948" w14:textId="4BA4CDD1" w:rsidR="00227E07" w:rsidRPr="000A199E" w:rsidRDefault="00227E07" w:rsidP="00227E07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27E07" w:rsidRPr="000A199E" w14:paraId="3CFAEEBD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46F0" w14:textId="77777777" w:rsidR="00227E07" w:rsidRPr="000A199E" w:rsidRDefault="00227E07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3F06" w14:textId="01A5946B" w:rsidR="00227E07" w:rsidRPr="000A199E" w:rsidRDefault="00227E07" w:rsidP="00227E07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korekcja pochłaniania promieniowania gamma rejestrowanego w badaniu PET na podstawie danych z badania CT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C137" w14:textId="483B727C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345F" w14:textId="0C789A34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227E07" w:rsidRPr="000A199E" w14:paraId="0A6DBF7A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BBD2" w14:textId="77777777" w:rsidR="00227E07" w:rsidRPr="000A199E" w:rsidRDefault="00227E07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31B2" w14:textId="2F5773A1" w:rsidR="00227E07" w:rsidRPr="000A199E" w:rsidRDefault="00227E07" w:rsidP="00227E07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minimalna szerokość okna czasowego koincydencji w pełnym zakresie poprzecznego pola widzenia [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ns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3B4D" w14:textId="48FBA5D4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TAK,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D74F" w14:textId="09C0771D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227E07" w:rsidRPr="000A199E" w14:paraId="0E9798B3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10E9" w14:textId="77777777" w:rsidR="00227E07" w:rsidRPr="000A199E" w:rsidRDefault="00227E07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9109" w14:textId="19F0B116" w:rsidR="00227E07" w:rsidRPr="000A199E" w:rsidRDefault="00227E07" w:rsidP="00227E07">
            <w:pPr>
              <w:adjustRightInd w:val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frakcja rozproszenia dla szczytowej wartości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zliczeń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(wg NEMA NU2-2018</w:t>
            </w:r>
            <w:r w:rsidR="000A5876"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lub równoważną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) [%]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F0AB" w14:textId="1DC9761C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TAK,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A743" w14:textId="46873263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227E07" w:rsidRPr="000A199E" w14:paraId="43F5D9F3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A0AD" w14:textId="77777777" w:rsidR="00227E07" w:rsidRPr="000A199E" w:rsidRDefault="00227E07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FE84" w14:textId="49B729FA" w:rsidR="00227E07" w:rsidRPr="000A199E" w:rsidRDefault="00227E07" w:rsidP="00227E07">
            <w:pPr>
              <w:adjustRightInd w:val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maksymalne poprzeczne pole obrazowania FOV w trakcie akwizycji (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transaxial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FOV) (cm) ≥ 70 cm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F72C" w14:textId="77777777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  <w:t xml:space="preserve"> 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&lt; 75 - 0 pkt</w:t>
            </w:r>
          </w:p>
          <w:p w14:paraId="0D7EED7D" w14:textId="5B6B2EC5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&gt;75 cm - 5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9E97" w14:textId="582887FB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227E07" w:rsidRPr="000A199E" w14:paraId="7BABB652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D8CE" w14:textId="77777777" w:rsidR="00227E07" w:rsidRPr="000A199E" w:rsidRDefault="00227E07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1F4C" w14:textId="057E6081" w:rsidR="00227E07" w:rsidRPr="000A199E" w:rsidRDefault="00227E07" w:rsidP="00227E07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eastAsia="Arial" w:hAnsiTheme="minorHAnsi" w:cstheme="minorHAnsi"/>
                <w:sz w:val="20"/>
                <w:szCs w:val="20"/>
              </w:rPr>
              <w:t>długość osiowa pola widzenia detektorów</w:t>
            </w:r>
            <w:r w:rsidRPr="000A199E">
              <w:rPr>
                <w:rFonts w:asciiTheme="minorHAnsi" w:eastAsia="Arial" w:hAnsiTheme="minorHAnsi" w:cstheme="minorHAnsi"/>
                <w:sz w:val="20"/>
                <w:szCs w:val="20"/>
              </w:rPr>
              <w:br/>
              <w:t>&gt; 26cm [cm]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46B4" w14:textId="77777777" w:rsidR="00227E07" w:rsidRPr="000A199E" w:rsidRDefault="00227E07" w:rsidP="00227E07">
            <w:pPr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>26 cm - 30cm = 0 pkt</w:t>
            </w:r>
          </w:p>
          <w:p w14:paraId="05F318FF" w14:textId="77777777" w:rsidR="00227E07" w:rsidRPr="000A199E" w:rsidRDefault="00227E07" w:rsidP="00227E07">
            <w:pPr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>31 cm - 34cm = 10 pkt</w:t>
            </w:r>
          </w:p>
          <w:p w14:paraId="35854C86" w14:textId="5A12AB8E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>35 cm – 100=  50 pkt</w:t>
            </w:r>
            <w:r w:rsidRPr="000A199E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8713" w14:textId="25F58FBD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227E07" w:rsidRPr="000A199E" w14:paraId="668ADB1B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EC1A" w14:textId="77777777" w:rsidR="00227E07" w:rsidRPr="000A199E" w:rsidRDefault="00227E07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80D4" w14:textId="78047578" w:rsidR="00227E07" w:rsidRPr="000A199E" w:rsidRDefault="00227E07" w:rsidP="00227E07">
            <w:pPr>
              <w:adjustRightInd w:val="0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wykonania rekonstrukcji FBP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oraz rekonstrukcji iteracyjnej pozyskanych danych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279E" w14:textId="5E1B748D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DA1A" w14:textId="7DCDDB59" w:rsidR="00227E07" w:rsidRPr="000A199E" w:rsidRDefault="00227E07" w:rsidP="00227E07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27E07" w:rsidRPr="000A199E" w14:paraId="34911633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AA15" w14:textId="77777777" w:rsidR="00227E07" w:rsidRPr="000A199E" w:rsidRDefault="00227E07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D0C1" w14:textId="701721C3" w:rsidR="00227E07" w:rsidRPr="000A199E" w:rsidRDefault="00227E07" w:rsidP="00227E07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rozdzielczość przestrzenna po rekonstrukcji (osiowa) FWHM @ 1 cm 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(wg NEMA NU2-2018</w:t>
            </w:r>
            <w:r w:rsidR="000A5876"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lub równoważną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) </w:t>
            </w:r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&lt; 4 mm [mm]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1AEA" w14:textId="77777777" w:rsidR="00227E07" w:rsidRPr="000A199E" w:rsidRDefault="00227E07" w:rsidP="00227E07">
            <w:pPr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>&gt; 3.0 mm - 0 pkt</w:t>
            </w:r>
          </w:p>
          <w:p w14:paraId="38B14FF5" w14:textId="49955AF9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>≤ 3.0 mm - 5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4DAA" w14:textId="79A5DFE0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27E07" w:rsidRPr="000A199E" w14:paraId="7425BF51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B24F" w14:textId="77777777" w:rsidR="00227E07" w:rsidRPr="000A199E" w:rsidRDefault="00227E07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6602" w14:textId="672976D1" w:rsidR="00227E07" w:rsidRPr="000A199E" w:rsidRDefault="00227E07" w:rsidP="00227E07">
            <w:pPr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rozdzielczość przestrzenna – osiowa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po rekonstrukcji iteracyjnej - FWHM @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10 cm (mm)  ≤ 3 mm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50FD" w14:textId="77777777" w:rsidR="00227E07" w:rsidRPr="000A199E" w:rsidRDefault="00227E07" w:rsidP="00227E07">
            <w:pPr>
              <w:jc w:val="center"/>
              <w:rPr>
                <w:rFonts w:asciiTheme="minorHAnsi" w:eastAsia="Calibri" w:hAnsiTheme="minorHAnsi" w:cstheme="minorHAnsi"/>
                <w:bCs/>
                <w:i/>
                <w:color w:val="000000" w:themeColor="text1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bCs/>
                <w:i/>
                <w:color w:val="000000" w:themeColor="text1"/>
                <w:sz w:val="20"/>
                <w:szCs w:val="20"/>
              </w:rPr>
              <w:t>&gt; 3.0 mm - 0 pkt</w:t>
            </w:r>
          </w:p>
          <w:p w14:paraId="16AEFE05" w14:textId="5708BEC5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bCs/>
                <w:i/>
                <w:color w:val="000000" w:themeColor="text1"/>
                <w:sz w:val="20"/>
                <w:szCs w:val="20"/>
              </w:rPr>
              <w:t>≤ 3.0 mm - 5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CE7F" w14:textId="6B8A7B40" w:rsidR="00227E07" w:rsidRPr="000A199E" w:rsidRDefault="00227E07" w:rsidP="00227E07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27E07" w:rsidRPr="000A199E" w14:paraId="05E37F8F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E057" w14:textId="77777777" w:rsidR="00227E07" w:rsidRPr="000A199E" w:rsidRDefault="00227E07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20FA" w14:textId="70FCA5C7" w:rsidR="00227E07" w:rsidRPr="000A199E" w:rsidRDefault="00227E07" w:rsidP="00227E07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rozdzielczość przestrzenna po rekonstrukcji (poprzeczna) FWHM @ 1 cm 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(wg NEMA NU2-2018</w:t>
            </w:r>
            <w:r w:rsidR="000A5876"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lub równoważną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) </w:t>
            </w:r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>&lt; 4 mm [mm]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3589" w14:textId="77777777" w:rsidR="00227E07" w:rsidRPr="000A199E" w:rsidRDefault="00227E07" w:rsidP="00227E07">
            <w:pPr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>&gt; 3.0 mm - 0 pkt</w:t>
            </w:r>
          </w:p>
          <w:p w14:paraId="4EBBF993" w14:textId="1900A203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>≤ 3.0 mm - 5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65AE" w14:textId="3AA72F3A" w:rsidR="00227E07" w:rsidRPr="000A199E" w:rsidRDefault="00227E07" w:rsidP="00227E07">
            <w:pPr>
              <w:jc w:val="center"/>
              <w:rPr>
                <w:rFonts w:asciiTheme="minorHAnsi" w:eastAsia="Calibri" w:hAnsiTheme="minorHAnsi" w:cstheme="minorHAnsi"/>
                <w:b/>
                <w:bCs/>
                <w:i/>
                <w:color w:val="000000" w:themeColor="text1"/>
                <w:sz w:val="20"/>
                <w:szCs w:val="20"/>
              </w:rPr>
            </w:pPr>
          </w:p>
        </w:tc>
      </w:tr>
      <w:tr w:rsidR="00227E07" w:rsidRPr="000A199E" w14:paraId="48AEBF4F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3379" w14:textId="77777777" w:rsidR="00227E07" w:rsidRPr="000A199E" w:rsidRDefault="00227E07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9ED3" w14:textId="291A72B7" w:rsidR="00227E07" w:rsidRPr="000A199E" w:rsidRDefault="00227E07" w:rsidP="00227E07">
            <w:pPr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rozdzielczość przestrzenna po rekonstrukcji (poprzeczna) FWHM @ 10 cm 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(wg NEMA NU2-2018</w:t>
            </w:r>
            <w:r w:rsidR="000A5876"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lub równoważną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) </w:t>
            </w:r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>&lt; 4 mm [mm]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2163B" w14:textId="77777777" w:rsidR="00227E07" w:rsidRPr="000A199E" w:rsidRDefault="00227E07" w:rsidP="00227E07">
            <w:pPr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>&gt; 3.5 mm - 0 pkt</w:t>
            </w:r>
          </w:p>
          <w:p w14:paraId="4201AD7D" w14:textId="0E6BC707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bCs/>
                <w:color w:val="000000" w:themeColor="text1"/>
                <w:sz w:val="20"/>
                <w:szCs w:val="20"/>
              </w:rPr>
              <w:t>≤ 3.5 mm - 5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6E06" w14:textId="3ACB89FB" w:rsidR="00227E07" w:rsidRPr="000A199E" w:rsidRDefault="00227E07" w:rsidP="00227E07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27E07" w:rsidRPr="000A199E" w14:paraId="044C069F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CC28" w14:textId="77777777" w:rsidR="00227E07" w:rsidRPr="000A199E" w:rsidRDefault="00227E07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DBB7" w14:textId="498853F1" w:rsidR="00227E07" w:rsidRPr="000A199E" w:rsidRDefault="00227E07" w:rsidP="00227E07">
            <w:pPr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rozdzielczość energetyczna 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(wg NEMA NU2-2018</w:t>
            </w:r>
            <w:r w:rsidR="000A5876"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lub równoważną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) [%]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FCBC" w14:textId="42B8DF47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7882" w14:textId="5D64EE26" w:rsidR="00227E07" w:rsidRPr="000A199E" w:rsidRDefault="00227E07" w:rsidP="00227E07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27E07" w:rsidRPr="000A199E" w14:paraId="0596044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D310" w14:textId="77777777" w:rsidR="00227E07" w:rsidRPr="000A199E" w:rsidRDefault="00227E07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EC58" w14:textId="2AB8B901" w:rsidR="00227E07" w:rsidRPr="000A199E" w:rsidRDefault="00227E07" w:rsidP="00227E07">
            <w:pPr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dostępne matryce rekonstrukcji danych PET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wymagany </w:t>
            </w:r>
            <w:r w:rsidR="006806C8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zakres od 128 x 128</w:t>
            </w:r>
            <w:r w:rsidR="006806C8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 ≥ 380 x 380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DC83" w14:textId="073EFE81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TAK,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proszę podać wszystkie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60AF" w14:textId="04111BB9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27E07" w:rsidRPr="000A199E" w14:paraId="71461B7B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4299" w14:textId="77777777" w:rsidR="00227E07" w:rsidRPr="000A199E" w:rsidRDefault="00227E07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D667" w14:textId="29993B31" w:rsidR="00227E07" w:rsidRPr="000A199E" w:rsidRDefault="00227E07" w:rsidP="00227E07">
            <w:pPr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rozbudowy o dodatkowe pierścienie PET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6338" w14:textId="2F0508B9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  <w:lang w:eastAsia="zh-CN"/>
              </w:rPr>
            </w:pPr>
            <w:r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  <w:lang w:eastAsia="zh-CN"/>
              </w:rPr>
              <w:t>TAK-</w:t>
            </w:r>
            <w:r w:rsidR="00F51D3B" w:rsidRPr="000A199E">
              <w:rPr>
                <w:rFonts w:asciiTheme="minorHAnsi" w:hAnsiTheme="minorHAnsi" w:cstheme="minorHAnsi"/>
                <w:bCs/>
                <w:iCs/>
                <w:sz w:val="20"/>
                <w:szCs w:val="20"/>
                <w:lang w:eastAsia="zh-CN"/>
              </w:rPr>
              <w:t>20</w:t>
            </w:r>
            <w:r w:rsidRPr="000A199E">
              <w:rPr>
                <w:rFonts w:asciiTheme="minorHAnsi" w:hAnsiTheme="minorHAnsi" w:cstheme="minorHAnsi"/>
                <w:bCs/>
                <w:iCs/>
                <w:sz w:val="20"/>
                <w:szCs w:val="20"/>
                <w:lang w:eastAsia="zh-CN"/>
              </w:rPr>
              <w:t>pkt</w:t>
            </w:r>
          </w:p>
          <w:p w14:paraId="3E42F9B2" w14:textId="15C31976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Cs/>
                <w:iCs/>
                <w:sz w:val="20"/>
                <w:szCs w:val="20"/>
                <w:lang w:eastAsia="zh-CN"/>
              </w:rPr>
              <w:t>Nie – 0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F80F" w14:textId="38CA8607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27E07" w:rsidRPr="000A199E" w14:paraId="3D78F005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BA9B" w14:textId="77777777" w:rsidR="00227E07" w:rsidRPr="000A199E" w:rsidRDefault="00227E07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A83F" w14:textId="639CCC0D" w:rsidR="00227E07" w:rsidRPr="000A199E" w:rsidRDefault="00227E07" w:rsidP="00227E07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Maksymalny osiągalny FOV po rozbudowie 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B909" w14:textId="46CBFAB8" w:rsidR="0072035D" w:rsidRPr="000A199E" w:rsidRDefault="0072035D" w:rsidP="00227E07">
            <w:pPr>
              <w:jc w:val="center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  <w:lang w:eastAsia="zh-CN"/>
              </w:rPr>
            </w:pPr>
            <w:r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  <w:lang w:eastAsia="zh-CN"/>
              </w:rPr>
              <w:t>Brak FOV – 0 pkt</w:t>
            </w:r>
          </w:p>
          <w:p w14:paraId="41A8F63B" w14:textId="701BD0EB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  <w:lang w:eastAsia="zh-CN"/>
              </w:rPr>
            </w:pPr>
            <w:r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  <w:lang w:eastAsia="zh-CN"/>
              </w:rPr>
              <w:t>Do 110 cm – 10 pkt</w:t>
            </w:r>
          </w:p>
          <w:p w14:paraId="09FB1293" w14:textId="77777777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  <w:lang w:eastAsia="zh-CN"/>
              </w:rPr>
            </w:pPr>
            <w:r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  <w:lang w:eastAsia="zh-CN"/>
              </w:rPr>
              <w:t>&gt;110 cm – 20 pkt</w:t>
            </w:r>
          </w:p>
          <w:p w14:paraId="00043C6A" w14:textId="77777777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  <w:lang w:eastAsia="zh-CN"/>
              </w:rPr>
            </w:pPr>
            <w:r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  <w:lang w:eastAsia="zh-CN"/>
              </w:rPr>
              <w:t>&gt;120 cm – 30 pkt</w:t>
            </w:r>
          </w:p>
          <w:p w14:paraId="3D8E6C06" w14:textId="77777777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  <w:lang w:eastAsia="zh-CN"/>
              </w:rPr>
            </w:pPr>
            <w:r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  <w:lang w:eastAsia="zh-CN"/>
              </w:rPr>
              <w:t>&gt;130 cm – 40 pkt</w:t>
            </w:r>
          </w:p>
          <w:p w14:paraId="1BD300E5" w14:textId="77777777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  <w:lang w:eastAsia="zh-CN"/>
              </w:rPr>
            </w:pPr>
            <w:r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  <w:lang w:eastAsia="zh-CN"/>
              </w:rPr>
              <w:t>&gt;140cm – 50 pkt</w:t>
            </w:r>
          </w:p>
          <w:p w14:paraId="08D602F3" w14:textId="77777777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  <w:lang w:eastAsia="zh-CN"/>
              </w:rPr>
            </w:pPr>
            <w:r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  <w:lang w:eastAsia="zh-CN"/>
              </w:rPr>
              <w:t xml:space="preserve">&gt;150 cm – </w:t>
            </w:r>
            <w:r w:rsidRPr="000A199E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60 pkt </w:t>
            </w:r>
          </w:p>
          <w:p w14:paraId="2D934DDB" w14:textId="78B48D98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A3A7" w14:textId="1A5E41E8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227E07" w:rsidRPr="000A199E" w14:paraId="551BF18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A779" w14:textId="77777777" w:rsidR="00227E07" w:rsidRPr="000A199E" w:rsidRDefault="00227E07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969C" w14:textId="2C0DAB53" w:rsidR="00227E07" w:rsidRPr="000A199E" w:rsidRDefault="00227E07" w:rsidP="00227E07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Aplikacja do korekcji artefaktów ruchowych podczas badań głowy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CDB7" w14:textId="08849E24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C6D0" w14:textId="1F613B9C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227E07" w:rsidRPr="000A199E" w14:paraId="67BE7EFD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9598E" w14:textId="77777777" w:rsidR="00227E07" w:rsidRPr="000A199E" w:rsidRDefault="00227E07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5D06" w14:textId="121AA69A" w:rsidR="00227E07" w:rsidRPr="000A199E" w:rsidRDefault="00227E07" w:rsidP="00227E07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Autobramkowanie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cyfrowe, korygujące artefakty oddechowe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E07F" w14:textId="77777777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  <w:lang w:eastAsia="zh-CN"/>
              </w:rPr>
            </w:pPr>
            <w:r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  <w:lang w:eastAsia="zh-CN"/>
              </w:rPr>
              <w:t>TAK-5 pkt</w:t>
            </w:r>
          </w:p>
          <w:p w14:paraId="36B6911D" w14:textId="32DA5A7A" w:rsidR="00227E07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  <w:lang w:eastAsia="zh-CN"/>
              </w:rPr>
              <w:t>Nie – 0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C886" w14:textId="517572C5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27E07" w:rsidRPr="000A199E" w14:paraId="6F64E87A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7CCA" w14:textId="77777777" w:rsidR="00227E07" w:rsidRPr="000A199E" w:rsidRDefault="00227E07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8AFB" w14:textId="6B7EEB67" w:rsidR="00227E07" w:rsidRPr="000A199E" w:rsidRDefault="00227E07" w:rsidP="00227E0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Skaner PET umożliwia</w:t>
            </w:r>
            <w:r w:rsidR="000A5876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jący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wykonywanie badań min: </w:t>
            </w:r>
          </w:p>
          <w:p w14:paraId="7057BAE0" w14:textId="77777777" w:rsidR="00227E07" w:rsidRPr="000A199E" w:rsidRDefault="00227E07" w:rsidP="00227E07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-Fuzji obrazów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-onkologicznych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-analizy kardiologicznej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-analizy mózgu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-analiz dynamicznych</w:t>
            </w:r>
          </w:p>
          <w:p w14:paraId="292F381C" w14:textId="34B0FF70" w:rsidR="008F3806" w:rsidRPr="000A199E" w:rsidRDefault="008F3806" w:rsidP="00227E07">
            <w:pPr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Bez konieczności dokupowania dodatkowych licencji.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6536" w14:textId="4DCA380C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TAK,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96B1" w14:textId="70389A5F" w:rsidR="00227E07" w:rsidRPr="000A199E" w:rsidRDefault="00227E07" w:rsidP="00227E07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0E7E" w:rsidRPr="000A199E" w14:paraId="478F0CDD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45981" w14:textId="2C0226A9" w:rsidR="00F50E7E" w:rsidRPr="000A199E" w:rsidRDefault="00F50E7E" w:rsidP="00227E07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sz w:val="20"/>
                <w:szCs w:val="20"/>
              </w:rPr>
              <w:t>I.4.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A776A" w14:textId="7C250B7D" w:rsidR="00F50E7E" w:rsidRPr="000A199E" w:rsidRDefault="00F50E7E" w:rsidP="00227E0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CZĘŚĆ ODPOWIEDZIALNA ZA AKWIZYCJĘ TK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F745" w14:textId="77777777" w:rsidR="00F50E7E" w:rsidRPr="000A199E" w:rsidRDefault="00F50E7E" w:rsidP="00227E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0322" w14:textId="77777777" w:rsidR="00F50E7E" w:rsidRPr="000A199E" w:rsidRDefault="00F50E7E" w:rsidP="00227E07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0E7E" w:rsidRPr="000A199E" w14:paraId="7CD4CB1C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751D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C49C" w14:textId="4B6F6B79" w:rsidR="00F50E7E" w:rsidRPr="000A199E" w:rsidRDefault="00F50E7E" w:rsidP="00F50E7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>maksymalna sumaryczna liczba rzędów</w:t>
            </w:r>
            <w:r w:rsidR="006806C8"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>w detektorze systemu CT do jednoczesnego wykorzystania podczas akwizycji w trybie sekwencyjnym oraz spiralnym ≥ 64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4955" w14:textId="77777777" w:rsidR="00F50E7E" w:rsidRPr="000A199E" w:rsidRDefault="00F50E7E" w:rsidP="00F50E7E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64 - 0 pkt</w:t>
            </w:r>
          </w:p>
          <w:p w14:paraId="3A4C5DCD" w14:textId="47C91F50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&gt; 64 - 5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661B" w14:textId="6DCAC80D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0E7E" w:rsidRPr="000A199E" w14:paraId="243D2D49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FCD0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E5D2E" w14:textId="60DDADA2" w:rsidR="00F50E7E" w:rsidRPr="000A199E" w:rsidRDefault="00F50E7E" w:rsidP="00F50E7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>maksymalna liczba przekrojów (</w:t>
            </w:r>
            <w:proofErr w:type="spellStart"/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>slice</w:t>
            </w:r>
            <w:proofErr w:type="spellEnd"/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  <w:r w:rsidR="006806C8"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>w obrazie CT podczas jednego obrotu układu lampa RTG – detektor ≥ 128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0319" w14:textId="77777777" w:rsidR="00F50E7E" w:rsidRPr="000A199E" w:rsidRDefault="00F50E7E" w:rsidP="00F50E7E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128 przekrojów</w:t>
            </w:r>
            <w:r w:rsidRPr="000A199E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br/>
              <w:t>- 0 pkt</w:t>
            </w:r>
          </w:p>
          <w:p w14:paraId="6CA9683A" w14:textId="71B98FED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&gt; 128 przekrojów</w:t>
            </w:r>
            <w:r w:rsidRPr="000A199E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br/>
              <w:t>- 5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73F4" w14:textId="17699F33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0E7E" w:rsidRPr="000A199E" w14:paraId="22B8A94A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7F8C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F766" w14:textId="0C404047" w:rsidR="00F50E7E" w:rsidRPr="000A199E" w:rsidRDefault="00F50E7E" w:rsidP="00F50E7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>szerokość detektora [mm]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49EF" w14:textId="77777777" w:rsidR="00F50E7E" w:rsidRPr="000A199E" w:rsidRDefault="00F50E7E" w:rsidP="00F50E7E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&lt; 40 mm - 0 pkt</w:t>
            </w:r>
          </w:p>
          <w:p w14:paraId="67F2E037" w14:textId="2F7B2493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≥ </w:t>
            </w:r>
            <w:r w:rsidRPr="000A199E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40 mm - 5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87DA" w14:textId="4A0D2066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0E7E" w:rsidRPr="000A199E" w14:paraId="72D4C74C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BEE2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D4CB" w14:textId="7056ED04" w:rsidR="00F50E7E" w:rsidRPr="000A199E" w:rsidRDefault="00F50E7E" w:rsidP="00F50E7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moc generatora wysokiego napięcia ≥ 72 kW  [kW]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4389" w14:textId="77777777" w:rsidR="00F50E7E" w:rsidRPr="000A199E" w:rsidRDefault="00F50E7E" w:rsidP="00F50E7E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≤</w:t>
            </w:r>
            <w:r w:rsidRPr="000A199E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72kW - 0 pkt</w:t>
            </w:r>
          </w:p>
          <w:p w14:paraId="7A9950C6" w14:textId="59D19BE9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>&gt;</w:t>
            </w:r>
            <w:r w:rsidRPr="000A199E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80 mm - 5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C4BF" w14:textId="74A0BDB9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0E7E" w:rsidRPr="000A199E" w14:paraId="13B16FF1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6A59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BA30" w14:textId="19201D83" w:rsidR="00F50E7E" w:rsidRPr="000A199E" w:rsidRDefault="00F50E7E" w:rsidP="00F50E7E">
            <w:pPr>
              <w:rPr>
                <w:rFonts w:asciiTheme="minorHAnsi" w:eastAsia="Calibr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zakres możliwych automatycznych ustawień </w:t>
            </w:r>
            <w:proofErr w:type="spellStart"/>
            <w:r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kV</w:t>
            </w:r>
            <w:proofErr w:type="spellEnd"/>
            <w:r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 wg protokołów badań 80 – 140 </w:t>
            </w:r>
            <w:proofErr w:type="spellStart"/>
            <w:r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kV</w:t>
            </w:r>
            <w:proofErr w:type="spellEnd"/>
            <w:r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br/>
              <w:t>lub szerszy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3F3B" w14:textId="77777777" w:rsidR="00F50E7E" w:rsidRPr="000A199E" w:rsidRDefault="00F50E7E" w:rsidP="00F50E7E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5 ustawień</w:t>
            </w:r>
            <w:r w:rsidRPr="000A199E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- 0 pkt</w:t>
            </w:r>
          </w:p>
          <w:p w14:paraId="58CBA5F8" w14:textId="78E7B8FC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>&gt;</w:t>
            </w:r>
            <w:r w:rsidRPr="000A199E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5 ustawień - 5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EF77" w14:textId="559B45C9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</w:p>
        </w:tc>
      </w:tr>
      <w:tr w:rsidR="00F50E7E" w:rsidRPr="000A199E" w14:paraId="61B5937F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C377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77E8" w14:textId="0DE86A8C" w:rsidR="00F50E7E" w:rsidRPr="000A199E" w:rsidRDefault="00F50E7E" w:rsidP="00F50E7E">
            <w:pP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maksymalny prąd anody lampy ≥ 600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3434" w14:textId="77777777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&lt; 800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-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0 pkt</w:t>
            </w:r>
          </w:p>
          <w:p w14:paraId="471AEAA7" w14:textId="5A969E28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≥ 800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-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5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EDBE" w14:textId="40D1194B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  <w:tr w:rsidR="00F50E7E" w:rsidRPr="000A199E" w14:paraId="0F3DC2E6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BF13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3BBB" w14:textId="4F6AA94D" w:rsidR="00F50E7E" w:rsidRPr="000A199E" w:rsidRDefault="00F50E7E" w:rsidP="00F50E7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  <w:t>pojemność cieplna anody ≥ 7 MHU  [MHU] lub ekwiwalent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4A47" w14:textId="49EDCE35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TAK, </w:t>
            </w:r>
            <w:r w:rsidRPr="000A199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5B5D" w14:textId="7889F77E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</w:tc>
      </w:tr>
      <w:tr w:rsidR="00F50E7E" w:rsidRPr="000A199E" w14:paraId="56B9209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AFAE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78EF" w14:textId="17242842" w:rsidR="00F50E7E" w:rsidRPr="000A199E" w:rsidRDefault="00F50E7E" w:rsidP="00F50E7E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szybkość chłodzenia anody ≥ 1300 KHU/min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5D1D" w14:textId="77777777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&lt; 1500kHU/min </w:t>
            </w:r>
            <w:r w:rsidRPr="000A199E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-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0 pkt</w:t>
            </w:r>
          </w:p>
          <w:p w14:paraId="687630AE" w14:textId="3E80D277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≥ 1500kHU/min</w:t>
            </w:r>
            <w:r w:rsidRPr="000A199E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-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5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6478" w14:textId="5B52993E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F50E7E" w:rsidRPr="000A199E" w14:paraId="6F665A3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37C8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AE07" w14:textId="449FD1D6" w:rsidR="00F50E7E" w:rsidRPr="000A199E" w:rsidRDefault="00F50E7E" w:rsidP="00F50E7E">
            <w:pP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najkrótszy czas pełnego obrotu układu lampa-detektor ≤ 0.30 s [s]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0920" w14:textId="4241E146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TAK,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E0584" w14:textId="33B3EA45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F50E7E" w:rsidRPr="000A199E" w14:paraId="2F1B50BE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0ACF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6F48" w14:textId="456E9E5C" w:rsidR="00F50E7E" w:rsidRPr="000A199E" w:rsidRDefault="00F50E7E" w:rsidP="00F50E7E">
            <w:pP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grubość najcieńszej warstwy (w oferowanej ilości warstw) w skanowaniu sekwencyjnym</w:t>
            </w:r>
            <w:r w:rsidR="006806C8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 spiralnym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D03C" w14:textId="77777777" w:rsidR="00F50E7E" w:rsidRPr="000A199E" w:rsidRDefault="00F50E7E" w:rsidP="00F50E7E">
            <w:pPr>
              <w:jc w:val="center"/>
              <w:rPr>
                <w:rFonts w:asciiTheme="minorHAnsi" w:eastAsia="Calibr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iCs/>
                <w:color w:val="000000" w:themeColor="text1"/>
                <w:sz w:val="20"/>
                <w:szCs w:val="20"/>
              </w:rPr>
              <w:t>&gt; 0,5 mm - 0 pkt</w:t>
            </w:r>
          </w:p>
          <w:p w14:paraId="581DECF4" w14:textId="23D6476B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≤ </w:t>
            </w:r>
            <w:r w:rsidRPr="000A199E">
              <w:rPr>
                <w:rFonts w:asciiTheme="minorHAnsi" w:eastAsia="Calibri" w:hAnsiTheme="minorHAnsi" w:cstheme="minorHAnsi"/>
                <w:iCs/>
                <w:color w:val="000000" w:themeColor="text1"/>
                <w:sz w:val="20"/>
                <w:szCs w:val="20"/>
              </w:rPr>
              <w:t>0,5 mm - 5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37A4" w14:textId="182F23FF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50E7E" w:rsidRPr="000A199E" w14:paraId="2CE542FD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72B1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4D1C8" w14:textId="7247A1B9" w:rsidR="00F50E7E" w:rsidRPr="000A199E" w:rsidRDefault="00F50E7E" w:rsidP="00F50E7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maksymalne pole obrazowania FOV w trakcie akwizycji (FOV diagnostyczne) ≥ 50 cm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CB8F" w14:textId="411430CA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TAK,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07FD" w14:textId="6384B9B0" w:rsidR="00F50E7E" w:rsidRPr="000A199E" w:rsidRDefault="00F50E7E" w:rsidP="00F50E7E">
            <w:pPr>
              <w:jc w:val="center"/>
              <w:rPr>
                <w:rFonts w:asciiTheme="minorHAnsi" w:eastAsia="Calibri" w:hAnsiTheme="minorHAnsi" w:cstheme="minorHAnsi"/>
                <w:iCs/>
                <w:color w:val="000000" w:themeColor="text1"/>
                <w:sz w:val="20"/>
                <w:szCs w:val="20"/>
              </w:rPr>
            </w:pPr>
          </w:p>
        </w:tc>
      </w:tr>
      <w:tr w:rsidR="00F50E7E" w:rsidRPr="000A199E" w14:paraId="1EE03372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5CEA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61C9" w14:textId="1A2258E2" w:rsidR="00F50E7E" w:rsidRPr="000A199E" w:rsidRDefault="00F50E7E" w:rsidP="00F50E7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>maksymalne rekonstruowane pole widzenia (</w:t>
            </w:r>
            <w:proofErr w:type="spellStart"/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>extended</w:t>
            </w:r>
            <w:proofErr w:type="spellEnd"/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FOV) [mm]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419F" w14:textId="32B89FFB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TAK,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5649" w14:textId="75D47CC9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0E7E" w:rsidRPr="000A199E" w14:paraId="19C42961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25E2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1A8F" w14:textId="15742B9C" w:rsidR="00F50E7E" w:rsidRPr="000A199E" w:rsidRDefault="00F50E7E" w:rsidP="00F50E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matryca rekonstrukcji ≥ 512 x 512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900E" w14:textId="24B9AA15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TAK,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3416" w14:textId="73C421C7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0E7E" w:rsidRPr="000A199E" w14:paraId="581A8D62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DA7B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5669" w14:textId="7798CAF7" w:rsidR="00F50E7E" w:rsidRPr="000A199E" w:rsidRDefault="00F50E7E" w:rsidP="00F50E7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maksymalna długość skanu przeglądowego (SPR: </w:t>
            </w:r>
            <w:proofErr w:type="spellStart"/>
            <w:r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topogram</w:t>
            </w:r>
            <w:proofErr w:type="spellEnd"/>
            <w:r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scanogram</w:t>
            </w:r>
            <w:proofErr w:type="spellEnd"/>
            <w:r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scout</w:t>
            </w:r>
            <w:proofErr w:type="spellEnd"/>
            <w:r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6806C8"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lub równoważne) ≥ 190 cm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4B6B0" w14:textId="08CA2829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TAK,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65C8" w14:textId="4650CBC0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0E7E" w:rsidRPr="000A199E" w14:paraId="1502139C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1C9B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E6070" w14:textId="0BB6F9A7" w:rsidR="00F50E7E" w:rsidRPr="000A199E" w:rsidRDefault="00F50E7E" w:rsidP="00F50E7E">
            <w:pP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maksymalna szerokość skanu przeglądowego (SPR) ≥ 50 cm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ABBD" w14:textId="05943511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TAK,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3FA8" w14:textId="24A5535A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0E7E" w:rsidRPr="000A199E" w14:paraId="58FB377F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FF10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AD35E" w14:textId="5464A24B" w:rsidR="00F50E7E" w:rsidRPr="000A199E" w:rsidRDefault="00F50E7E" w:rsidP="00F50E7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szybkości rekonstrukcji w obszarze tułowia</w:t>
            </w:r>
            <w:r w:rsidR="006806C8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 zachowaniem pełnej jakości obrazowania, matryca 512 x 512 [ilość obrazów na sekundę;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ips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= image per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second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] ≥ 50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ips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24F3" w14:textId="77777777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50ips </w:t>
            </w:r>
            <w:r w:rsidRPr="000A199E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-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0 pkt</w:t>
            </w:r>
          </w:p>
          <w:p w14:paraId="5B8B8CB9" w14:textId="534E5D36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&gt; 50ips</w:t>
            </w:r>
            <w:r w:rsidRPr="000A199E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-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5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6B4D" w14:textId="11CA9EFA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0E7E" w:rsidRPr="000A199E" w14:paraId="3439518B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D873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A24D" w14:textId="15FA00BD" w:rsidR="00F50E7E" w:rsidRPr="000A199E" w:rsidRDefault="00F50E7E" w:rsidP="00F50E7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jednoczesność skanowania i procesów rekonstrukcji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1473" w14:textId="32FB11D3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6D9F" w14:textId="757B6BEC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F50E7E" w:rsidRPr="000A199E" w14:paraId="197E4528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29C3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DB47" w14:textId="1C2FC3E9" w:rsidR="00F50E7E" w:rsidRPr="000A199E" w:rsidRDefault="00F50E7E" w:rsidP="00F50E7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skanowanie z modulacją prądu lampy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rtg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(dawki) na podstawie rzeczywistych pomiarów dokonywanych podczas skanowania lub na podstawie rzeczywistych pomiarów dokonanych podczas wykonywania skanu przeglądowego (SPR), proszę podać nazwę licencji/oprogramowania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30E7" w14:textId="6F7B73D8" w:rsidR="00F50E7E" w:rsidRPr="000A199E" w:rsidRDefault="00F50E7E" w:rsidP="00F50E7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6B5EF" w14:textId="1AE840D6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0E7E" w:rsidRPr="000A199E" w14:paraId="42DE6B2B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0D38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F887" w14:textId="69C229B5" w:rsidR="00F50E7E" w:rsidRPr="000A199E" w:rsidRDefault="00F50E7E" w:rsidP="00F50E7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oprogramowanie iteracyjnej redukcji artefaktów powodowanych przez elementy metalowe, proszę podać nazwę licencji/oprogramowania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556B" w14:textId="58C703D5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C5D0" w14:textId="5B0C0E35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0E7E" w:rsidRPr="000A199E" w14:paraId="3BE9AE4B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9B9E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C8C0" w14:textId="0ED05315" w:rsidR="00F50E7E" w:rsidRPr="000A199E" w:rsidRDefault="00F50E7E" w:rsidP="00F50E7E">
            <w:pP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iteracyjny algorytm do redukcji dawki dający możliwość redukcji min. 60% od dawki </w:t>
            </w:r>
            <w:r w:rsidRPr="000A199E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standardowej systemu bez tego narzędzia,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proszę podać nazwę licencji/oprogramowania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BDF7" w14:textId="77777777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60%-90%  </w:t>
            </w:r>
            <w:r w:rsidRPr="000A199E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-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0 pkt</w:t>
            </w:r>
          </w:p>
          <w:p w14:paraId="300C4B1D" w14:textId="6B5F8A04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&gt; 90%</w:t>
            </w:r>
            <w:r w:rsidRPr="000A199E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-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5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5772" w14:textId="626DAB36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0E7E" w:rsidRPr="000A199E" w14:paraId="1FB45BE5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EF4B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C5D2" w14:textId="2ABE061B" w:rsidR="00F50E7E" w:rsidRPr="000A199E" w:rsidRDefault="00F50E7E" w:rsidP="00F50E7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ustawienia protokołów</w:t>
            </w:r>
            <w:r w:rsidR="006806C8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przy skanowaniu TK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niskodawkowym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– wymaganym do korekcji pochłaniania AC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– z możliwością uzyskania nawet ponad 90% redukcji dawki standardowej - dla protokołów dorosłych, dla skanów WB dla badania PET/CT możliwość pozyskania wartości CTDI-vol (objętościowy wskaźnik dawki tomograficznej dla fantomu = 32 cm)</w:t>
            </w:r>
            <w:r w:rsidR="006806C8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na poziomie max 0,15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mGy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przy 80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kV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</w:t>
            </w:r>
            <w:r w:rsidR="006806C8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dla skanów mózgu w badaniu PET/CT możliwość pozyskania wartości CTDI-vol (objętościowy wskaźnik dawki</w:t>
            </w:r>
            <w:r w:rsidR="006806C8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tomograficznej dla fantomu = 16 cm) na poziomie 0,20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mGy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przy 80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kV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4067A" w14:textId="77777777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NIE - 0 pkt</w:t>
            </w:r>
          </w:p>
          <w:p w14:paraId="30C0DE42" w14:textId="6A3955C7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 - 5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6310" w14:textId="244E3480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F50E7E" w:rsidRPr="000A199E" w14:paraId="16594618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247F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0675" w14:textId="79E2CAFA" w:rsidR="00F50E7E" w:rsidRPr="000A199E" w:rsidRDefault="00F50E7E" w:rsidP="00F50E7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>rozdzielczość wysokokontrastowa w osi X-Y</w:t>
            </w:r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i Z przy MTF 0% [</w:t>
            </w:r>
            <w:proofErr w:type="spellStart"/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>lp</w:t>
            </w:r>
            <w:proofErr w:type="spellEnd"/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>/cm]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AD0B" w14:textId="0C91C4DF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TAK, 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401D" w14:textId="66C46134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F50E7E" w:rsidRPr="000A199E" w14:paraId="31C91299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B619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A0E4" w14:textId="443E2C1E" w:rsidR="00F50E7E" w:rsidRPr="000A199E" w:rsidRDefault="00F50E7E" w:rsidP="00F50E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rozdzielczość </w:t>
            </w:r>
            <w:proofErr w:type="spellStart"/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>niskokontrastowa</w:t>
            </w:r>
            <w:proofErr w:type="spellEnd"/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(@120kV, fantom wodny o średnicy 20 mm, 3 HU)</w:t>
            </w:r>
            <w:r w:rsidR="006806C8"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>[mm]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336E" w14:textId="485BF7E2" w:rsidR="00F50E7E" w:rsidRPr="000A199E" w:rsidRDefault="00F50E7E" w:rsidP="00F50E7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TAK, 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CC50" w14:textId="16D1F06B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0E7E" w:rsidRPr="000A199E" w14:paraId="04094AD1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D484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8C05" w14:textId="7387EF7E" w:rsidR="00F50E7E" w:rsidRPr="000A199E" w:rsidRDefault="00F50E7E" w:rsidP="00F50E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>szybkość rekonstrukcji iteracyjnej w matrycy 512 x 512 [obrazów/sek.]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FC0D0" w14:textId="77777777" w:rsidR="00F50E7E" w:rsidRPr="000A199E" w:rsidRDefault="00F50E7E" w:rsidP="00F50E7E">
            <w:pPr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≤ 50 </w:t>
            </w:r>
            <w:proofErr w:type="spellStart"/>
            <w:r w:rsidRPr="000A199E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obr</w:t>
            </w:r>
            <w:proofErr w:type="spellEnd"/>
            <w:r w:rsidRPr="000A199E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/sek. – 0 pkt</w:t>
            </w:r>
          </w:p>
          <w:p w14:paraId="5EAD5AE8" w14:textId="6B34E1B9" w:rsidR="00F50E7E" w:rsidRPr="000A199E" w:rsidRDefault="00F50E7E" w:rsidP="00F50E7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&gt; </w:t>
            </w:r>
            <w:r w:rsidRPr="000A199E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50  </w:t>
            </w:r>
            <w:proofErr w:type="spellStart"/>
            <w:r w:rsidRPr="000A199E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obr</w:t>
            </w:r>
            <w:proofErr w:type="spellEnd"/>
            <w:r w:rsidRPr="000A199E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/</w:t>
            </w:r>
            <w:proofErr w:type="spellStart"/>
            <w:r w:rsidRPr="000A199E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sek</w:t>
            </w:r>
            <w:proofErr w:type="spellEnd"/>
            <w:r w:rsidRPr="000A199E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– 5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4DDF" w14:textId="2512539C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0E7E" w:rsidRPr="000A199E" w14:paraId="733E5999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A6AC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1728" w14:textId="3A003AF4" w:rsidR="00F50E7E" w:rsidRPr="000A199E" w:rsidRDefault="00F50E7E" w:rsidP="00F50E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Możliwość wykonywania badań tomografii, niezależnie od badań PET.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5159" w14:textId="35E28852" w:rsidR="00F50E7E" w:rsidRPr="000A199E" w:rsidRDefault="00F50E7E" w:rsidP="00F50E7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6188" w14:textId="0F00FB43" w:rsidR="00F50E7E" w:rsidRPr="000A199E" w:rsidRDefault="00F50E7E" w:rsidP="00F50E7E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50E7E" w:rsidRPr="000A199E" w14:paraId="5DB33AB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B9CD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D94B" w14:textId="202CCAFC" w:rsidR="00F50E7E" w:rsidRPr="000A199E" w:rsidRDefault="00F50E7E" w:rsidP="00F50E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KONSOLA OPERATORA SKANERA PET/TK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FAC5" w14:textId="77777777" w:rsidR="00F50E7E" w:rsidRPr="000A199E" w:rsidRDefault="00F50E7E" w:rsidP="00F50E7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4051" w14:textId="77777777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0E7E" w:rsidRPr="000A199E" w14:paraId="04301D3E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326A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DE2D" w14:textId="75BFF58F" w:rsidR="00F50E7E" w:rsidRPr="000A199E" w:rsidRDefault="00F50E7E" w:rsidP="00F50E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dwa monitory medyczne LCD (min. 19”) 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6419" w14:textId="436B301F" w:rsidR="00F50E7E" w:rsidRPr="000A199E" w:rsidRDefault="00F50E7E" w:rsidP="00F50E7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07AB" w14:textId="603C5C58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0E7E" w:rsidRPr="000A199E" w14:paraId="632A3B12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4F962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15D2" w14:textId="522BEFD5" w:rsidR="00F50E7E" w:rsidRPr="000A199E" w:rsidRDefault="00F50E7E" w:rsidP="00F50E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wielozadaniowość – skanowanie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i rekonstruowanie, skanowanie</w:t>
            </w:r>
            <w:r w:rsidR="006806C8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 archiwizowanie, skanowanie i transfer obrazów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DE60" w14:textId="1423FA52" w:rsidR="00F50E7E" w:rsidRPr="000A199E" w:rsidRDefault="00F50E7E" w:rsidP="00F50E7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CE7B" w14:textId="06AF7D4E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0E7E" w:rsidRPr="000A199E" w14:paraId="157E1C2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EF0A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4A25" w14:textId="19B8CB26" w:rsidR="00F50E7E" w:rsidRPr="000A199E" w:rsidRDefault="00F50E7E" w:rsidP="00F50E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zaprogramowania co najmniej 3 współbieżnych zadań rekonstrukcyjnych</w:t>
            </w:r>
            <w:r w:rsidR="006806C8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dla protokołu skanowania TK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3C7D" w14:textId="0289A4CE" w:rsidR="00F50E7E" w:rsidRPr="000A199E" w:rsidRDefault="00F50E7E" w:rsidP="00F50E7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7973" w14:textId="1566CAF1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0E7E" w:rsidRPr="000A199E" w14:paraId="53BDACB1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95E1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A265" w14:textId="4183E6C7" w:rsidR="00F50E7E" w:rsidRPr="000A199E" w:rsidRDefault="00F50E7E" w:rsidP="00F50E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tworzenie nowych protokołów badań</w:t>
            </w:r>
            <w:r w:rsidR="006806C8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przez Użytkownika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C55F" w14:textId="07E1A94C" w:rsidR="00F50E7E" w:rsidRPr="000A199E" w:rsidRDefault="00F50E7E" w:rsidP="00F50E7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AEB2" w14:textId="23843C78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0E7E" w:rsidRPr="000A199E" w14:paraId="7A6CE920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B8AA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1258" w14:textId="79AC76DA" w:rsidR="00F50E7E" w:rsidRPr="000A199E" w:rsidRDefault="00F50E7E" w:rsidP="00F50E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możliwość archiwizacji badań/obrazów </w:t>
            </w:r>
            <w:r w:rsidR="006806C8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 CD-R lub DVD w formacie DICOM 3.0</w:t>
            </w:r>
            <w:r w:rsidR="006806C8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 automatycznym wgrywaniem przeglądarki (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Browser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 umożliwiającej odtwarzanie obrazów na PC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A9D7" w14:textId="14FB0178" w:rsidR="00F50E7E" w:rsidRPr="000A199E" w:rsidRDefault="00F50E7E" w:rsidP="00F50E7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57ED" w14:textId="231094EC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0E7E" w:rsidRPr="000A199E" w14:paraId="0B577BB2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8372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90BE" w14:textId="363106AD" w:rsidR="00F50E7E" w:rsidRPr="000A199E" w:rsidRDefault="00F50E7E" w:rsidP="00F50E7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dwukierunkowy interkom do komunikacji głosowej z pacjentem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C22F" w14:textId="11D9D85E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53E6" w14:textId="4E2DE698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0E7E" w:rsidRPr="000A199E" w14:paraId="126B07FC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ED25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E18F4" w14:textId="7B964537" w:rsidR="00F50E7E" w:rsidRPr="000A199E" w:rsidRDefault="00F50E7E" w:rsidP="00F50E7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metoda bramkowania oddechowego Digital Respiratory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Gating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który pozwala</w:t>
            </w:r>
            <w:r w:rsidR="006806C8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 realizowanie akwizycji synchronizowanej oddechowo w technice retrospektywnej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i prospektywnej bez wykorzystania urządzenia</w:t>
            </w:r>
            <w:r w:rsidR="006806C8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zewnętrznego (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deviceless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), proszę podać nazwę techniki i opisać działanie, zapewniona funkcjonalność: </w:t>
            </w:r>
          </w:p>
          <w:p w14:paraId="30B00A47" w14:textId="0F8D5CFF" w:rsidR="00F50E7E" w:rsidRPr="000A199E" w:rsidRDefault="00F50E7E" w:rsidP="00F50E7E">
            <w:pPr>
              <w:widowControl/>
              <w:numPr>
                <w:ilvl w:val="0"/>
                <w:numId w:val="16"/>
              </w:numPr>
              <w:autoSpaceDE/>
              <w:autoSpaceDN/>
              <w:ind w:left="170" w:hanging="17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bramkowania oddechowego prospektywnego i retrospektywnego,</w:t>
            </w:r>
            <w:r w:rsidR="006806C8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protokoły bramkowania oddechowego PET</w:t>
            </w:r>
          </w:p>
          <w:p w14:paraId="501B628E" w14:textId="7B85A35F" w:rsidR="00F50E7E" w:rsidRPr="000A199E" w:rsidRDefault="00F50E7E" w:rsidP="00F50E7E">
            <w:pPr>
              <w:widowControl/>
              <w:numPr>
                <w:ilvl w:val="0"/>
                <w:numId w:val="16"/>
              </w:numPr>
              <w:autoSpaceDE/>
              <w:autoSpaceDN/>
              <w:ind w:left="170" w:hanging="17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zintegrowane w ciągu skanu akwizycyjnego, nie wymagając ponownego skanowania obszaru czy repozycjonowania pacjenta, algorytm przepływu optycznego 3D,</w:t>
            </w:r>
            <w:r w:rsidR="006806C8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który umożliwia uwzględnienie 100% danych liczbowych do rekonstrukcji obrazu, proszę podać nazwę własną licencji/oprogramowania</w:t>
            </w:r>
            <w:r w:rsidR="006806C8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oceny indeksów SUV także na obrazach bramkowanych oddechowo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A25E" w14:textId="77777777" w:rsidR="00F50E7E" w:rsidRPr="000A199E" w:rsidRDefault="00F50E7E" w:rsidP="00F50E7E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NIE - 0 pkt</w:t>
            </w:r>
          </w:p>
          <w:p w14:paraId="45A0D1AE" w14:textId="6367BE39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 - 5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9DE0" w14:textId="77777777" w:rsidR="00F50E7E" w:rsidRPr="000A199E" w:rsidRDefault="00F50E7E" w:rsidP="00F50E7E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4598CFDC" w14:textId="6C4F44B2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0E7E" w:rsidRPr="000A199E" w14:paraId="584DAC0C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B68E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220D" w14:textId="77777777" w:rsidR="00F50E7E" w:rsidRPr="000A199E" w:rsidRDefault="00F50E7E" w:rsidP="00F50E7E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system bramkowania oddechowego:</w:t>
            </w:r>
          </w:p>
          <w:p w14:paraId="0E0737C9" w14:textId="76CD88B6" w:rsidR="00F50E7E" w:rsidRPr="000A199E" w:rsidRDefault="00F50E7E" w:rsidP="00F50E7E">
            <w:pPr>
              <w:widowControl/>
              <w:numPr>
                <w:ilvl w:val="0"/>
                <w:numId w:val="17"/>
              </w:numPr>
              <w:shd w:val="clear" w:color="auto" w:fill="FFFFFF"/>
              <w:autoSpaceDN/>
              <w:ind w:left="170" w:hanging="142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zintegrowanie bramkowania z procesem akwizycji danych, nie wymagające powtarzania skanu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3A23" w14:textId="77777777" w:rsidR="00F50E7E" w:rsidRPr="000A199E" w:rsidRDefault="00F50E7E" w:rsidP="00F50E7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TAK </w:t>
            </w:r>
          </w:p>
          <w:p w14:paraId="45F3D776" w14:textId="77777777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A19C" w14:textId="1DF974E3" w:rsidR="00F50E7E" w:rsidRPr="000A199E" w:rsidRDefault="00F50E7E" w:rsidP="00F50E7E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50E7E" w:rsidRPr="000A199E" w14:paraId="31247B9A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EE0F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8A93" w14:textId="77777777" w:rsidR="00F50E7E" w:rsidRPr="000A199E" w:rsidRDefault="00F50E7E" w:rsidP="00F50E7E">
            <w:pPr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>system bramkowania sygnałem EKG:</w:t>
            </w:r>
          </w:p>
          <w:p w14:paraId="000E9D4E" w14:textId="20BF0CE8" w:rsidR="00F50E7E" w:rsidRPr="000A199E" w:rsidRDefault="00F50E7E" w:rsidP="00F50E7E">
            <w:pPr>
              <w:widowControl/>
              <w:numPr>
                <w:ilvl w:val="0"/>
                <w:numId w:val="18"/>
              </w:numPr>
              <w:autoSpaceDE/>
              <w:autoSpaceDN/>
              <w:ind w:left="170" w:hanging="17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>dla obu modułów: PET i CT,</w:t>
            </w:r>
            <w:r w:rsidR="006806C8"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podział cyklu pracy serca RR na min. 16 faz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3240" w14:textId="77777777" w:rsidR="00F50E7E" w:rsidRPr="000A199E" w:rsidRDefault="00F50E7E" w:rsidP="00F50E7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TAK, </w:t>
            </w:r>
          </w:p>
          <w:p w14:paraId="4BB5635F" w14:textId="4B62BF21" w:rsidR="00F50E7E" w:rsidRPr="000A199E" w:rsidRDefault="00F50E7E" w:rsidP="00F50E7E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proszę opisać metodę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0989" w14:textId="0605FCB0" w:rsidR="00F50E7E" w:rsidRPr="000A199E" w:rsidRDefault="00F50E7E" w:rsidP="00F50E7E">
            <w:pPr>
              <w:adjustRightInd w:val="0"/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0E7E" w:rsidRPr="000A199E" w14:paraId="0F6DF83A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E7C9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E74E" w14:textId="59588666" w:rsidR="00F50E7E" w:rsidRPr="000A199E" w:rsidRDefault="00F50E7E" w:rsidP="00F50E7E">
            <w:pPr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przeglądania na konsoli operatora wszystkich typów</w:t>
            </w:r>
            <w:r w:rsidR="006806C8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badań wykonywanych</w:t>
            </w:r>
            <w:r w:rsidR="006806C8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 aparacie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7AA6" w14:textId="768A7D5F" w:rsidR="00F50E7E" w:rsidRPr="000A199E" w:rsidRDefault="00F50E7E" w:rsidP="00F50E7E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E795" w14:textId="2EBBA5B5" w:rsidR="00F50E7E" w:rsidRPr="000A199E" w:rsidRDefault="00F50E7E" w:rsidP="00F50E7E">
            <w:pPr>
              <w:adjustRightInd w:val="0"/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0E7E" w:rsidRPr="000A199E" w14:paraId="77B09202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4A1D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FCEC" w14:textId="39439672" w:rsidR="00F50E7E" w:rsidRPr="000A199E" w:rsidRDefault="00F50E7E" w:rsidP="006806C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akwizycji PET w trybie ciągłym tzw</w:t>
            </w:r>
            <w:r w:rsidR="00A62F74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 różną prędkością skanowania dla przynajmniej</w:t>
            </w:r>
            <w:r w:rsidR="006806C8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 regionów skanowania i z możliwością zaplanowania podłużnego obszaru skanowania PET i CT z dokładnością do 0,5 cm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bez nadmiernego skanowania wynikającą</w:t>
            </w:r>
            <w:r w:rsidR="006806C8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 długości łóżka akwizycyjnego,</w:t>
            </w:r>
            <w:r w:rsidR="006806C8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oraz z możliwością zaprogramowania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dla poszczególnych regionów (wymagane min.4) różnych matryc rekonstrukcji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- w tym dla regionu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głowa-szyja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min. macierz rekonstrukcji 400 x 400, dla obszaru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thorax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- bramkowania oddechowego, zaimplementowane na konsoli gotowe</w:t>
            </w:r>
            <w:r w:rsidR="006806C8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do wyboru i dopasowania w cm </w:t>
            </w:r>
            <w:r w:rsidR="006806C8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dla indywidualnego pacjenta protokoły skanowania,  w tym minimum: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Lung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Liver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</w:t>
            </w:r>
            <w:r w:rsidR="006806C8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Lymphoma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/Melanoma,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Head&amp;Neck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Colorectal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Prostate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B7B3" w14:textId="77777777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NIE - 0 pkt</w:t>
            </w:r>
          </w:p>
          <w:p w14:paraId="5E2CC106" w14:textId="661AF477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 - 5pkt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F478" w14:textId="3A08151C" w:rsidR="00F50E7E" w:rsidRPr="000A199E" w:rsidRDefault="00F50E7E" w:rsidP="00F50E7E">
            <w:pPr>
              <w:adjustRightInd w:val="0"/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0E7E" w:rsidRPr="000A199E" w14:paraId="2A3B9486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EE0D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354D" w14:textId="49F0D2F0" w:rsidR="00F50E7E" w:rsidRPr="000A199E" w:rsidRDefault="00F50E7E" w:rsidP="00F50E7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możliwość pozyskiwania anatomicznych punktów orientacyjnych na podstawie obrazów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topogramu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CT, które służą</w:t>
            </w:r>
            <w:r w:rsidR="006806C8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 automatycznego określenia np. strefy,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która ma zostać skorygowana pod kątem ruchu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oddechowego dla każdego pacjenta</w:t>
            </w:r>
            <w:r w:rsidR="006806C8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lub zdefiniowania obszaru w obrazowania</w:t>
            </w:r>
            <w:r w:rsidR="006806C8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 trybie ciągłym łóżka  tzw.</w:t>
            </w:r>
            <w:r w:rsidR="00A62F74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funkcjonalność działająca niezależnie od choroby, pozycji ciała</w:t>
            </w:r>
            <w:r w:rsidR="006806C8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 nawyku, zakresu i jakości obrazu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FF30" w14:textId="77777777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NIE - 0 pkt</w:t>
            </w:r>
          </w:p>
          <w:p w14:paraId="252996E1" w14:textId="795587D6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 - 5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E94A" w14:textId="631E993A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F50E7E" w:rsidRPr="000A199E" w14:paraId="65D5DF6E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EA4B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50DC" w14:textId="77777777" w:rsidR="00F50E7E" w:rsidRPr="000A199E" w:rsidRDefault="00F50E7E" w:rsidP="00F50E7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system automatycznej kontroli jakości aparatu PET wykorzystujący wewnętrzne właściwości radioaktywne detektorów LSO, zapewniający codzienną kontrolę jakości bez konieczności obsługi zewnętrznego fantomu min. Ge-68, system przeprowadzający badania stabilności detektorów i wykonujący procedury normalizacji i sprawdzania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sinogramu</w:t>
            </w:r>
            <w:proofErr w:type="spellEnd"/>
            <w:r w:rsidR="00C316DF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14:paraId="73211A52" w14:textId="74D9869E" w:rsidR="00C316DF" w:rsidRPr="000A199E" w:rsidRDefault="004E392A" w:rsidP="00F50E7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Transport i utylizacja źródła po wyświeceniu po stronie Wykonawcy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9BC9" w14:textId="77777777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NIE - 0 pkt</w:t>
            </w:r>
          </w:p>
          <w:p w14:paraId="57FBA07E" w14:textId="019C42D8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 - 5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E068" w14:textId="27E93FE8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F50E7E" w:rsidRPr="000A199E" w14:paraId="7909E9A0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812A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0072" w14:textId="4139955D" w:rsidR="00F50E7E" w:rsidRPr="000A199E" w:rsidRDefault="00F50E7E" w:rsidP="00F50E7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aparat umożliwiający zdalną diagnostykę serwisową poprzez łącze szerokopasmowe</w:t>
            </w:r>
            <w:r w:rsidR="006806C8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 sieć komputerową ZAMAWIAJĄCEGO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0D9A" w14:textId="23718249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8DE8" w14:textId="62BCFD42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F50E7E" w:rsidRPr="000A199E" w14:paraId="1B20336A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AF23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BD2B" w14:textId="3D611A83" w:rsidR="00F50E7E" w:rsidRPr="000A199E" w:rsidRDefault="00F50E7E" w:rsidP="00F50E7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dynamiczne obrazowanie PET zapewniające obsługę akwizycji w trybie list </w:t>
            </w:r>
            <w:proofErr w:type="spellStart"/>
            <w:r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mode</w:t>
            </w:r>
            <w:proofErr w:type="spellEnd"/>
            <w:r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, rekonstrukcję oraz wykonywanie histogramów po zakończeniu badania (off-</w:t>
            </w:r>
            <w:proofErr w:type="spellStart"/>
            <w:r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line</w:t>
            </w:r>
            <w:proofErr w:type="spellEnd"/>
            <w:r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B9DE" w14:textId="5142E57C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49AC" w14:textId="074CADF0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0E7E" w:rsidRPr="000A199E" w14:paraId="18861C2D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079E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FF94" w14:textId="50857DF6" w:rsidR="00F50E7E" w:rsidRPr="000A199E" w:rsidRDefault="00F50E7E" w:rsidP="00F50E7E">
            <w:pPr>
              <w:jc w:val="both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opcja obsługuje adaptacyjne prospektywne skanowanie sekwencji wyzwalanej EKG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i adaptacyjne retrospektywne skanowanie spiralne bramkowane EKG w celu uzyskania obrazów CT serca w zdefiniowanej fazie cyklu sercowego przy minimalnym czasie obrotu 0,35 s. w przypadku prospektywnego skanowania sekwencyjnego wyzwalanego przez EKG szybkie skanowanie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jest wyzwalane przez sygnały EKG, bramkowanie retrospektywne opiera</w:t>
            </w:r>
            <w:r w:rsidR="006806C8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się na ciągłym skanowaniu spiralnym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z jednoczesnym zapisem EKG, kardiologiczna rekonstrukcja spiralna umożliwia obrazowanie objętościowe w wybranych fazach cyklu sercowego, dzięki retrospektywnym skanom spiralnym bramkowanym EKG sygnał EKG można edytować w celu poprawy jakości obrazu w przypadku ciężkiej arytmii, specjalne protokoły skanowania oferujące specjalną technikę filtrowania dla lepszej ostrości oraz niższej dawki, zapewnia akwizycję PET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kardio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 trybu list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mode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rekonstrukcję oraz min. 24 zbiory bramkowania z trybu akwizycji list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mode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PET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C009" w14:textId="7E2DDFF9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E912" w14:textId="23B990C7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0E7E" w:rsidRPr="000A199E" w14:paraId="3CF7DCC8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FED4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B283" w14:textId="77777777" w:rsidR="00F50E7E" w:rsidRPr="000A199E" w:rsidRDefault="00F50E7E" w:rsidP="00F50E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Skaner CT umożliwia wykonanie badań min.:</w:t>
            </w:r>
          </w:p>
          <w:p w14:paraId="5315F480" w14:textId="77777777" w:rsidR="00F50E7E" w:rsidRPr="000A199E" w:rsidRDefault="00F50E7E" w:rsidP="00F50E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-Analiza guzków płucnych</w:t>
            </w:r>
          </w:p>
          <w:p w14:paraId="0C51B316" w14:textId="77777777" w:rsidR="00F50E7E" w:rsidRPr="000A199E" w:rsidRDefault="00F50E7E" w:rsidP="00F50E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-Analiza jelita grubego</w:t>
            </w:r>
          </w:p>
          <w:p w14:paraId="35500BA4" w14:textId="77777777" w:rsidR="00F50E7E" w:rsidRPr="000A199E" w:rsidRDefault="00F50E7E" w:rsidP="00F50E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-Analiza onkologiczna</w:t>
            </w:r>
          </w:p>
          <w:p w14:paraId="5ADB5257" w14:textId="77777777" w:rsidR="00F50E7E" w:rsidRPr="000A199E" w:rsidRDefault="00F50E7E" w:rsidP="00F50E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-Analiza serca</w:t>
            </w:r>
          </w:p>
          <w:p w14:paraId="2AF2C38D" w14:textId="77777777" w:rsidR="00F50E7E" w:rsidRPr="000A199E" w:rsidRDefault="00F50E7E" w:rsidP="00F50E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-Analiza naczyń</w:t>
            </w:r>
          </w:p>
          <w:p w14:paraId="3E44B9EF" w14:textId="77777777" w:rsidR="00F50E7E" w:rsidRPr="000A199E" w:rsidRDefault="00F50E7E" w:rsidP="00F50E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-Perfuzja mózgu</w:t>
            </w:r>
          </w:p>
          <w:p w14:paraId="6D9DEB20" w14:textId="77777777" w:rsidR="00F50E7E" w:rsidRPr="000A199E" w:rsidRDefault="00F50E7E" w:rsidP="00F50E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-Analiza gęstości płuc</w:t>
            </w:r>
          </w:p>
          <w:p w14:paraId="5E521AA4" w14:textId="77777777" w:rsidR="00F50E7E" w:rsidRPr="000A199E" w:rsidRDefault="00F50E7E" w:rsidP="00F50E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-Analiza wątroby</w:t>
            </w:r>
          </w:p>
          <w:p w14:paraId="0ED4F4B3" w14:textId="77777777" w:rsidR="00F50E7E" w:rsidRPr="000A199E" w:rsidRDefault="00F50E7E" w:rsidP="00F50E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-Analiza struktury kości</w:t>
            </w:r>
          </w:p>
          <w:p w14:paraId="1ABC38D1" w14:textId="77777777" w:rsidR="00F50E7E" w:rsidRPr="000A199E" w:rsidRDefault="00F50E7E" w:rsidP="00F50E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-Analiza dynamiczna</w:t>
            </w:r>
          </w:p>
          <w:p w14:paraId="538F25F2" w14:textId="77777777" w:rsidR="00F50E7E" w:rsidRPr="000A199E" w:rsidRDefault="00F50E7E" w:rsidP="00F50E7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-Dual Energ</w:t>
            </w:r>
          </w:p>
          <w:p w14:paraId="3075C1B7" w14:textId="35AF9D4A" w:rsidR="00304D4A" w:rsidRPr="000A199E" w:rsidRDefault="00304D4A" w:rsidP="00F50E7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Bez konieczności dokupowania dodatkowych licencji.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2A47" w14:textId="77777777" w:rsidR="00F50E7E" w:rsidRPr="000A199E" w:rsidRDefault="00F50E7E" w:rsidP="00F50E7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TAK, </w:t>
            </w:r>
          </w:p>
          <w:p w14:paraId="309553E3" w14:textId="6751AED9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proszę opisać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ED1A" w14:textId="20F3EBCD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0E7E" w:rsidRPr="000A199E" w14:paraId="1ABE81B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5EE0" w14:textId="5B6FAC4D" w:rsidR="00F50E7E" w:rsidRPr="000A199E" w:rsidRDefault="00096279" w:rsidP="00F50E7E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sz w:val="20"/>
                <w:szCs w:val="20"/>
              </w:rPr>
              <w:t>II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A5E4" w14:textId="13F81888" w:rsidR="00F50E7E" w:rsidRPr="000A199E" w:rsidRDefault="00F50E7E" w:rsidP="00F50E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SERWER APLIKACYJNY I OPROGRAMOWANIE STACJI KLIENCKICH min</w:t>
            </w:r>
            <w:r w:rsidR="00B26BE8" w:rsidRPr="000A19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.</w:t>
            </w:r>
            <w:r w:rsidRPr="000A19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3 jednoczasowe licencje wszystkich aplikacji</w:t>
            </w:r>
            <w:r w:rsidR="00405CDF" w:rsidRPr="000A19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do uzgodnienia z Zamawiającym po podpisaniu umowy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18F5" w14:textId="47D45C27" w:rsidR="00F50E7E" w:rsidRPr="000A199E" w:rsidRDefault="00F50E7E" w:rsidP="00F50E7E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55E2" w14:textId="68C77B5C" w:rsidR="00F50E7E" w:rsidRPr="000A199E" w:rsidRDefault="00F50E7E" w:rsidP="00F50E7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0E7E" w:rsidRPr="000A199E" w14:paraId="0A86E56A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D99F" w14:textId="77777777" w:rsidR="00F50E7E" w:rsidRPr="000A199E" w:rsidRDefault="00F50E7E" w:rsidP="00A36001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2760" w14:textId="77777777" w:rsidR="00F50E7E" w:rsidRPr="000A199E" w:rsidRDefault="00F50E7E" w:rsidP="00F50E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Moduł do analizy naczyń CT przeznaczony do diagnostyki chorób naczyń obwodowych poprzez wizualizację anatomii naczyń i ocenę zmian oraz zwężeń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Usuwanie kości</w:t>
            </w:r>
          </w:p>
          <w:p w14:paraId="1F4954D6" w14:textId="77777777" w:rsidR="00F50E7E" w:rsidRPr="000A199E" w:rsidRDefault="00F50E7E" w:rsidP="00F50E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Obsługa usuwania dużych obszarów kości</w:t>
            </w:r>
          </w:p>
          <w:p w14:paraId="5B4849BE" w14:textId="77777777" w:rsidR="00F50E7E" w:rsidRPr="000A199E" w:rsidRDefault="00F50E7E" w:rsidP="00F50E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Różne protokoły, w tym: brzuch, CTU, brzuch i kończyny dolne</w:t>
            </w:r>
          </w:p>
          <w:p w14:paraId="7F41DA1B" w14:textId="77777777" w:rsidR="00F50E7E" w:rsidRPr="000A199E" w:rsidRDefault="00F50E7E" w:rsidP="00F50E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Automatyczna ekstrakcja naczyń i linii centralnych</w:t>
            </w:r>
          </w:p>
          <w:p w14:paraId="1C594714" w14:textId="77777777" w:rsidR="00F50E7E" w:rsidRPr="000A199E" w:rsidRDefault="00F50E7E" w:rsidP="00F50E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Wsparcie dla ekstrakcji linii centralnych naczyń, etykietowania i generowania konturów naczyń</w:t>
            </w:r>
          </w:p>
          <w:p w14:paraId="28089B1D" w14:textId="77777777" w:rsidR="00F50E7E" w:rsidRPr="000A199E" w:rsidRDefault="00F50E7E" w:rsidP="00F50E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Półautomatyczne narzędzia do modyfikacji</w:t>
            </w:r>
          </w:p>
          <w:p w14:paraId="6D3380FF" w14:textId="77777777" w:rsidR="00F50E7E" w:rsidRPr="000A199E" w:rsidRDefault="00F50E7E" w:rsidP="00F50E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Obsługa diagnostyki, obrazowania i nauczania</w:t>
            </w:r>
          </w:p>
          <w:p w14:paraId="6BE8B231" w14:textId="77777777" w:rsidR="00F50E7E" w:rsidRPr="000A199E" w:rsidRDefault="00F50E7E" w:rsidP="00F50E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Analiza zwężeń naczyniowych</w:t>
            </w:r>
          </w:p>
          <w:p w14:paraId="5908EFDF" w14:textId="77777777" w:rsidR="00F50E7E" w:rsidRPr="000A199E" w:rsidRDefault="00F50E7E" w:rsidP="00F50E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Oznaczanie zmian, obliczanie średnicy światła, długości naczyń oraz powierzchni</w:t>
            </w:r>
          </w:p>
          <w:p w14:paraId="46E71168" w14:textId="77777777" w:rsidR="00F50E7E" w:rsidRPr="000A199E" w:rsidRDefault="00F50E7E" w:rsidP="00F50E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Dostarczanie ilościowych informacji statystycznych do dalszej diagnostyki</w:t>
            </w:r>
          </w:p>
          <w:p w14:paraId="2993A2FE" w14:textId="77777777" w:rsidR="00F50E7E" w:rsidRPr="000A199E" w:rsidRDefault="00F50E7E" w:rsidP="00F50E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Zaawansowane narzędzia do edycji</w:t>
            </w:r>
          </w:p>
          <w:p w14:paraId="1FE0A671" w14:textId="77777777" w:rsidR="00F50E7E" w:rsidRPr="000A199E" w:rsidRDefault="00F50E7E" w:rsidP="00F50E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Możliwość ręcznej modyfikacji przebiegu naczyń</w:t>
            </w:r>
          </w:p>
          <w:p w14:paraId="085E116C" w14:textId="77777777" w:rsidR="00F50E7E" w:rsidRPr="000A199E" w:rsidRDefault="00F50E7E" w:rsidP="00F50E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Dostosowywanie linii centralnej i konturów naczyń</w:t>
            </w:r>
          </w:p>
          <w:p w14:paraId="1BCF23F1" w14:textId="77777777" w:rsidR="00F50E7E" w:rsidRPr="000A199E" w:rsidRDefault="00F50E7E" w:rsidP="00F50E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Szybkie zapisywanie wyników</w:t>
            </w:r>
          </w:p>
          <w:p w14:paraId="74A2A7DE" w14:textId="77777777" w:rsidR="00F50E7E" w:rsidRPr="000A199E" w:rsidRDefault="00F50E7E" w:rsidP="00F50E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Jednym kliknięciem zapisanie wyników zgodnie ze standardami różnych szpitali</w:t>
            </w:r>
          </w:p>
          <w:p w14:paraId="1BBF9B54" w14:textId="1F0EEF41" w:rsidR="00F50E7E" w:rsidRPr="000A199E" w:rsidRDefault="00F50E7E" w:rsidP="00F50E7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Obsługa zapisu różnych typów obrazów, takich jak VR, MIP, SCPR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50FB" w14:textId="77777777" w:rsidR="00F50E7E" w:rsidRPr="000A199E" w:rsidRDefault="00F50E7E" w:rsidP="00F50E7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lastRenderedPageBreak/>
              <w:t xml:space="preserve">TAK, </w:t>
            </w:r>
          </w:p>
          <w:p w14:paraId="20B6B504" w14:textId="031861CA" w:rsidR="00F50E7E" w:rsidRPr="000A199E" w:rsidRDefault="00F50E7E" w:rsidP="00F50E7E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2994" w14:textId="3D833CCA" w:rsidR="00F50E7E" w:rsidRPr="000A199E" w:rsidRDefault="00F51D3B" w:rsidP="00F50E7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  <w:r w:rsidRPr="000A199E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F51D3B" w:rsidRPr="000A199E" w14:paraId="4889F1A3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3951" w14:textId="77777777" w:rsidR="00F51D3B" w:rsidRPr="000A199E" w:rsidRDefault="00F51D3B" w:rsidP="00F51D3B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DE77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Moduł funkcjonalność analizy naczyń CT o zaawansowane techniki usuwania struktur kostnych dla lepszej wizualizacji naczyń krwionośnych w badaniach głowy i szyi oraz w obrazach DSA.</w:t>
            </w:r>
          </w:p>
          <w:p w14:paraId="1BEE7CC9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Funkcje:</w:t>
            </w:r>
          </w:p>
          <w:p w14:paraId="2735E0BF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Usuwanie kości głowy i szyi:</w:t>
            </w:r>
          </w:p>
          <w:p w14:paraId="58FBBBED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Automatyczna eliminacja kości czaszki i struktur twardych</w:t>
            </w:r>
          </w:p>
          <w:p w14:paraId="4C656A4F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Poprawa kontrastu wizualizacji naczyń mózgowych</w:t>
            </w:r>
          </w:p>
          <w:p w14:paraId="69AC3229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Usuwanie kości w obrazach DSA:</w:t>
            </w:r>
          </w:p>
          <w:p w14:paraId="0E0D4A74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- Automatyczne rozpoznawanie i eliminacja struktur kostnych w angiografii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subtrakcyjnej</w:t>
            </w:r>
            <w:proofErr w:type="spellEnd"/>
          </w:p>
          <w:p w14:paraId="2EEE0BC6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Poprawa jakości obrazowania dynamicznych badań naczyniowych</w:t>
            </w:r>
          </w:p>
          <w:p w14:paraId="7D467747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Zaawansowana segmentacja naczyń:</w:t>
            </w:r>
          </w:p>
          <w:p w14:paraId="135AE285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Automatyczna ekstrakcja linii centralnej naczyń</w:t>
            </w:r>
          </w:p>
          <w:p w14:paraId="5F11AA65" w14:textId="20B0C862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Możliwość edycji konturów i dostosowania segmentacji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16B1" w14:textId="77777777" w:rsidR="00F51D3B" w:rsidRPr="000A199E" w:rsidRDefault="00F51D3B" w:rsidP="00F51D3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TAK, </w:t>
            </w:r>
          </w:p>
          <w:p w14:paraId="43C2D9F4" w14:textId="6CE75BE4" w:rsidR="00F51D3B" w:rsidRPr="000A199E" w:rsidRDefault="00F51D3B" w:rsidP="00F51D3B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49BF" w14:textId="2B7EE0CF" w:rsidR="00F51D3B" w:rsidRPr="000A199E" w:rsidRDefault="00F51D3B" w:rsidP="00F51D3B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  <w:r w:rsidRPr="000A199E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F51D3B" w:rsidRPr="000A199E" w14:paraId="492314D6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EF190" w14:textId="77777777" w:rsidR="00F51D3B" w:rsidRPr="000A199E" w:rsidRDefault="00F51D3B" w:rsidP="00F51D3B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326D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Moduł przeznaczony do segmentacji tętnic i żył płucnych, wspomagający diagnostykę chorób płuc i oceny układu naczyniowego.</w:t>
            </w:r>
          </w:p>
          <w:p w14:paraId="641273E2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Funkcje:</w:t>
            </w:r>
          </w:p>
          <w:p w14:paraId="32F4A1B5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Automatyczna segmentacja tętnic i żył płucnych:</w:t>
            </w:r>
          </w:p>
          <w:p w14:paraId="6DEC7937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Identyfikacja oraz rozdzielenie tętnic i żył płucnych</w:t>
            </w:r>
          </w:p>
          <w:p w14:paraId="23F3125E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Oznaczanie linii centralnej naczyń płucnych</w:t>
            </w:r>
          </w:p>
          <w:p w14:paraId="3F145C77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Możliwość manualnej edycji segmentacji:</w:t>
            </w:r>
          </w:p>
          <w:p w14:paraId="0B2C238A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Ręczna korekta podziału tętnic i żył</w:t>
            </w:r>
          </w:p>
          <w:p w14:paraId="375C2499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Dostosowanie granic segmentacji dla precyzyjniejszej analizy</w:t>
            </w:r>
          </w:p>
          <w:p w14:paraId="64F4D5A6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Zaawansowane narzędzia pomiarowe:</w:t>
            </w:r>
          </w:p>
          <w:p w14:paraId="1FB539DE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Analiza średnicy i długości naczyń płucnych</w:t>
            </w:r>
          </w:p>
          <w:p w14:paraId="2DA5ECEB" w14:textId="7142767B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Możliwość pomiaru objętości przepływu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C51A" w14:textId="77777777" w:rsidR="00F51D3B" w:rsidRPr="000A199E" w:rsidRDefault="00F51D3B" w:rsidP="00F51D3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TAK, </w:t>
            </w:r>
          </w:p>
          <w:p w14:paraId="517EB169" w14:textId="55A31E75" w:rsidR="00F51D3B" w:rsidRPr="000A199E" w:rsidRDefault="00F51D3B" w:rsidP="00F51D3B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F246" w14:textId="6BE42C28" w:rsidR="00F51D3B" w:rsidRPr="000A199E" w:rsidRDefault="00F51D3B" w:rsidP="00F51D3B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  <w:r w:rsidRPr="000A199E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F51D3B" w:rsidRPr="000A199E" w14:paraId="07CA4EB3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08A9" w14:textId="77777777" w:rsidR="00F51D3B" w:rsidRPr="000A199E" w:rsidRDefault="00F51D3B" w:rsidP="00F51D3B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CCEA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Moduł do kompleksowej analizy serca na podstawie badań CT, umożliwiający segmentację jam serca, ekstrakcję tętnic 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wieńcowych, ocenę funkcji mięśnia sercowego i analizę zwężeń naczyń wieńcowych.</w:t>
            </w:r>
          </w:p>
          <w:p w14:paraId="7F772D6E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Funkcje:</w:t>
            </w:r>
          </w:p>
          <w:p w14:paraId="1A16E20E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Ładowanie wielofazowe:</w:t>
            </w:r>
          </w:p>
          <w:p w14:paraId="7AEAE7C2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Obsługa i jednoczesne porównywanie obrazów z różnych faz cyklu serca (np. 45%, 75%)</w:t>
            </w:r>
          </w:p>
          <w:p w14:paraId="20C9F1EB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Możliwość synchronizacji i odtwarzania obrazów w różnych fazach</w:t>
            </w:r>
          </w:p>
          <w:p w14:paraId="7E528255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Segmentacja jam serca:</w:t>
            </w:r>
          </w:p>
          <w:p w14:paraId="3E5EFF66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Automatyczna identyfikacja i oznaczanie lewej i prawej komory, lewego i prawego przedsionka</w:t>
            </w:r>
          </w:p>
          <w:p w14:paraId="5D78C418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Możliwość manualnej edycji segmentacji</w:t>
            </w:r>
          </w:p>
          <w:p w14:paraId="7D07B6F7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Ekstrakcja tętnic wieńcowych:</w:t>
            </w:r>
          </w:p>
          <w:p w14:paraId="2C03114D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Identyfikacja i etykietowanie głównych tętnic wieńcowych (RCA, LM, CX, LAD)</w:t>
            </w:r>
          </w:p>
          <w:p w14:paraId="0CBB7C49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Możliwość manualnej edycji i dostosowania przebiegu naczyń</w:t>
            </w:r>
          </w:p>
          <w:p w14:paraId="0F9BB0AC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Analiza blaszek miażdżycowych i zwężeń:</w:t>
            </w:r>
          </w:p>
          <w:p w14:paraId="62D57A25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Oznaczanie blaszek miażdżycowych i segmentacja ich konturów</w:t>
            </w:r>
          </w:p>
          <w:p w14:paraId="32BBB81B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Obliczanie objętości blaszek, ich składu oraz zwężeń naczyń</w:t>
            </w:r>
          </w:p>
          <w:p w14:paraId="6692B567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Pomiar średnicy światła naczynia i procentowego stopnia zwężenia</w:t>
            </w:r>
          </w:p>
          <w:p w14:paraId="25462934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Analiza funkcji serca:</w:t>
            </w:r>
          </w:p>
          <w:p w14:paraId="0FA7823D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Obliczanie objętości lewej i prawej komory serca</w:t>
            </w:r>
          </w:p>
          <w:p w14:paraId="283C298A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Pomiar frakcji wyrzutowej (EF), objętości wyrzutowej (SV) i innych parametrów hemodynamicznych</w:t>
            </w:r>
          </w:p>
          <w:p w14:paraId="271262A2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Zaawansowane narzędzia wizualizacji:</w:t>
            </w:r>
          </w:p>
          <w:p w14:paraId="075EAFFB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Wizualizacja w trybach VR, MIP, SCPR</w:t>
            </w:r>
          </w:p>
          <w:p w14:paraId="5691DC77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Możliwość nałożenia kolorowych map perfuzji mięśnia sercowego</w:t>
            </w:r>
          </w:p>
          <w:p w14:paraId="1FE41888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A87C" w14:textId="77777777" w:rsidR="00F51D3B" w:rsidRPr="000A199E" w:rsidRDefault="00F51D3B" w:rsidP="00F51D3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lastRenderedPageBreak/>
              <w:t xml:space="preserve">TAK, </w:t>
            </w:r>
          </w:p>
          <w:p w14:paraId="0C8DEAC8" w14:textId="51235C10" w:rsidR="00F51D3B" w:rsidRPr="000A199E" w:rsidRDefault="00F51D3B" w:rsidP="00F51D3B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B82C" w14:textId="0E5D0A4B" w:rsidR="00F51D3B" w:rsidRPr="000A199E" w:rsidRDefault="00F51D3B" w:rsidP="00F51D3B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  <w:r w:rsidRPr="000A199E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F51D3B" w:rsidRPr="000A199E" w14:paraId="348EE28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5D1D" w14:textId="77777777" w:rsidR="00F51D3B" w:rsidRPr="000A199E" w:rsidRDefault="00F51D3B" w:rsidP="00F51D3B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13FB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Moduł do oceny funkcji serca na podstawie badań CT, umożliwiający analizę objętości jam serca oraz funkcji mięśnia sercowego.</w:t>
            </w:r>
          </w:p>
          <w:p w14:paraId="3A2C7434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Funkcje:</w:t>
            </w:r>
          </w:p>
          <w:p w14:paraId="5672B792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Analiza czterech jam serca:</w:t>
            </w:r>
          </w:p>
          <w:p w14:paraId="09F93D3A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- Pomiar objętości lewej i prawej komory oraz lewego i prawego przedsionka w fazach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końcoworozkurczowej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 (ED) i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końcowoskurczowej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 (ES)</w:t>
            </w:r>
          </w:p>
          <w:p w14:paraId="39AE7DBD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Obliczanie frakcji wyrzutowej (EF) i objętości wyrzutowej (SV)</w:t>
            </w:r>
          </w:p>
          <w:p w14:paraId="761A80D1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Analiza mięśnia sercowego:</w:t>
            </w:r>
          </w:p>
          <w:p w14:paraId="71CCC4DD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- Mapa polarna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Bull’s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Eye</w:t>
            </w:r>
            <w:proofErr w:type="spellEnd"/>
          </w:p>
          <w:p w14:paraId="57A944B3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Analiza grubości ściany, ruchu ściany i jej pogrubienia</w:t>
            </w:r>
          </w:p>
          <w:p w14:paraId="13BD6EF5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Kolorowa mapa perfuzji mięśnia sercowego nakładana na obraz VR</w:t>
            </w:r>
          </w:p>
          <w:p w14:paraId="481D288E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5E01" w14:textId="77777777" w:rsidR="00F51D3B" w:rsidRPr="000A199E" w:rsidRDefault="00F51D3B" w:rsidP="00F51D3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TAK, </w:t>
            </w:r>
          </w:p>
          <w:p w14:paraId="21A9B5B7" w14:textId="3D6144A0" w:rsidR="00F51D3B" w:rsidRPr="000A199E" w:rsidRDefault="00F51D3B" w:rsidP="00F51D3B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F710" w14:textId="6CAEF0E9" w:rsidR="00F51D3B" w:rsidRPr="000A199E" w:rsidRDefault="00F51D3B" w:rsidP="00F51D3B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  <w:r w:rsidRPr="000A199E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F51D3B" w:rsidRPr="000A199E" w14:paraId="470E7AA8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C209" w14:textId="77777777" w:rsidR="00F51D3B" w:rsidRPr="000A199E" w:rsidRDefault="00F51D3B" w:rsidP="00F51D3B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6BAE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Moduł do automatycznego wykrywania i analizy zwapnień w tętnicach wieńcowych, umożliwiający ocenę ryzyka choroby niedokrwiennej serca.</w:t>
            </w:r>
          </w:p>
          <w:p w14:paraId="2023B43A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Funkcje:</w:t>
            </w:r>
          </w:p>
          <w:p w14:paraId="14C5C986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Automatyczna segmentacja zwapnień – identyfikacja zwapnień w tętnicach wieńcowych</w:t>
            </w:r>
          </w:p>
          <w:p w14:paraId="02D0D2DB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- Modyfikacja lokalizacji zwapnień – możliwość ręcznej 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korekty oznaczeń</w:t>
            </w:r>
          </w:p>
          <w:p w14:paraId="2035BF60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Obliczanie wskaźników wapnia:</w:t>
            </w:r>
          </w:p>
          <w:p w14:paraId="48FB98F9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- Skala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Agatstona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 – ocena stopnia zwapnienia</w:t>
            </w:r>
          </w:p>
          <w:p w14:paraId="772863CB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Objętość zwapnień – pomiar objętości w mm³</w:t>
            </w:r>
          </w:p>
          <w:p w14:paraId="63894CB1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Masa wapnia – analiza masy zwapnień</w:t>
            </w:r>
          </w:p>
          <w:p w14:paraId="25501C83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Porównanie wyników z normami baz– analiza ryzyka w zależności od wieku, płci i rasy</w:t>
            </w:r>
          </w:p>
          <w:p w14:paraId="568E9A73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8AE2" w14:textId="77777777" w:rsidR="00F51D3B" w:rsidRPr="000A199E" w:rsidRDefault="00F51D3B" w:rsidP="00F51D3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lastRenderedPageBreak/>
              <w:t xml:space="preserve">TAK, </w:t>
            </w:r>
          </w:p>
          <w:p w14:paraId="37C81D0C" w14:textId="1876C9E9" w:rsidR="00F51D3B" w:rsidRPr="000A199E" w:rsidRDefault="00F51D3B" w:rsidP="00F51D3B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2516" w14:textId="2260853D" w:rsidR="00F51D3B" w:rsidRPr="000A199E" w:rsidRDefault="00F51D3B" w:rsidP="00F51D3B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  <w:r w:rsidRPr="000A199E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F51D3B" w:rsidRPr="000A199E" w14:paraId="15978AAF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5382" w14:textId="77777777" w:rsidR="00F51D3B" w:rsidRPr="000A199E" w:rsidRDefault="00F51D3B" w:rsidP="00F51D3B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0621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Moduł do analizy obrazów CT w celu oceny struktur sercowo-naczyniowych oraz planowania zabiegu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przezcewnikowej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 implantacji zastawki aortalnej (TAVR).</w:t>
            </w:r>
          </w:p>
          <w:p w14:paraId="08E826CA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Funkcje:</w:t>
            </w:r>
          </w:p>
          <w:p w14:paraId="4D24BE2B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Analiza naczyń:</w:t>
            </w:r>
          </w:p>
          <w:p w14:paraId="15A04699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Automatyczna ekstrakcja i oznaczanie tętnic obwodowych</w:t>
            </w:r>
          </w:p>
          <w:p w14:paraId="40C1204B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Usuwanie kości w celu lepszej wizualizacji naczyń</w:t>
            </w:r>
          </w:p>
          <w:p w14:paraId="4C00A660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Możliwość edycji linii centralnej naczyń</w:t>
            </w:r>
          </w:p>
          <w:p w14:paraId="4FFB9581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Analiza serca:</w:t>
            </w:r>
          </w:p>
          <w:p w14:paraId="01A34D89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Segmentacja jam serca</w:t>
            </w:r>
          </w:p>
          <w:p w14:paraId="70E221CF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Automatyczna ekstrakcja tętnic wieńcowych</w:t>
            </w:r>
          </w:p>
          <w:p w14:paraId="2E380660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Analiza zwężeń i blaszek miażdżycowych</w:t>
            </w:r>
          </w:p>
          <w:p w14:paraId="36595FC7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Ocena funkcji serca</w:t>
            </w:r>
          </w:p>
          <w:p w14:paraId="1DBC1309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Analiza korzenia aorty:</w:t>
            </w:r>
          </w:p>
          <w:p w14:paraId="53330D85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Pomiar pierścienia zastawki aortalnej</w:t>
            </w:r>
          </w:p>
          <w:p w14:paraId="689A8B91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- Ocena zatok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Valsalvy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, połączenia zatokowo-rurkowego i wysokości ujść tętnic wieńcowych</w:t>
            </w:r>
          </w:p>
          <w:p w14:paraId="0BE93B3B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Analiza naczyń obwodowych:</w:t>
            </w:r>
          </w:p>
          <w:p w14:paraId="0D91FC16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Pomiar średnicy i długości tętnic</w:t>
            </w:r>
          </w:p>
          <w:p w14:paraId="34808D91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Możliwość korekcji anatomicznej i edycji segmentacji naczyń</w:t>
            </w:r>
          </w:p>
          <w:p w14:paraId="42C3C8A5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Szybkie zapisywanie wyników:</w:t>
            </w:r>
          </w:p>
          <w:p w14:paraId="6BF53B07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Eksport danych w formatach VR, MIP, SCPR</w:t>
            </w:r>
          </w:p>
          <w:p w14:paraId="61EF8009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7A9F" w14:textId="77777777" w:rsidR="00F51D3B" w:rsidRPr="000A199E" w:rsidRDefault="00F51D3B" w:rsidP="00F51D3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TAK, </w:t>
            </w:r>
          </w:p>
          <w:p w14:paraId="3C0FC2FE" w14:textId="59FB01FF" w:rsidR="00F51D3B" w:rsidRPr="000A199E" w:rsidRDefault="00F51D3B" w:rsidP="00F51D3B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6F6D" w14:textId="1C6513A2" w:rsidR="00F51D3B" w:rsidRPr="000A199E" w:rsidRDefault="00F51D3B" w:rsidP="00F51D3B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  <w:r w:rsidRPr="000A199E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F51D3B" w:rsidRPr="000A199E" w14:paraId="0D76B21B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0319" w14:textId="77777777" w:rsidR="00F51D3B" w:rsidRPr="000A199E" w:rsidRDefault="00F51D3B" w:rsidP="00F51D3B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7CEB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Moduł przeznaczony do analizy perfuzji mózgu na podstawie dynamicznych badań CT, wspierający diagnostykę udarów i innych zaburzeń naczyniowych.</w:t>
            </w:r>
          </w:p>
          <w:p w14:paraId="7114054E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Funkcje:</w:t>
            </w:r>
          </w:p>
          <w:p w14:paraId="281C7B8C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Automatyczny przepływ pracy – natychmiastowa analiza danych po załadowaniu obrazów</w:t>
            </w:r>
          </w:p>
          <w:p w14:paraId="67BC6739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Korekcja ruchu – eliminacja artefaktów spowodowanych ruchem pacjenta</w:t>
            </w:r>
          </w:p>
          <w:p w14:paraId="41D0ECD8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Usuwanie tła – lepsza wizualizacja struktur mózgowych poprzez eliminację nieistotnych obszarów</w:t>
            </w:r>
          </w:p>
          <w:p w14:paraId="071AECF8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Analiza krzywych czasowo-gęstościowych – ocena dynamiki przepływu krwi w różnych regionach mózgu</w:t>
            </w:r>
          </w:p>
          <w:p w14:paraId="2F01990C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Obliczanie kluczowych parametrów perfuzji:</w:t>
            </w:r>
          </w:p>
          <w:p w14:paraId="6B59289D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CBF (przepływ krwi w mózgu)</w:t>
            </w:r>
          </w:p>
          <w:p w14:paraId="56780545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CBV (objętość krwi w mózgu)</w:t>
            </w:r>
          </w:p>
          <w:p w14:paraId="556F1A2E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MTT (średni czas przejścia)</w:t>
            </w:r>
          </w:p>
          <w:p w14:paraId="224C490E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TTP (czas do szczytu)</w:t>
            </w:r>
          </w:p>
          <w:p w14:paraId="639B589A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-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Tmax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 (maksymalny czas transportu)</w:t>
            </w:r>
          </w:p>
          <w:p w14:paraId="59A306D4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- Analiza obszarów niedokrwienia – identyfikacja obszarów dotkniętych udarem, różnicowanie rdzenia zawału i obszaru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penumbry</w:t>
            </w:r>
            <w:proofErr w:type="spellEnd"/>
          </w:p>
          <w:p w14:paraId="5E49C8A8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Opcja półautomatycznej segmentacji ROI – ręczne i automatyczne wyznaczanie obszarów zainteresowania</w:t>
            </w:r>
          </w:p>
          <w:p w14:paraId="4FA3C679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- Wielowarstwowa analiza wyników – możliwość nakładania 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wyników perfuzji na inne modalności obrazowe</w:t>
            </w:r>
          </w:p>
          <w:p w14:paraId="77A3B277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E9F2" w14:textId="77777777" w:rsidR="00F51D3B" w:rsidRPr="000A199E" w:rsidRDefault="00F51D3B" w:rsidP="00F51D3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lastRenderedPageBreak/>
              <w:t xml:space="preserve">TAK, </w:t>
            </w:r>
          </w:p>
          <w:p w14:paraId="5E027E02" w14:textId="3978C886" w:rsidR="00F51D3B" w:rsidRPr="000A199E" w:rsidRDefault="00F51D3B" w:rsidP="00F51D3B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F975" w14:textId="46CC083E" w:rsidR="00F51D3B" w:rsidRPr="000A199E" w:rsidRDefault="00F51D3B" w:rsidP="00F51D3B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  <w:r w:rsidRPr="000A199E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F51D3B" w:rsidRPr="000A199E" w14:paraId="7AB2FBD6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A90F" w14:textId="77777777" w:rsidR="00F51D3B" w:rsidRPr="000A199E" w:rsidRDefault="00F51D3B" w:rsidP="00F51D3B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3495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Moduł do wizualizacji dynamicznych badań CT naczyń wewnątrzczaszkowych, wspierający diagnostykę neurologiczną i ocenę przepływu krwi.</w:t>
            </w:r>
          </w:p>
          <w:p w14:paraId="68120B13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Funkcje:</w:t>
            </w:r>
          </w:p>
          <w:p w14:paraId="173FB4AB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Automatyczny przepływ pracy – szybka analiza po załadowaniu obrazów</w:t>
            </w:r>
          </w:p>
          <w:p w14:paraId="0202B2A8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Korekcja ruchu i usuwanie kości – eliminacja artefaktów ruchowych i poprawa jakości wizualizacji</w:t>
            </w:r>
          </w:p>
          <w:p w14:paraId="3C8C82CA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Wyświetlanie dynamicznych zbiorów CT w trybie 3D/4D – analiza wolumetryczna zmian w czasie rzeczywistym</w:t>
            </w:r>
          </w:p>
          <w:p w14:paraId="75825C38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Segmentacja i klasyfikacja naczyń wewnątrzczaszkowych – identyfikacja i oznaczanie tętnic i żył mózgowych</w:t>
            </w:r>
          </w:p>
          <w:p w14:paraId="322B9930" w14:textId="2518C336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Analiza parametrów perfuzji – obliczanie wartości takich jak TTP, MTT, CBF, CBV dla diagnostyki udarów i zmian naczyniowych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B3A0" w14:textId="77777777" w:rsidR="00F51D3B" w:rsidRPr="000A199E" w:rsidRDefault="00F51D3B" w:rsidP="00F51D3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TAK, </w:t>
            </w:r>
          </w:p>
          <w:p w14:paraId="4DA0A020" w14:textId="6FC8E620" w:rsidR="00F51D3B" w:rsidRPr="000A199E" w:rsidRDefault="00F51D3B" w:rsidP="00F51D3B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D5BA" w14:textId="624D33E0" w:rsidR="00F51D3B" w:rsidRPr="000A199E" w:rsidRDefault="00F51D3B" w:rsidP="00F51D3B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  <w:r w:rsidRPr="000A199E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F51D3B" w:rsidRPr="000A199E" w14:paraId="5AC542DB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C8C1" w14:textId="77777777" w:rsidR="00F51D3B" w:rsidRPr="000A199E" w:rsidRDefault="00F51D3B" w:rsidP="00F51D3B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BECC" w14:textId="77777777" w:rsidR="00F51D3B" w:rsidRPr="000A199E" w:rsidRDefault="00F51D3B" w:rsidP="00F51D3B">
            <w:pPr>
              <w:spacing w:before="240"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Moduł do analizy dynamicznych badań CT w czasie rzeczywistym, umożliwiający ocenę przepływu krwi i zmian patologicznych w różnych strukturach anatomicznych.</w:t>
            </w:r>
          </w:p>
          <w:p w14:paraId="6A7E7FE2" w14:textId="77777777" w:rsidR="00F51D3B" w:rsidRPr="000A199E" w:rsidRDefault="00F51D3B" w:rsidP="00F51D3B">
            <w:pPr>
              <w:spacing w:before="240"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Funkcje:</w:t>
            </w:r>
          </w:p>
          <w:p w14:paraId="11FCF0E6" w14:textId="77777777" w:rsidR="00F51D3B" w:rsidRPr="000A199E" w:rsidRDefault="00F51D3B" w:rsidP="00F51D3B">
            <w:pPr>
              <w:spacing w:before="240"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Automatyczny przepływ pracy – analiza danych po załadowaniu obrazów</w:t>
            </w:r>
          </w:p>
          <w:p w14:paraId="2FB25B55" w14:textId="77777777" w:rsidR="00F51D3B" w:rsidRPr="000A199E" w:rsidRDefault="00F51D3B" w:rsidP="00F51D3B">
            <w:pPr>
              <w:spacing w:before="240"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Korekcja ruchu i usuwanie kości – minimalizacja wpływu ruchu pacjenta oraz poprawa jakości obrazów</w:t>
            </w:r>
          </w:p>
          <w:p w14:paraId="6866930F" w14:textId="77777777" w:rsidR="00F51D3B" w:rsidRPr="000A199E" w:rsidRDefault="00F51D3B" w:rsidP="00F51D3B">
            <w:pPr>
              <w:spacing w:before="240"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Wyświetlanie dynamicznych danych CT w trybie 3D/4D – analiza wolumetryczna zmian w czasie rzeczywistym</w:t>
            </w:r>
          </w:p>
          <w:p w14:paraId="008398E6" w14:textId="77777777" w:rsidR="006806C8" w:rsidRPr="000A199E" w:rsidRDefault="00F51D3B" w:rsidP="006806C8">
            <w:pPr>
              <w:spacing w:before="240"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Segmentacja i klasyfikacja naczyń – oznaczanie tętnic i żył oraz analiza ich przepływu</w:t>
            </w:r>
          </w:p>
          <w:p w14:paraId="0402451F" w14:textId="009F7622" w:rsidR="00F51D3B" w:rsidRPr="000A199E" w:rsidRDefault="00F51D3B" w:rsidP="006806C8">
            <w:pPr>
              <w:spacing w:before="240"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Analiza parametrów perfuzji – obliczanie wartości takich jak TTP, MTT, CBF, CBV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35B5" w14:textId="77777777" w:rsidR="00F51D3B" w:rsidRPr="000A199E" w:rsidRDefault="00F51D3B" w:rsidP="00F51D3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TAK, </w:t>
            </w:r>
          </w:p>
          <w:p w14:paraId="662261CB" w14:textId="095D270A" w:rsidR="00F51D3B" w:rsidRPr="000A199E" w:rsidRDefault="00F51D3B" w:rsidP="00F51D3B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970A" w14:textId="263F37D2" w:rsidR="00F51D3B" w:rsidRPr="000A199E" w:rsidRDefault="00F51D3B" w:rsidP="00F51D3B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  <w:r w:rsidRPr="000A199E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F51D3B" w:rsidRPr="000A199E" w14:paraId="2D64E831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958C6" w14:textId="77777777" w:rsidR="00F51D3B" w:rsidRPr="000A199E" w:rsidRDefault="00F51D3B" w:rsidP="00F51D3B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7778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Moduł do segmentacji, ilościowej analizy oraz śledzenia zmian guzków płucnych w kolejnych badaniach CT.</w:t>
            </w:r>
          </w:p>
          <w:p w14:paraId="2BEFFE01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Funkcje:</w:t>
            </w:r>
          </w:p>
          <w:p w14:paraId="30F023D0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Automatyczna segmentacja płuc i tchawicy – precyzyjna identyfikacja struktur anatomicznych</w:t>
            </w:r>
          </w:p>
          <w:p w14:paraId="079AA5ED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Detekcja guzków płucnych – algorytmy AI wspomagające identyfikację zmian</w:t>
            </w:r>
          </w:p>
          <w:p w14:paraId="52DC33E3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Analiza porównawcza badań referencyjnych i kontrolnych – śledzenie zmian w czasie</w:t>
            </w:r>
          </w:p>
          <w:p w14:paraId="64BF6D8B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Obliczanie objętości, średnicy oraz gęstości guzków</w:t>
            </w:r>
          </w:p>
          <w:p w14:paraId="00AF96F3" w14:textId="538D58EA" w:rsidR="00F51D3B" w:rsidRPr="000A199E" w:rsidRDefault="00F51D3B" w:rsidP="006806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Automatyczna analiza wzrostu guzków – pomiar czasu podwojenia objętości i procentowego wzrostu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2D17" w14:textId="77777777" w:rsidR="00F51D3B" w:rsidRPr="000A199E" w:rsidRDefault="00F51D3B" w:rsidP="00F51D3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TAK, </w:t>
            </w:r>
          </w:p>
          <w:p w14:paraId="6B3E94C8" w14:textId="67239C6D" w:rsidR="00F51D3B" w:rsidRPr="000A199E" w:rsidRDefault="00F51D3B" w:rsidP="00F51D3B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B8D0" w14:textId="3482F036" w:rsidR="00F51D3B" w:rsidRPr="000A199E" w:rsidRDefault="00F51D3B" w:rsidP="00F51D3B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1D3B" w:rsidRPr="000A199E" w14:paraId="645D94C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61F3" w14:textId="77777777" w:rsidR="00F51D3B" w:rsidRPr="000A199E" w:rsidRDefault="00F51D3B" w:rsidP="00F51D3B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8C61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Moduł wspomagający identyfikację i analizę guzków płucnych na podstawie badań CT.</w:t>
            </w:r>
          </w:p>
          <w:p w14:paraId="23134945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Funkcje:</w:t>
            </w:r>
          </w:p>
          <w:p w14:paraId="35EEA26D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Automatyczne wykrywanie guzków płucnych – algorytmy AI do identyfikacji podejrzanych zmian</w:t>
            </w:r>
          </w:p>
          <w:p w14:paraId="1ED9F895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- Możliwość ręcznej edycji VOI – precyzyjna korekta 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oznaczeń</w:t>
            </w:r>
          </w:p>
          <w:p w14:paraId="2B221C76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Analiza objętościowa guzków – pomiary objętości, średnicy i gęstości zmian</w:t>
            </w:r>
          </w:p>
          <w:p w14:paraId="1FF970B6" w14:textId="7098F889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Śledzenie wzrostu guzków – analiza zmian wielkości w badaniach kontrolnych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6D2A" w14:textId="77777777" w:rsidR="00F51D3B" w:rsidRPr="000A199E" w:rsidRDefault="00F51D3B" w:rsidP="00F51D3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lastRenderedPageBreak/>
              <w:t xml:space="preserve">TAK, </w:t>
            </w:r>
          </w:p>
          <w:p w14:paraId="3F65A9E5" w14:textId="1CC4C91D" w:rsidR="00F51D3B" w:rsidRPr="000A199E" w:rsidRDefault="00F51D3B" w:rsidP="00F51D3B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7D60" w14:textId="1E46225C" w:rsidR="00F51D3B" w:rsidRPr="000A199E" w:rsidRDefault="00F51D3B" w:rsidP="00F51D3B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1D3B" w:rsidRPr="000A199E" w14:paraId="2A1B19FF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3F65" w14:textId="77777777" w:rsidR="00F51D3B" w:rsidRPr="000A199E" w:rsidRDefault="00F51D3B" w:rsidP="00F51D3B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099A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Moduł do analizy wątroby na podstawie obrazów CT, umożliwiający segmentację narządu, ekstrakcję naczyń oraz analizę objętościową zmian.</w:t>
            </w:r>
          </w:p>
          <w:p w14:paraId="449A3B1A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Funkcje:</w:t>
            </w:r>
          </w:p>
          <w:p w14:paraId="6BDA2C7C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Automatyczna segmentacja wątroby – precyzyjne oznaczanie konturów wątroby</w:t>
            </w:r>
          </w:p>
          <w:p w14:paraId="2BE97B4C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Możliwość ręcznej edycji segmentacji – dostosowanie konturów w razie potrzeby</w:t>
            </w:r>
          </w:p>
          <w:p w14:paraId="372BDBF7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Ekstrakcja naczyń wątrobowych – automatyczna identyfikacja tętnic, żył i ich gałęzi</w:t>
            </w:r>
          </w:p>
          <w:p w14:paraId="28A265E7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Analiza objętościowa zmian w wątrobie – pomiar i klasyfikacja zmian patologicznych</w:t>
            </w:r>
          </w:p>
          <w:p w14:paraId="143DC828" w14:textId="37838419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- Podział wątroby na segmenty – analiza zgodna z klasyfikacją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Couinauda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C53D" w14:textId="77777777" w:rsidR="00F51D3B" w:rsidRPr="000A199E" w:rsidRDefault="00F51D3B" w:rsidP="00F51D3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TAK, </w:t>
            </w:r>
          </w:p>
          <w:p w14:paraId="21345E6E" w14:textId="34F98868" w:rsidR="00F51D3B" w:rsidRPr="000A199E" w:rsidRDefault="00F51D3B" w:rsidP="00F51D3B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768C4" w14:textId="03A0D5A1" w:rsidR="00F51D3B" w:rsidRPr="000A199E" w:rsidRDefault="00F51D3B" w:rsidP="00F51D3B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1D3B" w:rsidRPr="000A199E" w14:paraId="6B61A97F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F1A8" w14:textId="77777777" w:rsidR="00F51D3B" w:rsidRPr="000A199E" w:rsidRDefault="00F51D3B" w:rsidP="00F51D3B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61CD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moduł do oceny wątroby, uwzględniający planowanie operacyjne, analizę dróg żółciowych (MRCP) oraz podział na obszary unaczynienia.</w:t>
            </w:r>
          </w:p>
          <w:p w14:paraId="35A4C845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Funkcje:</w:t>
            </w:r>
          </w:p>
          <w:p w14:paraId="0DA3CDE5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Swobodna segmentacja wątroby – umożliwia precyzyjne planowanie resekcji chirurgicznej</w:t>
            </w:r>
          </w:p>
          <w:p w14:paraId="601E80F6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Obliczanie objętości resekcji – pomiar pozostałej objętości wątroby po zabiegu</w:t>
            </w:r>
          </w:p>
          <w:p w14:paraId="0D46551B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Analiza obszarów naczyniowych – podział wątroby na segmenty zgodnie z układem naczyń</w:t>
            </w:r>
          </w:p>
          <w:p w14:paraId="5E3BAA53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Obsługa MRCP – analiza dróg żółciowych na podstawie obrazów rezonansu magnetycznego</w:t>
            </w:r>
          </w:p>
          <w:p w14:paraId="6826773F" w14:textId="4B6F9550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Zaawansowana wizualizacja 3D – możliwość nałożenia map unaczynienia i dróg żółciowych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B88B" w14:textId="77777777" w:rsidR="00F51D3B" w:rsidRPr="000A199E" w:rsidRDefault="00F51D3B" w:rsidP="00F51D3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TAK, </w:t>
            </w:r>
          </w:p>
          <w:p w14:paraId="26B99517" w14:textId="04AD6033" w:rsidR="00F51D3B" w:rsidRPr="000A199E" w:rsidRDefault="00F51D3B" w:rsidP="00F51D3B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47BB" w14:textId="4C30296D" w:rsidR="00F51D3B" w:rsidRPr="000A199E" w:rsidRDefault="00F51D3B" w:rsidP="00F51D3B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51D3B" w:rsidRPr="000A199E" w14:paraId="4A50CDCD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F807" w14:textId="77777777" w:rsidR="00F51D3B" w:rsidRPr="000A199E" w:rsidRDefault="00F51D3B" w:rsidP="00F51D3B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04F2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Moduł przeznaczony do oceny perfuzji narządów na podstawie dynamicznych badań CT, umożliwiający ilościową analizę przepływu krwi w różnych strukturach anatomicznych.</w:t>
            </w:r>
          </w:p>
          <w:p w14:paraId="646E78BA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Funkcje:</w:t>
            </w:r>
          </w:p>
          <w:p w14:paraId="7D1A55FA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Korekcja ruchu – sztywna i elastyczna rejestracja obrazów w celu poprawy dokładności analizy</w:t>
            </w:r>
          </w:p>
          <w:p w14:paraId="766152ED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Automatyczna segmentacja tkanek miękkich – usuwanie struktur kostnych dla lepszej wizualizacji naczyń</w:t>
            </w:r>
          </w:p>
          <w:p w14:paraId="0EB738B9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Obliczanie parametrów perfuzji:</w:t>
            </w:r>
          </w:p>
          <w:p w14:paraId="2607D6F8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BV (objętość krwi)</w:t>
            </w:r>
          </w:p>
          <w:p w14:paraId="15CE9FB2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BF (przepływ krwi)</w:t>
            </w:r>
          </w:p>
          <w:p w14:paraId="32D11A99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HAP (perfuzja tętnicza)</w:t>
            </w:r>
          </w:p>
          <w:p w14:paraId="1AF63C7F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PVP (perfuzja wrotna)</w:t>
            </w:r>
          </w:p>
          <w:p w14:paraId="737B909A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HPI (wskaźnik perfuzji wątrobowej)</w:t>
            </w:r>
          </w:p>
          <w:p w14:paraId="66675430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MTT (średni czas przejścia)</w:t>
            </w:r>
          </w:p>
          <w:p w14:paraId="2515932D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TTP (czas do szczytu)</w:t>
            </w:r>
          </w:p>
          <w:p w14:paraId="47BBE1BD" w14:textId="77777777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ab/>
              <w:t>- PS (przepuszczalność naczyń)</w:t>
            </w:r>
          </w:p>
          <w:p w14:paraId="7B75EA99" w14:textId="12BFFCED" w:rsidR="00F51D3B" w:rsidRPr="000A199E" w:rsidRDefault="00F51D3B" w:rsidP="00F51D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Analiza ROI – możliwość wyboru regionów zainteresowania i porównania statystycznego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CA87" w14:textId="77777777" w:rsidR="00F51D3B" w:rsidRPr="000A199E" w:rsidRDefault="00F51D3B" w:rsidP="00F51D3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TAK, </w:t>
            </w:r>
          </w:p>
          <w:p w14:paraId="75B5E96A" w14:textId="209F97DA" w:rsidR="00F51D3B" w:rsidRPr="000A199E" w:rsidRDefault="00F51D3B" w:rsidP="00F51D3B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6ED5" w14:textId="6EB20D51" w:rsidR="00F51D3B" w:rsidRPr="000A199E" w:rsidRDefault="00F51D3B" w:rsidP="00F51D3B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D223F0" w:rsidRPr="000A199E" w14:paraId="44305AB6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7CB30" w14:textId="77777777" w:rsidR="00D223F0" w:rsidRPr="000A199E" w:rsidRDefault="00D223F0" w:rsidP="00D223F0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C49F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Moduł do analizy obrazów CT uzyskanych przy różnych napięciach lampy rentgenowskiej, umożliwiający ocenę składu chemicznego tkanek oraz materiałów kontrastowych.</w:t>
            </w:r>
          </w:p>
          <w:p w14:paraId="4DC7CCB2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Funkcje:</w:t>
            </w:r>
          </w:p>
          <w:p w14:paraId="0504A6B4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- Analiza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monoenergetyczna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 – generowanie obrazów odpowiadających różnym poziomom energii</w:t>
            </w:r>
          </w:p>
          <w:p w14:paraId="1E7BF94C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Wirtualne usuwanie kości – eliminacja struktur kostnych dla lepszej wizualizacji tkanek miękkich i naczyń</w:t>
            </w:r>
          </w:p>
          <w:p w14:paraId="15178B0A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Analiza składu materiałowego – generowanie obrazów na bazie wody, jodu, wapnia, kwasu moczowego i innych substancji</w:t>
            </w:r>
          </w:p>
          <w:p w14:paraId="433DBB7A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Obliczanie liczby atomowej oraz gęstości elektronowej tkanek – zaawansowana analiza różnic w składzie chemicznym</w:t>
            </w:r>
          </w:p>
          <w:p w14:paraId="324DFDAE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Tworzenie histogramów i krzywych spektralnych – umożliwia porównanie charakterystyki różnych tkanek</w:t>
            </w:r>
          </w:p>
          <w:p w14:paraId="5DBAA243" w14:textId="6A56C1EC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Wsparcie dla diagnostyki kamieni nerkowych i dny moczanowej – identyfikacja złogów wapniowych i moczanowych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BF7F" w14:textId="77777777" w:rsidR="00D223F0" w:rsidRPr="000A199E" w:rsidRDefault="00D223F0" w:rsidP="00D223F0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lastRenderedPageBreak/>
              <w:t xml:space="preserve">TAK, </w:t>
            </w:r>
          </w:p>
          <w:p w14:paraId="5BEFDC86" w14:textId="066524C3" w:rsidR="00D223F0" w:rsidRPr="000A199E" w:rsidRDefault="00D223F0" w:rsidP="00D223F0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E802" w14:textId="7BCF5252" w:rsidR="00D223F0" w:rsidRPr="000A199E" w:rsidRDefault="00D223F0" w:rsidP="00D223F0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  <w:r w:rsidRPr="000A199E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D223F0" w:rsidRPr="000A199E" w14:paraId="2E6A3DE9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7272" w14:textId="77777777" w:rsidR="00D223F0" w:rsidRPr="000A199E" w:rsidRDefault="00D223F0" w:rsidP="00D223F0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CF23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Moduł do analizy struktury kostnej, umożliwiający automatyczne etykietowanie żeber i kręgosłupa oraz generowanie zakrzywionych rekonstrukcji MPR w celu diagnozowania urazów i deformacji.</w:t>
            </w:r>
          </w:p>
          <w:p w14:paraId="71785418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Funkcje:</w:t>
            </w:r>
          </w:p>
          <w:p w14:paraId="303F0984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Automatyczna segmentacja i etykietowanie żeber – identyfikacja i numeracja żeber w celu ułatwienia diagnostyki</w:t>
            </w:r>
          </w:p>
          <w:p w14:paraId="7D5CDCE6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Możliwość ręcznej korekty etykiet – użytkownik może dostosować etykietowanie</w:t>
            </w:r>
          </w:p>
          <w:p w14:paraId="6E935C7D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Segmentacja i etykietowanie kręgów – automatyczna klasyfikacja kręgów z możliwością edycji</w:t>
            </w:r>
          </w:p>
          <w:p w14:paraId="265007D8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Widoki zakrzywione MPR dla analizy żeber – umożliwiają ocenę złamań i deformacji</w:t>
            </w:r>
          </w:p>
          <w:p w14:paraId="6749BA9D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Identyfikacja złamań żeber – automatyczne wykrywanie przerwań struktury kostnej</w:t>
            </w:r>
          </w:p>
          <w:p w14:paraId="12890E60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Porównawcza analiza badań kontrolnych – ocena progresji urazów lub zmian patologicznych</w:t>
            </w:r>
          </w:p>
          <w:p w14:paraId="19D4755B" w14:textId="1D5A72EC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Wsadowa rekonstrukcja obrazów dysków międzykręgowych – narzędzie do szybkiej analizy struktur kręgosłupa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6CA0" w14:textId="77777777" w:rsidR="00D223F0" w:rsidRPr="000A199E" w:rsidRDefault="00D223F0" w:rsidP="00D223F0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TAK, </w:t>
            </w:r>
          </w:p>
          <w:p w14:paraId="06A6D3CB" w14:textId="199FF465" w:rsidR="00D223F0" w:rsidRPr="000A199E" w:rsidRDefault="00D223F0" w:rsidP="00D223F0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BAE8" w14:textId="3C2BFD46" w:rsidR="00D223F0" w:rsidRPr="000A199E" w:rsidRDefault="00D223F0" w:rsidP="00D223F0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D223F0" w:rsidRPr="000A199E" w14:paraId="004C39C3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0E86" w14:textId="77777777" w:rsidR="00D223F0" w:rsidRPr="000A199E" w:rsidRDefault="00D223F0" w:rsidP="00D223F0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8C31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Moduł przeznaczony do kompleksowej analizy sercowo-naczyniowej, łączący segmentację naczyń, ocenę funkcji serca oraz analizę zwężeń i blaszek miażdżycowych.</w:t>
            </w:r>
          </w:p>
          <w:p w14:paraId="381ED692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Funkcje:</w:t>
            </w:r>
          </w:p>
          <w:p w14:paraId="121A6BAF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Usuwanie kości i ekstrakcja naczyń – automatyczne usuwanie kości w celu lepszej wizualizacji naczyń</w:t>
            </w:r>
          </w:p>
          <w:p w14:paraId="1AA1DC2A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Ekstrakcja linii centralnej naczyń – identyfikacja głównych naczyń i oznaczanie ich przebiegu</w:t>
            </w:r>
          </w:p>
          <w:p w14:paraId="4E87E497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Segmentacja jam serca – analiza objętości i funkcji serca</w:t>
            </w:r>
          </w:p>
          <w:p w14:paraId="4E594A93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Ekstrakcja tętnic wieńcowych – automatyczna identyfikacja tętnic wieńcowych (RCA, LM, CX, LAD)</w:t>
            </w:r>
          </w:p>
          <w:p w14:paraId="528EBB73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Analiza zwężeń i blaszek miażdżycowych – oznaczanie zmian, pomiary średnicy światła, długości zwężenia oraz ocena stopnia niedrożności</w:t>
            </w:r>
          </w:p>
          <w:p w14:paraId="48BA00A5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Ocena funkcji serca – analiza kurczliwości, objętości komór i frakcji wyrzutowej</w:t>
            </w:r>
          </w:p>
          <w:p w14:paraId="22B799ED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Analiza korzenia aorty – pomiar pierścienia zastawki aortalnej i kluczowych struktur anatomicznych</w:t>
            </w:r>
          </w:p>
          <w:p w14:paraId="7898E6B8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Analiza naczyń obwodowych – pomiar średnicy i morfologii tętnic kończyn dolnych</w:t>
            </w:r>
          </w:p>
          <w:p w14:paraId="7CF621F6" w14:textId="31F788B3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- Możliwość fuzji danych – analiza sercowo-naczyniowa z 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wykorzystaniem fuzji różnych modalności obrazowania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0F36" w14:textId="77777777" w:rsidR="00D223F0" w:rsidRPr="000A199E" w:rsidRDefault="00D223F0" w:rsidP="00D223F0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lastRenderedPageBreak/>
              <w:t xml:space="preserve">TAK, </w:t>
            </w:r>
          </w:p>
          <w:p w14:paraId="0981E12B" w14:textId="1131491C" w:rsidR="00D223F0" w:rsidRPr="000A199E" w:rsidRDefault="00D223F0" w:rsidP="00D223F0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D967" w14:textId="7EA03E64" w:rsidR="00D223F0" w:rsidRPr="000A199E" w:rsidRDefault="00D223F0" w:rsidP="00D223F0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D223F0" w:rsidRPr="000A199E" w14:paraId="1ECBF059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7EF4B" w14:textId="77777777" w:rsidR="00D223F0" w:rsidRPr="000A199E" w:rsidRDefault="00D223F0" w:rsidP="00D223F0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40B4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Analiza perfuzji nowotworów mózgu</w:t>
            </w:r>
          </w:p>
          <w:p w14:paraId="204EFFFA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Moduł przeznaczony do oceny przepływu krwi w nowotworach mózgu na podstawie badań CT, wspomagający diagnostykę i planowanie terapii.</w:t>
            </w:r>
          </w:p>
          <w:p w14:paraId="11BED158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Funkcje:</w:t>
            </w:r>
          </w:p>
          <w:p w14:paraId="6071E74C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Automatyczne przetwarzanie przepływu pracy</w:t>
            </w:r>
          </w:p>
          <w:p w14:paraId="0CC32FA5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Korekcja ruchu w celu poprawy jakości obrazu</w:t>
            </w:r>
          </w:p>
          <w:p w14:paraId="37078909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Usuwanie tła dla lepszej wizualizacji przepływu krwi</w:t>
            </w:r>
          </w:p>
          <w:p w14:paraId="3720EBAC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Obliczanie parametrów perfuzji: CBF (przepływ krwi), CBV (objętość krwi), MTT (średni czas przejścia), TTP (czas do szczytu), PS (przepuszczalność naczyń)</w:t>
            </w:r>
          </w:p>
          <w:p w14:paraId="7323F911" w14:textId="00440104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Analiza krzywych czasowo-gęstościowych dla obszaru nowotworu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5D03" w14:textId="77777777" w:rsidR="00D223F0" w:rsidRPr="000A199E" w:rsidRDefault="00D223F0" w:rsidP="00D223F0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TAK, </w:t>
            </w:r>
          </w:p>
          <w:p w14:paraId="461705E0" w14:textId="573FF27D" w:rsidR="00D223F0" w:rsidRPr="000A199E" w:rsidRDefault="00D223F0" w:rsidP="00D223F0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3039" w14:textId="5B960B60" w:rsidR="00D223F0" w:rsidRPr="000A199E" w:rsidRDefault="00D223F0" w:rsidP="00D223F0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  <w:r w:rsidRPr="000A199E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D223F0" w:rsidRPr="000A199E" w14:paraId="342DBF8D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836D" w14:textId="77777777" w:rsidR="00D223F0" w:rsidRPr="000A199E" w:rsidRDefault="00D223F0" w:rsidP="00D223F0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49AE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Moduł do zaawansowanej analizy ilościowej, umożliwiający precyzyjną lokalizację zmian poprzez automatyczne etykietowanie struktur kostnych.</w:t>
            </w:r>
          </w:p>
          <w:p w14:paraId="3D8980A9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Funkcje:</w:t>
            </w:r>
          </w:p>
          <w:p w14:paraId="5F19B52D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Automatyczna identyfikacja i etykietowanie żeber</w:t>
            </w:r>
          </w:p>
          <w:p w14:paraId="78485AC2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Automatyczna identyfikacja i etykietowanie kręgów</w:t>
            </w:r>
          </w:p>
          <w:p w14:paraId="0ACEB566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Możliwość ręcznej korekty etykiet</w:t>
            </w:r>
          </w:p>
          <w:p w14:paraId="3711B357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Ułatwienie lokalizacji zmian chorobowych w obrazach multimodalnych</w:t>
            </w:r>
          </w:p>
          <w:p w14:paraId="2DFFEB4E" w14:textId="3D19EDAB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Integracja z analizą ilościową VOI i statystycznymi tabelami wyników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8387" w14:textId="77777777" w:rsidR="00D223F0" w:rsidRPr="000A199E" w:rsidRDefault="00D223F0" w:rsidP="00D223F0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TAK, </w:t>
            </w:r>
          </w:p>
          <w:p w14:paraId="4DF2C8BB" w14:textId="1C2593AF" w:rsidR="00D223F0" w:rsidRPr="000A199E" w:rsidRDefault="00D223F0" w:rsidP="00D223F0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8D04" w14:textId="18B49CDC" w:rsidR="00D223F0" w:rsidRPr="000A199E" w:rsidRDefault="00D223F0" w:rsidP="00D223F0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D223F0" w:rsidRPr="000A199E" w14:paraId="573DA3F4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FF6E" w14:textId="77777777" w:rsidR="00D223F0" w:rsidRPr="000A199E" w:rsidRDefault="00D223F0" w:rsidP="00D223F0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A646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Moduł do fuzji danych metabolicznych i anatomicznych dla różnych modalności obrazowania PET, zapewniający efektywną analizę chorób.</w:t>
            </w:r>
          </w:p>
          <w:p w14:paraId="7042B513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Funkcje:</w:t>
            </w:r>
          </w:p>
          <w:p w14:paraId="4A299E9A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Obsługa wielu modalności: PET/CT, PET/MR, SPECT/CT, CT, MR</w:t>
            </w:r>
          </w:p>
          <w:p w14:paraId="39B647CC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Automatyczna rejestracja danych pochodzących z różnych skanerów</w:t>
            </w:r>
          </w:p>
          <w:p w14:paraId="20ED2C63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Możliwość dostosowania układów wyświetlania i przepływu pracy użytkownika</w:t>
            </w:r>
          </w:p>
          <w:p w14:paraId="45CC8C2F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Narzędzia do przetwarzania wsadowego i generowania obrazów według preferencji użytkownika</w:t>
            </w:r>
          </w:p>
          <w:p w14:paraId="532AC615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Możliwość zapisu zakładek i ponownego wczytywania ustawień</w:t>
            </w:r>
          </w:p>
          <w:p w14:paraId="2AFDF9C2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Zaawansowane narzędzia analizy ilościowej:</w:t>
            </w:r>
          </w:p>
          <w:p w14:paraId="6C63510E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- Jednostki pomiarowe: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SUVbw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SUVbsa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SUVlbm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Bq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/ml, %</w:t>
            </w:r>
          </w:p>
          <w:p w14:paraId="39296E29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Obliczanie wskaźników MTV, T/N, TLG dla oceny guzów</w:t>
            </w:r>
          </w:p>
          <w:p w14:paraId="05740047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Narzędzia do symetrycznej analizy regionów mózgu</w:t>
            </w:r>
          </w:p>
          <w:p w14:paraId="374AD6EF" w14:textId="4E3B4E0D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Statystyczna analiza danych VOI i ROI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33A5" w14:textId="77777777" w:rsidR="00D223F0" w:rsidRPr="000A199E" w:rsidRDefault="00D223F0" w:rsidP="00D223F0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TAK, </w:t>
            </w:r>
          </w:p>
          <w:p w14:paraId="4D245C99" w14:textId="0B802280" w:rsidR="00D223F0" w:rsidRPr="000A199E" w:rsidRDefault="00D223F0" w:rsidP="00D223F0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4841" w14:textId="44A8D1CF" w:rsidR="00D223F0" w:rsidRPr="000A199E" w:rsidRDefault="00D223F0" w:rsidP="00D223F0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D223F0" w:rsidRPr="000A199E" w14:paraId="62CF7450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356E" w14:textId="77777777" w:rsidR="00D223F0" w:rsidRPr="000A199E" w:rsidRDefault="00D223F0" w:rsidP="00D223F0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023E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Moduł umożliwiający jednoczesne przeglądanie dwóch zestawów danych w osobnych oknach dla lepszej analizy multimodalnej.</w:t>
            </w:r>
          </w:p>
          <w:p w14:paraId="6D98F4EA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Funkcje:</w:t>
            </w:r>
          </w:p>
          <w:p w14:paraId="1FF8A088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Układ Dual Viewer do równoczesnej analizy dwóch badań</w:t>
            </w:r>
          </w:p>
          <w:p w14:paraId="20334E0F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Obsługa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danych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z PET/CT, PET/MR, SPECT/CT, CT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MR</w:t>
            </w:r>
          </w:p>
          <w:p w14:paraId="6B466851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Możliwość synchronizacji przeglądania obrazów</w:t>
            </w:r>
          </w:p>
          <w:p w14:paraId="071CE796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Narzędzia do ręcznej i automatycznej rejestracji danych</w:t>
            </w:r>
          </w:p>
          <w:p w14:paraId="4F917EAC" w14:textId="7AED183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Możliwość zapisywania ustawień i konfiguracji przeglądania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F50E" w14:textId="77777777" w:rsidR="00D223F0" w:rsidRPr="000A199E" w:rsidRDefault="00D223F0" w:rsidP="00D223F0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TAK, </w:t>
            </w:r>
          </w:p>
          <w:p w14:paraId="1BB571CA" w14:textId="0FB41CB0" w:rsidR="00D223F0" w:rsidRPr="000A199E" w:rsidRDefault="00D223F0" w:rsidP="00D223F0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1C0A" w14:textId="66B5EBB2" w:rsidR="00D223F0" w:rsidRPr="000A199E" w:rsidRDefault="00D223F0" w:rsidP="00D223F0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D223F0" w:rsidRPr="000A199E" w14:paraId="49C1FE04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C6B36" w14:textId="77777777" w:rsidR="00D223F0" w:rsidRPr="000A199E" w:rsidRDefault="00D223F0" w:rsidP="00D223F0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AE34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Moduł przeznaczony do zaawansowanej analizy obrazów PET z automatyczną segmentacją zmian chorobowych.</w:t>
            </w:r>
          </w:p>
          <w:p w14:paraId="1039D710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Funkcje:</w:t>
            </w:r>
          </w:p>
          <w:p w14:paraId="15FC2FF2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Automatyczna segmentacja zmian chorobowych w obrazach PET</w:t>
            </w:r>
          </w:p>
          <w:p w14:paraId="06C8140F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Możliwość ręcznej edycji konturów zmian</w:t>
            </w:r>
          </w:p>
          <w:p w14:paraId="44B63F51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Narzędzia do statystycznej analizy aktywności metabolicznej</w:t>
            </w:r>
          </w:p>
          <w:p w14:paraId="1EA7E54A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Zestawienie danych w postaci tabel i wykresów</w:t>
            </w:r>
          </w:p>
          <w:p w14:paraId="1729D960" w14:textId="2A13F9B6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Obsługa fuzji obrazów PET/CT oraz PET/MR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8CF0" w14:textId="77777777" w:rsidR="00D223F0" w:rsidRPr="000A199E" w:rsidRDefault="00D223F0" w:rsidP="00D223F0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lastRenderedPageBreak/>
              <w:t xml:space="preserve">TAK, </w:t>
            </w:r>
          </w:p>
          <w:p w14:paraId="3B84FAC9" w14:textId="7BAEBA83" w:rsidR="00D223F0" w:rsidRPr="000A199E" w:rsidRDefault="00D223F0" w:rsidP="00D223F0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D2B9" w14:textId="6C1FE86C" w:rsidR="00D223F0" w:rsidRPr="000A199E" w:rsidRDefault="00D223F0" w:rsidP="00D223F0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D223F0" w:rsidRPr="000A199E" w14:paraId="3F5E7B38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786A" w14:textId="77777777" w:rsidR="00D223F0" w:rsidRPr="000A199E" w:rsidRDefault="00D223F0" w:rsidP="00D223F0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F667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Moduł umożliwiający automatyczną segmentację narządów w obrazach CT, skoncentrowany na wątrobie i płucach, dla precyzyjnej analizy multimodalnej.</w:t>
            </w:r>
          </w:p>
          <w:p w14:paraId="615E85D6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Funkcje:</w:t>
            </w:r>
          </w:p>
          <w:p w14:paraId="02415A55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Automatyczna segmentacja wątroby i płuc</w:t>
            </w:r>
          </w:p>
          <w:p w14:paraId="20331E76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Możliwość ręcznej korekty wyników segmentacji</w:t>
            </w:r>
          </w:p>
          <w:p w14:paraId="64245575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Analiza objętościowa i strukturalna segmentowanych narządów</w:t>
            </w:r>
          </w:p>
          <w:p w14:paraId="44294F1A" w14:textId="60EF4A03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Wsparcie dla dalszej analizy multimodalnej z obrazami PET/CT i PET/MR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2D21" w14:textId="77777777" w:rsidR="00D223F0" w:rsidRPr="000A199E" w:rsidRDefault="00D223F0" w:rsidP="00D223F0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TAK, </w:t>
            </w:r>
          </w:p>
          <w:p w14:paraId="7FCC750E" w14:textId="638B353C" w:rsidR="00D223F0" w:rsidRPr="000A199E" w:rsidRDefault="00D223F0" w:rsidP="00D223F0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8768" w14:textId="1F24727E" w:rsidR="00D223F0" w:rsidRPr="000A199E" w:rsidRDefault="00D223F0" w:rsidP="00D223F0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D223F0" w:rsidRPr="000A199E" w14:paraId="4164EDB5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42D9" w14:textId="77777777" w:rsidR="00D223F0" w:rsidRPr="000A199E" w:rsidRDefault="00D223F0" w:rsidP="00D223F0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0CE6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Moduł przeznaczony do zaawansowanej analizy onkologicznej, umożliwiający ocenę progresji nowotworu i odpowiedzi na leczenie poprzez porównanie badań kontrolnych.</w:t>
            </w:r>
          </w:p>
          <w:p w14:paraId="14FBACB9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Funkcje:</w:t>
            </w:r>
          </w:p>
          <w:p w14:paraId="161DEE88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Możliwość wyświetlania do 10 punktów czasowych jednocześnie</w:t>
            </w:r>
          </w:p>
          <w:p w14:paraId="15548929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Obsługa układów PET/CT i PET/MR</w:t>
            </w:r>
          </w:p>
          <w:p w14:paraId="671EB4BF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- Jednostki: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SUVlbm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SUVbw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SUVbsa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Bq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/ml, %</w:t>
            </w:r>
          </w:p>
          <w:p w14:paraId="2008EED6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Narzędzia do rejestracji badań kontrolnych</w:t>
            </w:r>
          </w:p>
          <w:p w14:paraId="11BF4D5B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Automatyczna segmentacja i oznaczanie zmian w obrazach anatomicznych i funkcjonalnych</w:t>
            </w:r>
          </w:p>
          <w:p w14:paraId="730745B7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Ocena odpowiedzi na leczenie zgodnie z kryteriami PERCIST i RECIST</w:t>
            </w:r>
          </w:p>
          <w:p w14:paraId="09236CE8" w14:textId="6B8E7754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Obliczanie wskaźników: PEAK, MTV, TLG dla analizy guzów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F4D7" w14:textId="77777777" w:rsidR="00D223F0" w:rsidRPr="000A199E" w:rsidRDefault="00D223F0" w:rsidP="00D223F0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TAK, </w:t>
            </w:r>
          </w:p>
          <w:p w14:paraId="2F15AD3D" w14:textId="1555A6A9" w:rsidR="00D223F0" w:rsidRPr="000A199E" w:rsidRDefault="00D223F0" w:rsidP="00D223F0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D666" w14:textId="54491DF8" w:rsidR="00D223F0" w:rsidRPr="000A199E" w:rsidRDefault="00D223F0" w:rsidP="00D223F0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D223F0" w:rsidRPr="000A199E" w14:paraId="4491040B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4D5F" w14:textId="77777777" w:rsidR="00D223F0" w:rsidRPr="000A199E" w:rsidRDefault="00D223F0" w:rsidP="00D223F0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FFFA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Moduł wspomagający analizę onkologiczną poprzez automatyczne etykietowanie żeber i kręgosłupa w obrazach CT.</w:t>
            </w:r>
          </w:p>
          <w:p w14:paraId="79ECE0ED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Funkcje:</w:t>
            </w:r>
          </w:p>
          <w:p w14:paraId="0F7DCC67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Automatyczna identyfikacja i etykietowanie żeber</w:t>
            </w:r>
          </w:p>
          <w:p w14:paraId="681738E6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Automatyczna identyfikacja i etykietowanie kręgów</w:t>
            </w:r>
          </w:p>
          <w:p w14:paraId="5DEEB335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Możliwość ręcznej korekty etykiet</w:t>
            </w:r>
          </w:p>
          <w:p w14:paraId="779FFC04" w14:textId="295DE86C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Wsparcie dla precyzyjnej lokalizacji zmian nowotworowych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4DDB" w14:textId="77777777" w:rsidR="00D223F0" w:rsidRPr="000A199E" w:rsidRDefault="00D223F0" w:rsidP="00D223F0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TAK, </w:t>
            </w:r>
          </w:p>
          <w:p w14:paraId="4F9422BC" w14:textId="2A797D23" w:rsidR="00D223F0" w:rsidRPr="000A199E" w:rsidRDefault="00D223F0" w:rsidP="00D223F0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54C0" w14:textId="140F96E7" w:rsidR="00D223F0" w:rsidRPr="000A199E" w:rsidRDefault="00D223F0" w:rsidP="00D223F0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D223F0" w:rsidRPr="000A199E" w14:paraId="19985A66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A56B" w14:textId="77777777" w:rsidR="00D223F0" w:rsidRPr="000A199E" w:rsidRDefault="00D223F0" w:rsidP="00D223F0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B308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Moduł umożliwiający automatyczną segmentację struktur anatomicznych w obrazach CT dla precyzyjnej analizy onkologicznej.</w:t>
            </w:r>
          </w:p>
          <w:p w14:paraId="5570E151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Funkcje:</w:t>
            </w:r>
          </w:p>
          <w:p w14:paraId="6680CF18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Automatyczna segmentacja ogólnych struktur w obrazach CT</w:t>
            </w:r>
          </w:p>
          <w:p w14:paraId="7695B06B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Możliwość ręcznej edycji i dostosowywania konturów</w:t>
            </w:r>
          </w:p>
          <w:p w14:paraId="679DFDDE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Analiza objętościowa wybranych regionów</w:t>
            </w:r>
          </w:p>
          <w:p w14:paraId="4495EFE2" w14:textId="33211760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Wsparcie dla identyfikacji i klasyfikacji zmian nowotworowych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7CAB" w14:textId="77777777" w:rsidR="00D223F0" w:rsidRPr="000A199E" w:rsidRDefault="00D223F0" w:rsidP="00D223F0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TAK, </w:t>
            </w:r>
          </w:p>
          <w:p w14:paraId="47208E2A" w14:textId="36DD67D7" w:rsidR="00D223F0" w:rsidRPr="000A199E" w:rsidRDefault="00D223F0" w:rsidP="00D223F0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ABA9" w14:textId="351CCD4C" w:rsidR="00D223F0" w:rsidRPr="000A199E" w:rsidRDefault="00D223F0" w:rsidP="00D223F0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D223F0" w:rsidRPr="000A199E" w14:paraId="7915FA43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3F2D" w14:textId="77777777" w:rsidR="00D223F0" w:rsidRPr="000A199E" w:rsidRDefault="00D223F0" w:rsidP="00D223F0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E05D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Moduł umożliwiający automatyczną segmentację narządów w obrazach CT, skoncentrowany na wątrobie i płucach, dla precyzyjnej analizy onkologicznej.</w:t>
            </w:r>
          </w:p>
          <w:p w14:paraId="30622BB9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Funkcje:</w:t>
            </w:r>
          </w:p>
          <w:p w14:paraId="41342D2D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Automatyczna segmentacja wątroby i płuc</w:t>
            </w:r>
          </w:p>
          <w:p w14:paraId="09B5F071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Możliwość ręcznej korekty wyników segmentacji</w:t>
            </w:r>
          </w:p>
          <w:p w14:paraId="23D5D168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 Analiza objętościowa wybranych obszarów</w:t>
            </w:r>
          </w:p>
          <w:p w14:paraId="38D58980" w14:textId="5CCF38A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Wsparcie dla dalszej analizy zmian nowotworowych i porównywania badań kontrolnych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4F83" w14:textId="77777777" w:rsidR="00D223F0" w:rsidRPr="000A199E" w:rsidRDefault="00D223F0" w:rsidP="00D223F0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lastRenderedPageBreak/>
              <w:t xml:space="preserve">TAK, </w:t>
            </w:r>
          </w:p>
          <w:p w14:paraId="7308B968" w14:textId="3DA01D32" w:rsidR="00D223F0" w:rsidRPr="000A199E" w:rsidRDefault="00D223F0" w:rsidP="00D223F0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B6AE" w14:textId="2CFCAAFC" w:rsidR="00D223F0" w:rsidRPr="000A199E" w:rsidRDefault="00D223F0" w:rsidP="00D223F0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D223F0" w:rsidRPr="000A199E" w14:paraId="2DE318BF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4D77" w14:textId="77777777" w:rsidR="00D223F0" w:rsidRPr="000A199E" w:rsidRDefault="00D223F0" w:rsidP="00D223F0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9231" w14:textId="7C391BA5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Moduł do anatomicznej rejestracji badań kontrolnych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74FD" w14:textId="77777777" w:rsidR="00D223F0" w:rsidRPr="000A199E" w:rsidRDefault="00D223F0" w:rsidP="00D223F0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TAK, </w:t>
            </w:r>
          </w:p>
          <w:p w14:paraId="69BF31F9" w14:textId="6522E50D" w:rsidR="00D223F0" w:rsidRPr="000A199E" w:rsidRDefault="00D223F0" w:rsidP="00D223F0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04EE" w14:textId="74385F3C" w:rsidR="00D223F0" w:rsidRPr="000A199E" w:rsidRDefault="00D223F0" w:rsidP="00D223F0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D223F0" w:rsidRPr="000A199E" w14:paraId="52E1DB68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A470" w14:textId="77777777" w:rsidR="00D223F0" w:rsidRPr="000A199E" w:rsidRDefault="00D223F0" w:rsidP="00D223F0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F794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Analiza aktywności mózgowej PET-FDG</w:t>
            </w:r>
          </w:p>
          <w:p w14:paraId="62E8B797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Szybkie porównanie poziomów metabolizmu w określonych regionach mózgu z normalną bazą danych</w:t>
            </w:r>
          </w:p>
          <w:p w14:paraId="14D7F8FF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Ilościowe określenie stopnia nieprawidłowości i istotności statystycznej wyników</w:t>
            </w:r>
          </w:p>
          <w:p w14:paraId="3C77F9A5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Analiza amyloidu</w:t>
            </w:r>
          </w:p>
          <w:p w14:paraId="61B112D2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Moduł do oceny obecności blaszek amyloidowych w mózgu</w:t>
            </w:r>
          </w:p>
          <w:p w14:paraId="612BE0FF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Obliczanie wartości pikseli w różnych regionach mózgu</w:t>
            </w:r>
          </w:p>
          <w:p w14:paraId="7D1D1EEC" w14:textId="6B638740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Obliczanie stosunku aktywności kory mózgowej do móżdżku – kluczowego wskaźnika nagromadzenia amyloidu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A2AD" w14:textId="77777777" w:rsidR="00D223F0" w:rsidRPr="000A199E" w:rsidRDefault="00D223F0" w:rsidP="00D223F0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TAK, </w:t>
            </w:r>
          </w:p>
          <w:p w14:paraId="61383374" w14:textId="5195AD93" w:rsidR="00D223F0" w:rsidRPr="000A199E" w:rsidRDefault="00D223F0" w:rsidP="00D223F0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CAC6" w14:textId="31AA6AE6" w:rsidR="00D223F0" w:rsidRPr="000A199E" w:rsidRDefault="00D223F0" w:rsidP="00D223F0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D223F0" w:rsidRPr="000A199E" w14:paraId="3498BD01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2434" w14:textId="77777777" w:rsidR="00D223F0" w:rsidRPr="000A199E" w:rsidRDefault="00D223F0" w:rsidP="00D223F0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A528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Nieinwazyjne narzędzie oceniające maksymalną asymetrię płata skroniowego</w:t>
            </w:r>
          </w:p>
          <w:p w14:paraId="6EA7C88B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Wykorzystywane do oceny prawdopodobieństwa braku napadów po chirurgicznej resekcji tkanki padaczkowej</w:t>
            </w:r>
          </w:p>
          <w:p w14:paraId="35C5749B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Porównanie, zapisywanie i archiwizacja wyników</w:t>
            </w:r>
          </w:p>
          <w:p w14:paraId="73173EBD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Ocena progresji demencji poprzez analizę badań kontrolnych</w:t>
            </w:r>
          </w:p>
          <w:p w14:paraId="34F5B1FD" w14:textId="5384AFED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Możliwość zapisu wyników i zakładek do późniejszej analizy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173C" w14:textId="77777777" w:rsidR="00D223F0" w:rsidRPr="000A199E" w:rsidRDefault="00D223F0" w:rsidP="00D223F0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TAK, </w:t>
            </w:r>
          </w:p>
          <w:p w14:paraId="50B9FB3E" w14:textId="6B1255ED" w:rsidR="00D223F0" w:rsidRPr="000A199E" w:rsidRDefault="00D223F0" w:rsidP="00D223F0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6C8B" w14:textId="71D3B4D2" w:rsidR="00D223F0" w:rsidRPr="000A199E" w:rsidRDefault="00D223F0" w:rsidP="00D223F0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D223F0" w:rsidRPr="000A199E" w14:paraId="5AC87062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CA49" w14:textId="77777777" w:rsidR="00D223F0" w:rsidRPr="000A199E" w:rsidRDefault="00D223F0" w:rsidP="00D223F0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36E4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Zaawansowane narzędzie do analizy danych SPECT i PET w diagnostyce chorób serca, oceny niedokrwienia mięśnia sercowego, zawału oraz skuteczności terapii choroby niedokrwiennej serca.</w:t>
            </w:r>
          </w:p>
          <w:p w14:paraId="5C22BA1E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Rekonstrukcja i wizualizacja obrazów</w:t>
            </w:r>
          </w:p>
          <w:p w14:paraId="3B4B0351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Rekonstrukcja obrazów SA (krótkiej osi), VLA (osi pionowej) i HLA (osi poziomej)</w:t>
            </w:r>
          </w:p>
          <w:p w14:paraId="47CAFBEA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Wyświetlanie obrazów wysiłkowych i spoczynkowych na tej samej stronie</w:t>
            </w:r>
          </w:p>
          <w:p w14:paraId="512F1068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Możliwość jednoczesnego wyświetlania obrazów spoczynkowych i PET-FDG</w:t>
            </w:r>
          </w:p>
          <w:p w14:paraId="15953BCD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Analiza perfuzji i niedopasowania metabolicznego</w:t>
            </w:r>
          </w:p>
          <w:p w14:paraId="1923EF08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Porównanie żywotności mięśnia sercowego w obrazach FDG i perfuzji</w:t>
            </w:r>
          </w:p>
          <w:p w14:paraId="1295CB4B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Wyświetlanie map perfuzji wysiłkowej i spoczynkowej</w:t>
            </w:r>
          </w:p>
          <w:p w14:paraId="17A4B75E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Wyświetlanie map PET-FDG</w:t>
            </w:r>
          </w:p>
          <w:p w14:paraId="251B50B1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Analiza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dyssynchronii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 lewej komory i fazy skurczu</w:t>
            </w:r>
          </w:p>
          <w:p w14:paraId="23F34AFA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Mapy fazowe skurczu serca</w:t>
            </w:r>
          </w:p>
          <w:p w14:paraId="479026E5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Histogram częstotliwości skurczów</w:t>
            </w:r>
          </w:p>
          <w:p w14:paraId="00310360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Animacja ilustrująca fluktuacje skurczowe</w:t>
            </w:r>
          </w:p>
          <w:p w14:paraId="735B27BA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Ocena żywotności mięśnia sercowego</w:t>
            </w:r>
          </w:p>
          <w:p w14:paraId="0B101112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Statystyczna analiza rozległości i stopnia defektów perfuzji</w:t>
            </w:r>
          </w:p>
          <w:p w14:paraId="026BA334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Analiza niedopasowania metabolicznego i jego rozległości</w:t>
            </w:r>
          </w:p>
          <w:p w14:paraId="7660B630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Mapa polarna w różnych stylach wizualizacji (wagowanie dystansu lub objętości)</w:t>
            </w:r>
          </w:p>
          <w:p w14:paraId="773A4766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Analiza funkcji serca</w:t>
            </w:r>
          </w:p>
          <w:p w14:paraId="11D1FD7B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Krzywa objętości lewej komory</w:t>
            </w:r>
          </w:p>
          <w:p w14:paraId="3FF6210A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Obliczanie parametrów funkcji serca</w:t>
            </w:r>
          </w:p>
          <w:p w14:paraId="605E4FCD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Ocena pogrubienia ściany mięśnia sercowego</w:t>
            </w:r>
          </w:p>
          <w:p w14:paraId="1D285D24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Narzędzia do analizy dynamicznej przepływu krwi</w:t>
            </w:r>
          </w:p>
          <w:p w14:paraId="3089F69C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Ocena absolutnego przepływu krwi w mięśniu sercowym w warunkach wysiłkowych i spoczynkowych</w:t>
            </w:r>
          </w:p>
          <w:p w14:paraId="37C691EB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 Obliczanie rezerwy przepływu wieńcowego (MFR)</w:t>
            </w:r>
          </w:p>
          <w:p w14:paraId="57D8B6A4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Obliczanie względnej rezerwy przepływu (RFR)</w:t>
            </w:r>
          </w:p>
          <w:p w14:paraId="2FE39C5A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Tworzenie raportów, zapisywanie i archiwizacja</w:t>
            </w:r>
          </w:p>
          <w:p w14:paraId="49F1FC51" w14:textId="77777777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Strukturalne raporty z możliwością konfiguracji szablonów</w:t>
            </w:r>
          </w:p>
          <w:p w14:paraId="0ECC0B78" w14:textId="245DEBD8" w:rsidR="00D223F0" w:rsidRPr="000A199E" w:rsidRDefault="00D223F0" w:rsidP="00D223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Możliwość zapisu wyników i zakładek do późniejszej analizy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5A83" w14:textId="77777777" w:rsidR="00D223F0" w:rsidRPr="000A199E" w:rsidRDefault="00D223F0" w:rsidP="00D223F0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lastRenderedPageBreak/>
              <w:t xml:space="preserve">TAK, </w:t>
            </w:r>
          </w:p>
          <w:p w14:paraId="44E0AFDE" w14:textId="4B0F4F72" w:rsidR="00D223F0" w:rsidRPr="000A199E" w:rsidRDefault="00D223F0" w:rsidP="00D223F0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B71B" w14:textId="61CCD020" w:rsidR="00D223F0" w:rsidRPr="000A199E" w:rsidRDefault="00D223F0" w:rsidP="00D223F0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D223F0" w:rsidRPr="000A199E" w14:paraId="2E5C2FBE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9E1C" w14:textId="77777777" w:rsidR="00D223F0" w:rsidRPr="000A199E" w:rsidRDefault="00D223F0" w:rsidP="00D223F0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8485" w14:textId="19688682" w:rsidR="00304D4A" w:rsidRPr="000A199E" w:rsidRDefault="00D223F0" w:rsidP="004E3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Archiwizacja wyników w PACS lub na zewnętrznym nośniku danych</w:t>
            </w:r>
            <w:r w:rsidR="004E392A"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04D4A" w:rsidRPr="000A199E">
              <w:rPr>
                <w:rFonts w:asciiTheme="minorHAnsi" w:eastAsia="Segoe UI" w:hAnsiTheme="minorHAnsi" w:cstheme="minorHAnsi"/>
                <w:sz w:val="20"/>
                <w:szCs w:val="20"/>
                <w:lang w:eastAsia="en-US" w:bidi="en-US"/>
              </w:rPr>
              <w:t>oraz możliwość zapisu na zewnętrznych nośnikach danych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238C" w14:textId="77777777" w:rsidR="00D223F0" w:rsidRPr="000A199E" w:rsidRDefault="00D223F0" w:rsidP="00D223F0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TAK, </w:t>
            </w:r>
          </w:p>
          <w:p w14:paraId="42E8AED1" w14:textId="77777777" w:rsidR="00D223F0" w:rsidRPr="000A199E" w:rsidRDefault="00D223F0" w:rsidP="00D223F0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7338" w14:textId="7DC4AF72" w:rsidR="00D223F0" w:rsidRPr="000A199E" w:rsidRDefault="00D223F0" w:rsidP="00D223F0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74A32620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F8E4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0C1D" w14:textId="31FA96C2" w:rsidR="001A06BE" w:rsidRPr="000A199E" w:rsidRDefault="001A06BE" w:rsidP="001A06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Wszystkie aplikacje dostępne jednoczasowo na wszystkich wymaganych stacjach.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5A5F" w14:textId="75765123" w:rsidR="001A06BE" w:rsidRPr="000A199E" w:rsidRDefault="001A06BE" w:rsidP="001A06BE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E44C" w14:textId="7D8B9E59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358CC298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FB500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74B4" w14:textId="422D81A7" w:rsidR="00F7755C" w:rsidRPr="000A199E" w:rsidRDefault="001A06BE" w:rsidP="001A06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możliwość porównywania badań PET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br/>
              <w:t>z różnych aparatów, wykonanych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br/>
              <w:t>przy różnych parametrach rekonstrukcji dających możliwość rzetelnej oceny SUV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br/>
              <w:t>tj. możliwości progresu lub regresu zmiany chorobowej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31BE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NIE - 0 pkt</w:t>
            </w:r>
          </w:p>
          <w:p w14:paraId="789CDD9A" w14:textId="15F8FCE0" w:rsidR="001A06BE" w:rsidRPr="000A199E" w:rsidRDefault="001A06BE" w:rsidP="001A06BE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 - 5 pkt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5056" w14:textId="18ED2CD5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7AD7CC53" w14:textId="77777777" w:rsidTr="002D0109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1206E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B67A2" w14:textId="77777777" w:rsidR="001A06BE" w:rsidRPr="000A199E" w:rsidRDefault="001A06BE" w:rsidP="001A06BE">
            <w:pPr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serwer z min. </w:t>
            </w:r>
            <w:r w:rsidR="002967B2"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>6</w:t>
            </w:r>
            <w:r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 stacjami klienckimi </w:t>
            </w:r>
            <w:r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br/>
              <w:t>do opisu badań medycyny nuklearnej</w:t>
            </w:r>
            <w:r w:rsidR="002915C7"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. </w:t>
            </w:r>
          </w:p>
          <w:p w14:paraId="179617AC" w14:textId="351D734D" w:rsidR="002915C7" w:rsidRPr="000A199E" w:rsidRDefault="002915C7" w:rsidP="001A06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Z  licencja do pracy zdalnej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9B65" w14:textId="77777777" w:rsidR="001A06BE" w:rsidRPr="000A199E" w:rsidRDefault="001A06BE" w:rsidP="001A06B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TAK, </w:t>
            </w:r>
          </w:p>
          <w:p w14:paraId="7416D0B0" w14:textId="349F2F49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proszę opisać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DA6A" w14:textId="0C09CF5B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1A06BE" w:rsidRPr="000A199E" w14:paraId="7CCD4A4D" w14:textId="77777777" w:rsidTr="002D0109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8EE4D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85565" w14:textId="71CD38E7" w:rsidR="001A06BE" w:rsidRPr="000A199E" w:rsidRDefault="002915C7" w:rsidP="001A06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Każda  stacja </w:t>
            </w:r>
            <w:r w:rsidR="001A06BE"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 opisow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1A06BE"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 typu/klasy Workstation, wyposażony w:</w:t>
            </w:r>
          </w:p>
          <w:p w14:paraId="56E0F369" w14:textId="77777777" w:rsidR="001A06BE" w:rsidRPr="000A199E" w:rsidRDefault="001A06BE" w:rsidP="001A06BE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ind w:left="312" w:hanging="284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procesor: min. 8 rdzeni, </w:t>
            </w:r>
          </w:p>
          <w:p w14:paraId="0EE6D651" w14:textId="77777777" w:rsidR="001A06BE" w:rsidRPr="000A199E" w:rsidRDefault="001A06BE" w:rsidP="001A06BE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ind w:left="312" w:hanging="284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min. 32 GB pamięci RAM</w:t>
            </w:r>
          </w:p>
          <w:p w14:paraId="48B8ACBA" w14:textId="77777777" w:rsidR="001A06BE" w:rsidRPr="000A199E" w:rsidRDefault="001A06BE" w:rsidP="001A06BE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ind w:left="312" w:hanging="284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dysk SSD dla systemu operacyjnego i głównych aplikacji systemowych o pojemności min. 256 GB</w:t>
            </w:r>
          </w:p>
          <w:p w14:paraId="6FC74A76" w14:textId="77777777" w:rsidR="001A06BE" w:rsidRPr="000A199E" w:rsidRDefault="001A06BE" w:rsidP="001A06BE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ind w:left="312" w:hanging="284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min. 1kartę sieciową o przepustowości min. 1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Gbit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4B808A7A" w14:textId="77777777" w:rsidR="001A06BE" w:rsidRPr="000A199E" w:rsidRDefault="001A06BE" w:rsidP="001A06BE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ind w:left="312" w:hanging="284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nagrywarkę CD/DVD</w:t>
            </w:r>
          </w:p>
          <w:p w14:paraId="1D4D3CAB" w14:textId="77777777" w:rsidR="001A06BE" w:rsidRPr="000A199E" w:rsidRDefault="001A06BE" w:rsidP="001A06BE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ind w:left="312" w:hanging="284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klawiaturę, myszkę, okablowanie sygnałowe i zasilające</w:t>
            </w:r>
          </w:p>
          <w:p w14:paraId="553AAF8D" w14:textId="4ADAD223" w:rsidR="001A06BE" w:rsidRPr="000A199E" w:rsidRDefault="001A06BE" w:rsidP="001A06BE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ind w:left="312" w:hanging="284"/>
              <w:contextualSpacing w:val="0"/>
              <w:jc w:val="both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po dwa monitory medyczne wraz z kompletem okablowania, umożliwiającego podłączenie do dostarczonych stacji, o przekątnej ekranu 24”, diagnostyczne, opisowe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B4421" w14:textId="77777777" w:rsidR="001A06BE" w:rsidRPr="000A199E" w:rsidRDefault="001A06BE" w:rsidP="001A06BE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TAK, </w:t>
            </w:r>
          </w:p>
          <w:p w14:paraId="476D9B2D" w14:textId="7DA15244" w:rsidR="001A06BE" w:rsidRPr="000A199E" w:rsidRDefault="001A06BE" w:rsidP="001A06BE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proszę opisać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6D6DA" w14:textId="2C109DDF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02873F40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6AF9" w14:textId="4E99DBCC" w:rsidR="001A06BE" w:rsidRPr="000A199E" w:rsidRDefault="001A06BE" w:rsidP="001A06BE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sz w:val="20"/>
                <w:szCs w:val="20"/>
              </w:rPr>
              <w:t>III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DC7A" w14:textId="7F9211CC" w:rsidR="001A06BE" w:rsidRPr="000A199E" w:rsidRDefault="001A06BE" w:rsidP="001A06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AKCESORIA I WYPOSAŻENIE PRACOWNI RADIOCHEMICZNEJ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FE46" w14:textId="77777777" w:rsidR="001A06BE" w:rsidRPr="000A199E" w:rsidRDefault="001A06BE" w:rsidP="001A06BE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A7FC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430B2F11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7C2A3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C074" w14:textId="2D0E1DA4" w:rsidR="001A06BE" w:rsidRPr="000A199E" w:rsidRDefault="001A06BE" w:rsidP="001A06B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przycisk powiadomienia dla pacjenta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08CA" w14:textId="1193F7FE" w:rsidR="001A06BE" w:rsidRPr="000A199E" w:rsidRDefault="001A06BE" w:rsidP="001A06BE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27E5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3EB77538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FAE1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6C59" w14:textId="334A8FD9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Parawany ochronne w pokoju podawczym 8 szt. Min. 2mm Pb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474F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654A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57229B49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6AB7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2CA91" w14:textId="752C1364" w:rsidR="001A06BE" w:rsidRPr="000A199E" w:rsidRDefault="001A06BE" w:rsidP="001A06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>system sygnalizacji świetlnej na zewnątrz pracowni, informujący o przebiegu badania CT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FF96" w14:textId="15A3781D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C7FA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43C8C765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B8A8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C4CD" w14:textId="0896375A" w:rsidR="001A06BE" w:rsidRPr="000A199E" w:rsidRDefault="001A06BE" w:rsidP="001A06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>system kamer umożliwiający obserwację pacjenta w trakcie badania oraz w trakcie przygotowania w poczekalni „gorącej”</w:t>
            </w:r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 xml:space="preserve">- min.8 kamer oraz 3 monitory &gt;55’’ z systemem montażu na ścianie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8FB1" w14:textId="05D61A04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3B03" w14:textId="26DCC029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7EDCB3EF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DB89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F879" w14:textId="73EFD7CD" w:rsidR="001A06BE" w:rsidRPr="000A199E" w:rsidRDefault="001A06BE" w:rsidP="001A06B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</w:rPr>
              <w:t>Osłona na strzykawki 5ml do niskich i średnich energii 8 szt.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34C4" w14:textId="5336B69A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11E1" w14:textId="1F96A14D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7228C5AA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3B9E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EB85" w14:textId="2133FDC6" w:rsidR="001A06BE" w:rsidRPr="000A199E" w:rsidRDefault="001A06BE" w:rsidP="001A06BE">
            <w:pP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</w:rPr>
              <w:t>Osłona na strzykawki 1 ml do niskich i średnich energii 8 szt.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4653" w14:textId="629B67E0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C57A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6C62F77C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8BE3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12B8D" w14:textId="2BBD405E" w:rsidR="001A06BE" w:rsidRPr="000A199E" w:rsidRDefault="001A06BE" w:rsidP="001A06BE">
            <w:pP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</w:rPr>
              <w:t>Osłona na strzykawki 2 ml do niskich i średnich energii 8 szt.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A0E1" w14:textId="165B146B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BDB7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13CC0C56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00A8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0F1E" w14:textId="16020E38" w:rsidR="001A06BE" w:rsidRPr="000A199E" w:rsidRDefault="001A06BE" w:rsidP="001A06BE">
            <w:pP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</w:rPr>
              <w:t>Pojemnik osłonny na fiolki ze szkła ołowianego 2 szt.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9C75" w14:textId="67E83F0D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14F0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14B11990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0B4E7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C548" w14:textId="692E6EEB" w:rsidR="001A06BE" w:rsidRPr="000A199E" w:rsidRDefault="001A06BE" w:rsidP="001A06BE">
            <w:pP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0A199E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</w:rPr>
              <w:t>Oslony</w:t>
            </w:r>
            <w:proofErr w:type="spellEnd"/>
            <w:r w:rsidRPr="000A199E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</w:rPr>
              <w:t xml:space="preserve"> na strzykawki 5ml do wysokich energii – 3 </w:t>
            </w:r>
            <w:proofErr w:type="spellStart"/>
            <w:r w:rsidRPr="000A199E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519F3" w14:textId="356223C2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3AFE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0F381B20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DD5A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975D" w14:textId="76754315" w:rsidR="001A06BE" w:rsidRPr="000A199E" w:rsidRDefault="001A06BE" w:rsidP="001A06BE">
            <w:pP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0A199E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</w:rPr>
              <w:t>Oslony</w:t>
            </w:r>
            <w:proofErr w:type="spellEnd"/>
            <w:r w:rsidRPr="000A199E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</w:rPr>
              <w:t xml:space="preserve"> na strzykawki 2ml do wysokich energii – 3 </w:t>
            </w:r>
            <w:proofErr w:type="spellStart"/>
            <w:r w:rsidRPr="000A199E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8CA89" w14:textId="0B9B8022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DE70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1F9A0E4E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2952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22F5" w14:textId="77777777" w:rsidR="008C0273" w:rsidRPr="000A199E" w:rsidRDefault="001A06BE" w:rsidP="001A06BE">
            <w:pPr>
              <w:rPr>
                <w:rFonts w:asciiTheme="minorHAnsi" w:eastAsia="Arial Unicode MS" w:hAnsiTheme="minorHAnsi" w:cstheme="minorHAnsi"/>
                <w:b/>
                <w:sz w:val="20"/>
                <w:szCs w:val="20"/>
                <w:u w:color="000000"/>
                <w:bdr w:val="nil"/>
              </w:rPr>
            </w:pPr>
            <w:r w:rsidRPr="000A199E">
              <w:rPr>
                <w:rFonts w:asciiTheme="minorHAnsi" w:hAnsiTheme="minorHAnsi" w:cstheme="minorHAnsi"/>
                <w:b/>
                <w:sz w:val="20"/>
                <w:szCs w:val="20"/>
              </w:rPr>
              <w:t>fartuchy osłonne – 1</w:t>
            </w:r>
            <w:r w:rsidR="006D7523" w:rsidRPr="000A199E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0A199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szt., </w:t>
            </w:r>
            <w:r w:rsidRPr="000A199E">
              <w:rPr>
                <w:rFonts w:asciiTheme="minorHAnsi" w:eastAsia="Arial Unicode MS" w:hAnsiTheme="minorHAnsi" w:cstheme="minorHAnsi"/>
                <w:b/>
                <w:sz w:val="20"/>
                <w:szCs w:val="20"/>
                <w:u w:color="000000"/>
                <w:bdr w:val="nil"/>
              </w:rPr>
              <w:t>fartuch ochronny RTG dwustronny (typu płaszcz), wykonany</w:t>
            </w:r>
            <w:r w:rsidRPr="000A199E">
              <w:rPr>
                <w:rFonts w:asciiTheme="minorHAnsi" w:eastAsia="Arial Unicode MS" w:hAnsiTheme="minorHAnsi" w:cstheme="minorHAnsi"/>
                <w:b/>
                <w:sz w:val="20"/>
                <w:szCs w:val="20"/>
                <w:u w:color="000000"/>
                <w:bdr w:val="nil"/>
              </w:rPr>
              <w:br/>
            </w:r>
            <w:r w:rsidRPr="000A199E">
              <w:rPr>
                <w:rFonts w:asciiTheme="minorHAnsi" w:eastAsia="Arial Unicode MS" w:hAnsiTheme="minorHAnsi" w:cstheme="minorHAnsi"/>
                <w:b/>
                <w:sz w:val="20"/>
                <w:szCs w:val="20"/>
                <w:u w:color="000000"/>
                <w:bdr w:val="nil"/>
              </w:rPr>
              <w:lastRenderedPageBreak/>
              <w:t xml:space="preserve">z materiału ołowiowego, z poduszkami łagodzącymi nacisk na barki, zapięcia samoczepne typu „rzep”, </w:t>
            </w:r>
          </w:p>
          <w:p w14:paraId="1855FCA4" w14:textId="1F1CD497" w:rsidR="001A06BE" w:rsidRPr="000A199E" w:rsidRDefault="001A06BE" w:rsidP="001A06BE">
            <w:pP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0A199E">
              <w:rPr>
                <w:rFonts w:asciiTheme="minorHAnsi" w:eastAsia="Arial Unicode MS" w:hAnsiTheme="minorHAnsi" w:cstheme="minorHAnsi"/>
                <w:b/>
                <w:sz w:val="20"/>
                <w:szCs w:val="20"/>
                <w:u w:color="000000"/>
                <w:bdr w:val="nil"/>
              </w:rPr>
              <w:t>rozmiar</w:t>
            </w:r>
            <w:r w:rsidR="008C0273" w:rsidRPr="000A199E">
              <w:rPr>
                <w:rFonts w:asciiTheme="minorHAnsi" w:eastAsia="Arial Unicode MS" w:hAnsiTheme="minorHAnsi" w:cstheme="minorHAnsi"/>
                <w:b/>
                <w:sz w:val="20"/>
                <w:szCs w:val="20"/>
                <w:u w:color="000000"/>
                <w:bdr w:val="nil"/>
              </w:rPr>
              <w:t>:</w:t>
            </w:r>
            <w:r w:rsidRPr="000A199E">
              <w:rPr>
                <w:rFonts w:asciiTheme="minorHAnsi" w:eastAsia="Arial Unicode MS" w:hAnsiTheme="minorHAnsi" w:cstheme="minorHAnsi"/>
                <w:b/>
                <w:sz w:val="20"/>
                <w:szCs w:val="20"/>
                <w:u w:color="000000"/>
                <w:bdr w:val="nil"/>
              </w:rPr>
              <w:t xml:space="preserve"> 4 szt. M, długość 90 cm, 2 szt. XL długość 100 cm,</w:t>
            </w:r>
            <w:r w:rsidRPr="000A199E">
              <w:rPr>
                <w:rFonts w:asciiTheme="minorHAnsi" w:eastAsia="Arial Unicode MS" w:hAnsiTheme="minorHAnsi" w:cstheme="minorHAnsi"/>
                <w:b/>
                <w:sz w:val="20"/>
                <w:szCs w:val="20"/>
                <w:u w:color="000000"/>
                <w:bdr w:val="nil"/>
              </w:rPr>
              <w:br/>
              <w:t xml:space="preserve">4 sztuki S, 1 sztuka XXL, </w:t>
            </w:r>
            <w:r w:rsidRPr="000A199E">
              <w:rPr>
                <w:rFonts w:asciiTheme="minorHAnsi" w:hAnsiTheme="minorHAnsi" w:cstheme="minorHAnsi"/>
                <w:b/>
                <w:sz w:val="20"/>
                <w:szCs w:val="20"/>
              </w:rPr>
              <w:t>kolor zielony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EEDA" w14:textId="11DC5D0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D01C8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003BD1F6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B5A1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A8BF" w14:textId="47BC74C3" w:rsidR="001A06BE" w:rsidRPr="000A199E" w:rsidRDefault="001A06BE" w:rsidP="001A06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strzykawka automatyczna dwugłowicowa, wyposażona w mieszacz pozwalający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br/>
              <w:t>na dozowanie kontrastu i soli fizjologicznej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7744" w14:textId="1ECFB946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TAK,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br/>
              <w:t>proszę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10F1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1A58E54C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571C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1B83F" w14:textId="5F615C04" w:rsidR="001A06BE" w:rsidRPr="000A199E" w:rsidRDefault="001A06BE" w:rsidP="001A06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Sonda GAMMA do różnych zakresów dawek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1205" w14:textId="3513E344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0815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1561397F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9B7A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8EC2" w14:textId="4DE77EEC" w:rsidR="001A06BE" w:rsidRPr="000A199E" w:rsidRDefault="001A06BE" w:rsidP="001A06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Sonda dla promieniowania Gamma, Alfa, Beta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707C" w14:textId="44FD1001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0DE0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57FCEA6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F514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0C9A" w14:textId="77777777" w:rsidR="001A06BE" w:rsidRPr="000A199E" w:rsidRDefault="001A06BE" w:rsidP="001A06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Cs/>
                <w:sz w:val="20"/>
                <w:szCs w:val="20"/>
              </w:rPr>
              <w:t>Parametry miernika aktywności zintegrowanego z komorą laminarną - miernik fabrycznie nowy, 2 sztuki</w:t>
            </w:r>
          </w:p>
          <w:p w14:paraId="1DDEE19A" w14:textId="1C711815" w:rsidR="001A06BE" w:rsidRPr="000A199E" w:rsidRDefault="001A06BE" w:rsidP="001A06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Segoe UI" w:hAnsiTheme="minorHAnsi" w:cstheme="minorHAnsi"/>
                <w:sz w:val="20"/>
                <w:szCs w:val="20"/>
                <w:lang w:eastAsia="en-US" w:bidi="en-US"/>
              </w:rPr>
              <w:t>Skalibrowane fabrycznie i wywzorcowany przez akredytowane laboratorium dla standardowych izotopów, gotowy do pracy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828D" w14:textId="0E23D6A6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1824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6ACB7854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2586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42B80" w14:textId="77777777" w:rsidR="001A06BE" w:rsidRPr="000A199E" w:rsidRDefault="001A06BE" w:rsidP="001A06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Skaner  PET/SPECT TLC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br/>
              <w:t>z kołnierzem– kompletny zestaw z oprogramowaniem sterującym, pozwalającym na analizę danych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br/>
              <w:t>i raportowanie, zgodne z wymaganiami 21 CRF part 11 wraz z zestawem komputerowym i zestawem startowym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58958013" w14:textId="4106A586" w:rsidR="001A06BE" w:rsidRPr="000A199E" w:rsidRDefault="001A06BE" w:rsidP="001A06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detektor 1”NaI PMT właściwy dla energii SPECT (Tc-99m, In-111)</w:t>
            </w:r>
          </w:p>
          <w:p w14:paraId="1C916DFB" w14:textId="7A5F4A0A" w:rsidR="001A06BE" w:rsidRPr="000A199E" w:rsidRDefault="001A06BE" w:rsidP="001A06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br/>
              <w:t>detektor dla energii PET i wysokoenergetycznego Beta (F-18, Ga-68, Lu-177, Y-90, I-131)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0A08" w14:textId="34A86C7A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9233" w14:textId="70B6C576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15677BA0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A435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4EFD" w14:textId="3DFE78B3" w:rsidR="001A06BE" w:rsidRPr="000A199E" w:rsidRDefault="001A06BE" w:rsidP="001A06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Uniwersalny, automatyczny,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replikator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CD/ DVD do zapisu badań diagnostycznych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E931" w14:textId="5DEDEF67" w:rsidR="001A06BE" w:rsidRPr="000A199E" w:rsidRDefault="00111AAD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0039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01C9C510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3A95D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1718" w14:textId="0C82BDA4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Osłonięta sucha łaźnia – suchy blok grzejny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EA67" w14:textId="03078E83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66D5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0DC5BCFC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6140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89D61" w14:textId="75EFD4EE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Osłonięty mieszalnik wirowy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76DD" w14:textId="0CC8A6F3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FA52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012F48B8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9506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E6F1" w14:textId="30C27BBC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Kosz osłonny, osłonność min. 20mm Pb</w:t>
            </w:r>
            <w:r w:rsidR="00E24EE8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wymiary min. 150x150x400mm </w:t>
            </w:r>
            <w:r w:rsidR="00796EA1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214171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r w:rsidR="00796EA1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6446" w14:textId="0396983F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9829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5711534B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2476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8661" w14:textId="5F7B52FB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Kosz na odpady ostre, osłonność min. 15mm Pb</w:t>
            </w:r>
            <w:r w:rsidR="00072047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214171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r w:rsidR="00072047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szt.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11AF7" w14:textId="1C1E2C84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46CDE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2DF2CFAA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13C8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CC3B" w14:textId="4D6CA8D5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Osłonięty sejf do przechowywania źródeł promieniotwórczych</w:t>
            </w:r>
            <w:r w:rsidR="00072047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 szt.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AE8E" w14:textId="6E19016D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3D1F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3B70CAF6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B54C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E679" w14:textId="09F1B18D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Defibrylator automatyczny AED</w:t>
            </w:r>
            <w:r w:rsidR="00072047"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 szt.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7CD6" w14:textId="040A576A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DF28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0A992033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3DC7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D343" w14:textId="2F74F53B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Indywidualny dozymetr elektroniczny 10szt.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6E42" w14:textId="34F0B4D2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A74E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28321905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4AA1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CD656" w14:textId="6149B028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Stolik medyczny, mobilny 2 szt.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5E89" w14:textId="2674C1C2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7794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25B2F4A5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7DFE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14DB8" w14:textId="552E35A0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Pojemnik transportowy z wolframu 3 szt.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5A84" w14:textId="4BF8CB7B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6F84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56E7DCF2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8D35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B3480" w14:textId="4C520608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Walizka transportowa na strzykawkę z izotopem dedykowana do PET 2 szt.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CAEB" w14:textId="55BE0C2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90F5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4E306681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9104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0F10" w14:textId="31D939EE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Osłona na strzykawki 10ml do wysokich energii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8CA9" w14:textId="75903BD8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23E8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0FD02F84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701C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B604" w14:textId="40BB9480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Szczypce do fiolek 3 szt.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89B1B" w14:textId="773CB928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34AFB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1D866374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327CB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8425" w14:textId="47A22677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Szczypce do strzykawek 3 szt.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3A6A" w14:textId="32AA8E74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A61D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5E0497F2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990A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E2CA" w14:textId="31CDCD9A" w:rsidR="001A06BE" w:rsidRPr="000A199E" w:rsidRDefault="001A06BE" w:rsidP="001A06B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Fotele w poczekalni gorącej 8 szt. o parametrach: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FDCD" w14:textId="59058312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97EF" w14:textId="52667DCA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  <w:r w:rsidRPr="000A199E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  <w:t xml:space="preserve"> </w:t>
            </w:r>
          </w:p>
        </w:tc>
      </w:tr>
      <w:tr w:rsidR="001A06BE" w:rsidRPr="000A199E" w14:paraId="5994B14A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0413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1090" w14:textId="762FF801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Fotel medyczny z dwoma silnikami elektrycznymi obsługującymi wysokość i oparcie. Wyposażony w regulowane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podłkietniki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zagłówek i podnóżek 2 silniki elektryczne obsługujące regulację wysokości i kąt nachylenia oparcia solidna, stabilna konstrukcja i tapicerka łatwa w czyszczeniu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3EFB" w14:textId="438241E0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CE6B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59BA827A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BDC2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A2BB" w14:textId="08F6CF5A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Podłokietniki składane i wyjmowane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9EF4" w14:textId="7725FD45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A0E7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0954C77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B22E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64E4" w14:textId="77777777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Podnóżek regulowany w długości i kącie</w:t>
            </w:r>
          </w:p>
          <w:p w14:paraId="6F1E4E53" w14:textId="2E223DA7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nachylenia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A828" w14:textId="07724A8A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F6DA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208B991F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92C4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F1FA" w14:textId="77777777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Zagłówek regulowany w długości i kącie</w:t>
            </w:r>
          </w:p>
          <w:p w14:paraId="3F6D4B49" w14:textId="7B6C06CC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nachylenia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0071" w14:textId="46A23705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CF7B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31B1807D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A2D8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FB28" w14:textId="343ECBBB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Pozycja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Trendelemburga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8FA56" w14:textId="58259F12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86FAF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32DF1E5C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42A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98EE" w14:textId="069BDEA8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Wymiary: min. 60 x 80 x 185 cm (wys. x szer.</w:t>
            </w:r>
          </w:p>
          <w:p w14:paraId="571EEA86" w14:textId="24B999EA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 dł.)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0A85" w14:textId="365450BA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631D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65F66192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3781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25CF" w14:textId="7779FE66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Szerokość z podłokietnikami min. 80 cm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36C9" w14:textId="5BA9CB95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ACE3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1595398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1103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72BC" w14:textId="0F1F6058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Długość rozłożonego na płasko fotela min.200 cm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7D8C" w14:textId="1BF3EF12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4964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7AF644D2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84CF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F44F" w14:textId="43ADE9B2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Waga max 100 kg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3EE2" w14:textId="78273424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492E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12F60946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CC28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CB02" w14:textId="0E390D95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Regulacja kąta nachylenia oparcia: 0 a 75º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F993" w14:textId="13084889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3AF8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7CB7F60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9C13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827C" w14:textId="6A5662F6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Regulacja kąta nachylenia podnóżka: 0 a -80º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9303" w14:textId="3FD36232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83E6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19E9F722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5E9D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AFEF" w14:textId="5722F856" w:rsidR="001A06BE" w:rsidRPr="000A199E" w:rsidRDefault="001A06BE" w:rsidP="001A06B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Łóżka elektryczne 1 szt. o poniższych parametrach: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4A40" w14:textId="2B6AFB5F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5EB4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23A06927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9A3C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03B2" w14:textId="77777777" w:rsidR="001A06BE" w:rsidRPr="000A199E" w:rsidRDefault="001A06BE" w:rsidP="001A06BE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Zasilanie 230V~ 50/60Hz</w:t>
            </w:r>
          </w:p>
          <w:p w14:paraId="76A8A4EB" w14:textId="77777777" w:rsidR="001A06BE" w:rsidRPr="000A199E" w:rsidRDefault="001A06BE" w:rsidP="001A06BE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Klasa ochrony przed porażeniem elektrycznym: II</w:t>
            </w:r>
          </w:p>
          <w:p w14:paraId="3ECBC2BB" w14:textId="77777777" w:rsidR="001A06BE" w:rsidRPr="000A199E" w:rsidRDefault="001A06BE" w:rsidP="001A06BE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Typ części aplikacyjnej B</w:t>
            </w:r>
          </w:p>
          <w:p w14:paraId="1E03E92F" w14:textId="29FA6769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Stopień ochrony przed wpływem środowiska IP-X4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6D71" w14:textId="065DFB11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58D3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3173E404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BD37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BC79" w14:textId="5E757F6F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Szerokość całkowita łóżka z podniesionymi lub opuszczonymi poręczami bocznymi maksymalnie 1000 mm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5176" w14:textId="5CA6B15F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FE1A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70D0C52B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86B20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A62F" w14:textId="1B0487ED" w:rsidR="001A06BE" w:rsidRPr="000A199E" w:rsidRDefault="001A06BE" w:rsidP="001A06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Całkowita długość łóżka: maksymalnie 2190 mm.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20B4" w14:textId="0352ABA9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8C1C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572AF53D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C7FE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2C45" w14:textId="0D3A9F36" w:rsidR="001A06BE" w:rsidRPr="000A199E" w:rsidRDefault="003F1C1F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1A06BE" w:rsidRPr="000A199E">
              <w:rPr>
                <w:rFonts w:asciiTheme="minorHAnsi" w:hAnsiTheme="minorHAnsi" w:cstheme="minorHAnsi"/>
                <w:sz w:val="20"/>
                <w:szCs w:val="20"/>
              </w:rPr>
              <w:t>aterac o wymiarach min. 2000 x 850 mm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3A78" w14:textId="55601551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DA8B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51FEC775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B785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3BBD" w14:textId="621E9B6A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Wydłużenie leża min. 320 mm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9401" w14:textId="4B3D2D4A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DC1A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2BE2A214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6869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4C6C" w14:textId="77777777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Ręczny pilot przewodowy sterujący następującymi funkcjami łóżka: </w:t>
            </w:r>
          </w:p>
          <w:p w14:paraId="51238B39" w14:textId="77777777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 zmiana wysokości leża, </w:t>
            </w:r>
          </w:p>
          <w:p w14:paraId="5BA0E831" w14:textId="77777777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 pochylenie oparcia pleców, </w:t>
            </w:r>
          </w:p>
          <w:p w14:paraId="46F87B83" w14:textId="77777777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 pochylenie segmentu udowego, </w:t>
            </w:r>
          </w:p>
          <w:p w14:paraId="08444C74" w14:textId="45A73704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 funkcja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autokontur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BC7B" w14:textId="3AF679E8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9952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50ADA831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87338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F17A" w14:textId="1CAF90E0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Łóżko wielofunkcyjne, wielopozycyjne z pozycją krzesła kardiologicznego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AFC2" w14:textId="1655A1D1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8888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6E615162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9A3B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9389" w14:textId="6E2D8A7E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Leże łóżka podparte na konstrukcji pantografowej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E143" w14:textId="6426ED1F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8FCC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2D455A7C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691D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31B0" w14:textId="4463A716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Leże łóżka czterosegmentowe, z trzema segmentami ruchomymi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F099" w14:textId="3E0DD541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F83F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34F08718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337D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3B6C" w14:textId="33BAE56C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Elektryczna regulacja wysokości leża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5F32" w14:textId="24002CAA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ED82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221DFD44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A17F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4B80" w14:textId="35BE33B9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Minimalna wysokość leża od podłogi 370 mm</w:t>
            </w:r>
            <w:r w:rsidRPr="000A199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± 20 mm. Wymiar dotyczy powierzchni, na której spoczywa materac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101F" w14:textId="5CD3225D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2598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79334826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5F4C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D8F4" w14:textId="2ADA21AD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Maksymalna wysokość leża od podłogi 810 mm ± 20 mm. Wymiar dotyczy powierzchni, na której spoczywa materac.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C329" w14:textId="0D4AC62A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D06B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3CBA1047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8DD3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812A" w14:textId="08A0E458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Elektryczna regulacja oparcia pleców w zakresie od 0</w:t>
            </w:r>
            <w:r w:rsidRPr="000A199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o 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do 70</w:t>
            </w:r>
            <w:r w:rsidRPr="000A199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o 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± 3°</w:t>
            </w:r>
            <w:r w:rsidRPr="000A199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F3DD" w14:textId="1F64C875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2353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301891AF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B912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A08F" w14:textId="786AE4BA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Elektryczna regulacja pozycji 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Trendelenburga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: 16</w:t>
            </w:r>
            <w:r w:rsidRPr="000A199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 ± 3°.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708E" w14:textId="37D5A490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D2ED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4F2E9BAA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0EFB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80D0" w14:textId="1A16FEDB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Elektryczna regulacja pozycji anty –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Trendelenburga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: 17</w:t>
            </w:r>
            <w:r w:rsidRPr="000A199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 ± 3°.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65EF" w14:textId="7F3BE98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4869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3456E6FC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3428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8F1D" w14:textId="387AD54E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Elektryczna regulacja funkcji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autokontur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 - jednoczesne uniesienia części plecowej do 70</w:t>
            </w:r>
            <w:r w:rsidRPr="000A199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o 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± 3°</w:t>
            </w:r>
            <w:r w:rsidRPr="000A199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oraz  segmentu uda  do 40</w:t>
            </w:r>
            <w:r w:rsidRPr="000A199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o 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± 3°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284C" w14:textId="5B55F584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C081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26255188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3647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47EA" w14:textId="0BB89D2D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Elektryczna regulacja segmentu uda w zakresie od 0</w:t>
            </w:r>
            <w:r w:rsidRPr="000A199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o   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0A199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  <w:r w:rsidRPr="000A199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o 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± 3°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BB3D" w14:textId="4472811E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0E32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6A30030F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BCC8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46CF" w14:textId="77D03775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Funkcja autoregresji oparcia pleców min. 120 mm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3A4F" w14:textId="09EC825C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AAA2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57149603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C0B7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2A22" w14:textId="5151CAD4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System autoregresji totalnej (oparcie pleców + segment udowy) min. 165 mm zmniejszający ryzyko uszkodzenia kręgosłupa i szyjki kości udowej.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4BB8" w14:textId="49DF04D3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A4DD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3CB8650E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85A6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0EBD" w14:textId="0BC8FC61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Łóżko wyposażone w centralny panel sterujący umieszczony na szczycie od strony nóg pacjenta (z możliwością zdjęcia go ze szczytu). Panel z diodową sygnalizacją podłączenia łóżka 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do sieci energetycznej.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55E8" w14:textId="3886D40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78AD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2EA513B4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4B2D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F2A0" w14:textId="77777777" w:rsidR="001A06BE" w:rsidRPr="000A199E" w:rsidRDefault="001A06BE" w:rsidP="001A06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Następujące pozycje leża uzyskiwane automatycznie, po naciśnięciu i przytrzymaniu odpowiedniego przycisku na panelu centralnym:</w:t>
            </w:r>
          </w:p>
          <w:p w14:paraId="18E8B50D" w14:textId="77777777" w:rsidR="001A06BE" w:rsidRPr="000A199E" w:rsidRDefault="001A06BE" w:rsidP="001A06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pozycja krzesła kardiologicznego</w:t>
            </w:r>
          </w:p>
          <w:p w14:paraId="32766DCB" w14:textId="77777777" w:rsidR="001A06BE" w:rsidRPr="000A199E" w:rsidRDefault="001A06BE" w:rsidP="001A06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- pozycja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antyszokowa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 (funkcja 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Trendelenburga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 ratunkowego)</w:t>
            </w:r>
          </w:p>
          <w:p w14:paraId="045ED5D3" w14:textId="77777777" w:rsidR="001A06BE" w:rsidRPr="000A199E" w:rsidRDefault="001A06BE" w:rsidP="001A06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pozycja do badań (maksymalnie podniesione i wypoziomowane leże)</w:t>
            </w:r>
          </w:p>
          <w:p w14:paraId="453DA14C" w14:textId="77777777" w:rsidR="001A06BE" w:rsidRPr="000A199E" w:rsidRDefault="001A06BE" w:rsidP="001A06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pozycja Fowlera (jednocześnie leże łóżka obniża wysokość, a segmenty: oparcia pleców i uda unoszą się)</w:t>
            </w:r>
          </w:p>
          <w:p w14:paraId="6861A970" w14:textId="77777777" w:rsidR="001A06BE" w:rsidRPr="000A199E" w:rsidRDefault="001A06BE" w:rsidP="001A06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pozycja zerowa (elektryczny CPR)</w:t>
            </w:r>
          </w:p>
          <w:p w14:paraId="6C0FCCFE" w14:textId="77777777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2FB3" w14:textId="05AE1CCF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B095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44260332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DBE5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F2FE" w14:textId="77777777" w:rsidR="001A06BE" w:rsidRPr="000A199E" w:rsidRDefault="001A06BE" w:rsidP="001A06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Panel centralny wyposażony w przyciski służące do uzyskiwania pozycji wykorzystywanych przy tzw. wczesnej mobilizacji pacjenta:</w:t>
            </w:r>
          </w:p>
          <w:p w14:paraId="5DDD99D1" w14:textId="77777777" w:rsidR="001A06BE" w:rsidRPr="000A199E" w:rsidRDefault="001A06BE" w:rsidP="001A06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ruch oparcia pleców do 30</w:t>
            </w:r>
            <w:r w:rsidRPr="000A199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0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 oraz maksymalne podniesienie leża</w:t>
            </w:r>
          </w:p>
          <w:p w14:paraId="1962D2D3" w14:textId="77777777" w:rsidR="001A06BE" w:rsidRPr="000A199E" w:rsidRDefault="001A06BE" w:rsidP="001A06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podniesione oparcie pleców, leże maksymalnie podniesione i pochylone w kierunku nóg</w:t>
            </w:r>
          </w:p>
          <w:p w14:paraId="7F3EB1B4" w14:textId="77777777" w:rsidR="001A06BE" w:rsidRPr="000A199E" w:rsidRDefault="001A06BE" w:rsidP="001A06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F2C1E6" w14:textId="23344A6B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Każda powyższa pozycja uzyskiwania ze specjalnie oznaczonego przycisku.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68FF" w14:textId="2817A072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F3AE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2862F704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1641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9215" w14:textId="2D730A62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Dodatkowe przyciski na panelu centralnym do sterowania następującymi funkcjami łóżka: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zmiana wysokości leża, pochylenie oparcia pleców, pochylenie segmentu udowego, funkcja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autokontur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funkcja 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Trendelenburga</w:t>
            </w:r>
            <w:proofErr w:type="spellEnd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 anty-</w:t>
            </w:r>
            <w:proofErr w:type="spellStart"/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Trendelenburga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0619" w14:textId="31622AB1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B816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6820A900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4A70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7E28" w14:textId="1E0CA105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Selektywne blokowanie na panelu centralnym funkcji elektrycznych – z diodową informacją o zablokowanych funkcjach.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ABB6" w14:textId="6589F2B0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1D2A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05E2DE8F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B883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4E30" w14:textId="78303AC7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Na panelu jednoprzyciskowa blokada wszystkich funkcji za wyjątkiem funkcji ratunkowych (tj.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Trendelenburga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 ratunkowego i elektrycznego CPR).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3DB0" w14:textId="6D4BD342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4FE6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151415EA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36C1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781C" w14:textId="10F48BA2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Segment podudzia regulowany za pomocą mechanizmu zapadkowego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9686" w14:textId="109D74AF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700A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130063AE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F87F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DEB4" w14:textId="03922536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Poręcze boczne tworzywowe,</w:t>
            </w:r>
            <w:r w:rsidRPr="000A199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podwójne, wytworzone z tworzywa z użyciem technologii powodującej hamowanie namnażania się bakterii i wirusów.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6C92" w14:textId="18AA2E9C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D3F6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67F01B42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2C3D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16B3" w14:textId="53CACDAB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Poręcze boczne zabezpieczające pacjenta na całej długości leża.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9225" w14:textId="2640FF66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42FF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12BAC96D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59734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9A08" w14:textId="2692C393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Zwolnienie i opuszczenie każdej poręczy dokonywane jedną ręką.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ED36" w14:textId="676597DF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1553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61F7577A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F410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15DA" w14:textId="3F802C10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Górna powierzchnia poręczy bocznych w części udowej (po ich opuszczeniu) nie wystająca ponad górną płaszczyznę materaca, aby wyeliminować ucisk na mięśnie i tętnice ud pacjenta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38C4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98AF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6A79BAED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1FA9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69A5" w14:textId="33274ACA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Wbudowany akumulator wykorzystywany do sterowania funkcjami łóżka w przypadku zaniku zasilania lub w przypadku przewożenia pacjenta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8AD9" w14:textId="056CED38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919A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4990C9A3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056A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A04E" w14:textId="3ED53BE9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Konstrukcja łóżka wykonana ze stali węglowej lakierowanej proszkowo z użyciem lakieru z nanotechnologią srebra powodującą hamowanie namnażania bakterii i wirusów. Dodatki antybakteryjne muszą być integralną zawartością składu lakieru.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A049" w14:textId="156826D3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E316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1C8CEAC7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B39D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8851" w14:textId="57A62393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Ruchome segmenty leża wypełnione płytami laminatowymi, 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przeziernymi dla promieniowania RTG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760C" w14:textId="1BAF9DB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9668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3BBFD323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C6C2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E6E7" w14:textId="3B422AC1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Segment oparcia pleców z możliwością szybkiego poziomowania (CPR)  z obu stron leża.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1172" w14:textId="746F0D92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20FA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18757BE3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4E453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1BE5" w14:textId="6368839C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4 koła o średnicy min. 150 mm  zaopatrzone w mechanizm centralnej blokady. Koła z tworzywowymi osłonami (widoczny tylko bieżnik)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EE91" w14:textId="3B8DF554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0A5E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2AB4B547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A29C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0CCB" w14:textId="50096271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Dźwignie uruchamiające centralną blokadę kół umieszczone w dwóch narożach ramy podwozia łóżka od strony nóg pacjenta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A495" w14:textId="13127B78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C3FD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4EE7DD2C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2788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2BE1" w14:textId="47176C15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Funkcja jazdy na wprost i łatwego manewrowania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154F" w14:textId="689A3206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3584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6C94B224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64F5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D27C" w14:textId="7E7E0C8F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Prześwit pod podwoziem o wysokości min. 145 mm i na długości min. 1500 mm, aby umożliwić swobodny najazd podnośnika chorego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C3D3" w14:textId="44B4B7DE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5B40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1C46CE7F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EB1D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8FE1" w14:textId="63FEAB78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Szczyty łóżka wyjmowane z gniazd ramy leża, tworzywowe </w:t>
            </w: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wytworzone z tworzywa z użyciem technologii powodującej hamowanie namnażania się bakterii i wirusów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6421" w14:textId="3C05030B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4B70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639ABAEA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80C0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9EC8" w14:textId="77777777" w:rsidR="001A06BE" w:rsidRPr="000A199E" w:rsidRDefault="001A06BE" w:rsidP="001A06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Rama leża wyposażona w:</w:t>
            </w:r>
          </w:p>
          <w:p w14:paraId="27A213B5" w14:textId="77777777" w:rsidR="001A06BE" w:rsidRPr="000A199E" w:rsidRDefault="001A06BE" w:rsidP="001A06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krążki  odbojowe w narożach leża,</w:t>
            </w:r>
          </w:p>
          <w:p w14:paraId="0FDAD150" w14:textId="77777777" w:rsidR="001A06BE" w:rsidRPr="000A199E" w:rsidRDefault="001A06BE" w:rsidP="001A06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sworzeń wyrównania potencjału,</w:t>
            </w:r>
          </w:p>
          <w:p w14:paraId="589C9346" w14:textId="77777777" w:rsidR="001A06BE" w:rsidRPr="000A199E" w:rsidRDefault="001A06BE" w:rsidP="001A06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poziomnice, po jednej sztuce na obu bokach leża, w okolicy szczytu nóg</w:t>
            </w:r>
          </w:p>
          <w:p w14:paraId="26891733" w14:textId="09CABA87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- cztery haczyki do zawieszania np. woreczków na płyny fizjologiczne – po dwa haczyki z dwóch stron leża 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C402" w14:textId="41627534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81AE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0A8A5CFE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C3F0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B450" w14:textId="79373383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Możliwość montażu wieszaka kroplówki w czterech narożach ramy leża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5102" w14:textId="55C030CF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7B70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68B5DB71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3E19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1508" w14:textId="491D57BB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Dopuszczalne obciążenie robocze min. 280 kg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A67B" w14:textId="05BB754F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769A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3C43F0F7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BD988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F90C" w14:textId="77777777" w:rsidR="001A06BE" w:rsidRPr="000A199E" w:rsidRDefault="001A06BE" w:rsidP="001A06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Elementy wyposażenia łóżka do wyboru:</w:t>
            </w:r>
          </w:p>
          <w:p w14:paraId="4551EE51" w14:textId="77777777" w:rsidR="001A06BE" w:rsidRPr="000A199E" w:rsidRDefault="001A06BE" w:rsidP="001A06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materac o grubości 120 mm w tkaninie nieprzemakalnej, paroprzepuszczalnej, antybakteryjnej, trudnopalnej, antyalergicznej, nieprzenikalnej dla roztoczy, dostosowany wymiarowo do łóżka – 1 szt.</w:t>
            </w:r>
          </w:p>
          <w:p w14:paraId="22851F28" w14:textId="733072AA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 wieszak kroplówki – 1 szt.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18F8" w14:textId="24ABCA69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E153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61954066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D00B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002C" w14:textId="3B48DE31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Łóżko dostarczone w oryginalnym opakowaniu producenta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9171" w14:textId="7580E3DA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86C0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697B2041" w14:textId="77777777" w:rsidTr="006D7523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EA3F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2C81" w14:textId="6CB20B2B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Powierzchnie łóżka odporne na środki dezynfekcyjne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44DB" w14:textId="05635CE5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4B65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highlight w:val="red"/>
                <w:lang w:eastAsia="zh-CN"/>
              </w:rPr>
            </w:pPr>
          </w:p>
        </w:tc>
      </w:tr>
      <w:tr w:rsidR="001A06BE" w:rsidRPr="000A199E" w14:paraId="53DAE3CB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87E09" w14:textId="087AB889" w:rsidR="001A06BE" w:rsidRPr="000A199E" w:rsidRDefault="001A06BE" w:rsidP="001A06BE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sz w:val="20"/>
                <w:szCs w:val="20"/>
              </w:rPr>
              <w:t>IV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DB0F" w14:textId="383E201C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GORĄCA KOMORA Z DYSPENSEREM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CCB5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FD52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30E69FAE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6112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B740" w14:textId="0AED0CC5" w:rsidR="001A06BE" w:rsidRPr="000A199E" w:rsidRDefault="001A06BE" w:rsidP="001A06B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Osłonięty izolator z laminarnym przepływem do obsługi i kalibracji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radiofarmaceutyków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emitujących wysokoenergetyczne promieniowanie gamma i beta.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CAB5" w14:textId="430FA899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TAK, podać producenta i nazwę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69A5" w14:textId="78987628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7B629BF3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6EA3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193C" w14:textId="1105A6C0" w:rsidR="001A06BE" w:rsidRPr="000A199E" w:rsidRDefault="001A06BE" w:rsidP="001A06B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Komora wykonana ze stali nierdzewnej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1193" w14:textId="20DAD5C4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1B21" w14:textId="0BF9E67A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6BD26BF4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0ECD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D677" w14:textId="02847385" w:rsidR="001A06BE" w:rsidRPr="000A199E" w:rsidRDefault="001A06BE" w:rsidP="001A06B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Izolator klasy "A", hermetyczny, z pionowym laminarnym przepływem nad całym obszarem roboczym, odpowiedni do operacji frakcjonowania i manipulacji w warunkach sterylnych wysokoenergetycznych preparatów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radiofarmaceutycznych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emitujących promieniowanie gamma i beta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8725" w14:textId="2E505CCE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7035" w14:textId="0D0B993C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428FC16B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61B7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7382" w14:textId="1FFBFFDD" w:rsidR="001A06BE" w:rsidRPr="000A199E" w:rsidRDefault="001A06BE" w:rsidP="001A06B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Całkowicie płaska powierzchnia robocza; drzwi śluz są zintegrowane wewnątrz powierzchni roboczej, co zapewnia jej płaskość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42DC0" w14:textId="21937A88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EB53" w14:textId="11024E25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1D2D0D5E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AB2E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F17B" w14:textId="646691E8" w:rsidR="001A06BE" w:rsidRPr="000A199E" w:rsidRDefault="001A06BE" w:rsidP="001A06B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Wszystkie rutynowe operacje (wprowadzanie i wyprowadzanie materiałów i preparatów, usuwanie odpadów itp.) muszą być możliwe do przeprowadzenia przez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pre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-komory klasy „B”, zapewniając zachowanie klasy „A” wewnątrz izolatora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D97E" w14:textId="4DF86B6A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A07F" w14:textId="207C8F86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37E9CB1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10D7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09CE" w14:textId="6CFEC8AA" w:rsidR="001A06BE" w:rsidRPr="000A199E" w:rsidRDefault="001A06BE" w:rsidP="001A06B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Wymiary  </w:t>
            </w:r>
            <w:r w:rsidR="006A38C6"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max.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1400 x 1100 x 2400 mm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0DDC" w14:textId="509ABBA3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8B97" w14:textId="659AD65A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75DE1812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86FE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8AC6" w14:textId="3733DAD7" w:rsidR="001A06BE" w:rsidRPr="000A199E" w:rsidRDefault="001A06BE" w:rsidP="001A06B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Izolator 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wyposażony w system wentylacji z pionowym laminarnym przepływem nad całym obszarem roboczym. Klasa zanieczyszczenia cząstkami w obszarze roboczym musi odpowiadać klasie „A” zgodnie z EEC GMP III ED</w:t>
            </w:r>
            <w:r w:rsidR="00221D5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lub równoważną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B93B" w14:textId="2F398E95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6C41B" w14:textId="001E3043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45CEB528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DC38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51AC" w14:textId="2608A3F0" w:rsidR="001A06BE" w:rsidRPr="000A199E" w:rsidRDefault="001A06BE" w:rsidP="001A06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filtr na wejściu, filtr laminarnego przepływu na obszarze roboczym, filtr z węglem aktywnym na wyjściu.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FABE" w14:textId="3485F0F3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1AE6" w14:textId="212E2D98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3C9C24D1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515B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F2AA" w14:textId="4D3D3BA5" w:rsidR="001A06BE" w:rsidRPr="000A199E" w:rsidRDefault="001A06BE" w:rsidP="001A06B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Przednia ściana otwierająca się, osłonięta 50 mm Pb, wyposażona w osłonę anty-X (równowartość 50 mm Pb) o wymiarach zapewniających pełny widok obszaru roboczego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3F18" w14:textId="4125FAFD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65AB" w14:textId="0397DCFE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5BC21E3A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BDB7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DFCF" w14:textId="410E8943" w:rsidR="001A06BE" w:rsidRPr="000A199E" w:rsidRDefault="001A06BE" w:rsidP="001A06B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Osłona z co najmniej 50 mm ołowiu w obszarze roboczym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E93B" w14:textId="65B4A249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15EE4" w14:textId="7405A3AF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4F323C15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DF87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1B40" w14:textId="5537E192" w:rsidR="001A06BE" w:rsidRPr="000A199E" w:rsidRDefault="001A06BE" w:rsidP="001A06B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Wyposażony w 2 osłonięte przejścia na przednich drzwiach, umożliwiające dostęp przez dwa rękawice wykonane z materiału odpornego i łatwego do dekontaminacji, przymocowane do kołnierza, do obszaru roboczego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364F3" w14:textId="5BD5861D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C47A" w14:textId="17655F3F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4B71C0A9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E2A92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3C953" w14:textId="65F8E1D8" w:rsidR="001A06BE" w:rsidRPr="000A199E" w:rsidRDefault="001A06BE" w:rsidP="001A06B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Kołnierze rękawic muszą być przymocowane do przezroczystego, zamykanego i hermetycznego panelu z tworzywa sztucznego na wewnętrznej komorze, aby zapewnić „zimne” operacje (główne osłonięte drzwi otwarte) w warunkach hermetycznych (panel zamknięty).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6E63" w14:textId="17FCFC21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B8D5" w14:textId="2703B24E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70330EAF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3AC2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F9AC" w14:textId="71C73CE4" w:rsidR="001A06BE" w:rsidRPr="000A199E" w:rsidRDefault="001A06BE" w:rsidP="001A06B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Otwieranie drzwi przednich i przezroczystego panelu musi zapewniać pełny i łatwy dostęp do obszaru roboczego w celu przeprowadzania operacji czyszczenia i konserwacji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031D" w14:textId="0377F7A2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623F" w14:textId="53DC1993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6A8AC9A4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EC2B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109A" w14:textId="69668333" w:rsidR="001A06BE" w:rsidRPr="000A199E" w:rsidRDefault="001A06BE" w:rsidP="001A06B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Hermetyczna, osłonięta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pre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-komorę klasy "B" do wprowadzania wszelkich zestawów jednorazowych oraz umożliwiającą wyjmowanie preparatów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radiofarmaceutycznych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BBC3" w14:textId="1CC42794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FD2E" w14:textId="3DCE01EE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67869C40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E409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F44D" w14:textId="322536F1" w:rsidR="001A06BE" w:rsidRPr="000A199E" w:rsidRDefault="001A06BE" w:rsidP="001A06B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Hermetyczna, osłonięta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pre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-komorę klasy „B” do przechowywania modułu syntezy Ga-68 i/lub generatorów Ga-68 o orientacyjnych wymiarach 580 x 580 x 590 mm (szer. x gł. x wys.), wyposażoną w dostęp do powierzchni roboczej poprzez uszczelnione przejścia kapilarne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0F4E" w14:textId="58B98069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FB4E" w14:textId="232CE606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38C63A23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B3C3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2825" w14:textId="23D833D5" w:rsidR="001A06BE" w:rsidRPr="000A199E" w:rsidRDefault="001A06BE" w:rsidP="00C93CB7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Hermetyczny, osłonięty zasobnik na kalibrator dawek z dedykowanym siłownikiem umożliwiającym przenoszenie strzykawek i fiolek do komory pomiarowej.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C0EC" w14:textId="50E2F0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0164" w14:textId="0C813080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0D2D11A9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57568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F4AB" w14:textId="384947CC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Kalibrator dawki z zapisanymi izotopami powszechnie stosowanymi w medycynie nuklearnej, PET i radioterapii metabolicznej, z możliwością dodania nowych z możliwością zapisu danych pomiarowych (z opcją podłączenia do nośnika zewnętrznego typu tablet wraz z oprogramowaniem 1 szt.) Kalibrator musi być wyposażony w programy kontroli jakości.</w:t>
            </w:r>
            <w:r w:rsidRPr="000A199E">
              <w:rPr>
                <w:rFonts w:asciiTheme="minorHAnsi" w:eastAsia="Segoe UI" w:hAnsiTheme="minorHAnsi" w:cstheme="minorHAnsi"/>
                <w:sz w:val="20"/>
                <w:szCs w:val="20"/>
                <w:lang w:eastAsia="en-US" w:bidi="en-US"/>
              </w:rPr>
              <w:t xml:space="preserve"> Skalibrowany fabrycznie i wywzorcowany przez akredytowane laboratorium, gotowy do pracy).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0E74" w14:textId="67F49926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32D0" w14:textId="532E5A71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1CC9D46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1E78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94BB" w14:textId="05E63EBA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Hermetyczna, osłonięta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pre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-komorę klasy "B" na odpady: pojemnik na odpady musi znajdować się w osłoniętym przedziale i musi być możliwa jego wymiana bez naruszania jakości powietrza w obszarze roboczym.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B5CC" w14:textId="6D0107BC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1C78" w14:textId="345086E1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49048A23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AE1B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2910" w14:textId="4E344245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 obszarze roboczym izolatora musi być możliwe umieszczenie automatycznego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frakcjonatora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radiofarmaceutycznego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do napełniania strzykawki 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specyficzną aktywnością i objętością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09D5" w14:textId="45DF3DF0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DAA4" w14:textId="105339D0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11986B8E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6023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DCE9" w14:textId="14ACCCB0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Łatwo dekontaminowane powierzchnie stalowe z podniesionymi krawędziami, zapobiegające kapaniu cieczy przypadkowo rozlanych w dowolnym obszarze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80FA" w14:textId="313CE7FD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E8B7" w14:textId="63DD8C65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1AC8ED05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C795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8687" w14:textId="29399FDA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Wewnętrzna komora o minimalnych wymiarach 1100 x 600 x 600 mm (szer. x gł. x wys.)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DC5D" w14:textId="22B6292A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7DE1" w14:textId="455FE27F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77BE3A28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217E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9C54" w14:textId="57CA0C03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Obszar roboczy wyposażony w otwory z podniesionymi krawędziami, zapobiegającymi kapaniu, umożliwiające dostęp do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pre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-komory w celu wyjmowania preparatów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radiofarmaceutycznych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i wprowadzania materiałów, dostępu do komory pomiarowej kalibratora dawki, dostępu do pojemnika na odpady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1186" w14:textId="7D3BB61D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436B" w14:textId="0A80F9E2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282291F2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019C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BA94" w14:textId="5145BE9D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System bezpieczeństwa GM, który uniemożliwia otwarcie drzwi izolatora, jeśli wielkość dawki wewnątrz przekracza określony próg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91D1" w14:textId="7BAE74BC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AAE6E" w14:textId="10FEFB1E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776F4AD6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1844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CED5" w14:textId="0396F6B9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Zewnętrzny panel sterowania z ekranem dotykowym do zarządzania i wyświetlania parametrów pracy izolatora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966D" w14:textId="5183B7CD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8D4B" w14:textId="20F4613A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3F71EC11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DC69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D9624" w14:textId="107A1FB2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Zintegrowane na obudowie komory zdalne sterowanie do otwierania wewnętrznych drzwi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pre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-komór i windy kalibratora dawki, bez konieczności zdejmowania rąk z rękawic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AF6F" w14:textId="381EA923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EC53" w14:textId="5A42B1CE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410DEB30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E431D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B549" w14:textId="1ABB54E5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Komora musi spełniać następujące standardy: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br/>
              <w:t>EEC GMP III Ed. Klasa „A” (zanieczyszczenie cząstkami powietrza)</w:t>
            </w:r>
            <w:r w:rsidR="008A6094"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lub równoważną</w:t>
            </w:r>
            <w:r w:rsidR="008C7FEC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ISO 14644-3 i NSF 49 (laminarny przepływ)</w:t>
            </w:r>
            <w:r w:rsidR="008A6094"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lub równoważną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6DD6" w14:textId="2EB0DC40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8D0C" w14:textId="4BAC0D78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6DBDAF52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8190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2F0E" w14:textId="20FBDF2B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System do automatycznego frakcjonowania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radiofarmaceutyków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(dyspenser) z wielodawkowej fiolki do jednodawkowej strzykawki dla pacjenta, zdolny do precyzyjnego i automatycznego pomiaru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F957" w14:textId="79AD2A31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TAK, podać producenta i nazwę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3C80" w14:textId="228D8212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63CA6F46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F22F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CC5E" w14:textId="1CB7AB2D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Przygotowana przez dyspenser strzykawka dostarczana do użycia w osłonce wolframowej po dokonanym w mierniku aktywności pomiarze, w celu zapewnienia maksymalnej ochrony operatora przed promieniowaniem. Pomiar aktywności strzykawki dokonywany bez osłony z wolframu w celu zwiększenia precyzyjności pomiarowej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FD14" w14:textId="0CB578D2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B452" w14:textId="29C3BF56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4D293228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2C75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6FA8" w14:textId="407612C8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Operacje wymiany zestawu pacjenta w celu przejścia od jednego przygotowania do następnego muszą być możliwe do wykonania łatwo, szybko i jedną ręką, nawet wewnątrz osłoniętego izolatora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061E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  <w:lang w:eastAsia="zh-CN"/>
              </w:rPr>
            </w:pPr>
            <w:r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  <w:lang w:eastAsia="zh-CN"/>
              </w:rPr>
              <w:t>Obsługa dwoma rękoma – 0 punktów</w:t>
            </w:r>
          </w:p>
          <w:p w14:paraId="522129C4" w14:textId="7DA576C6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  <w:lang w:eastAsia="zh-CN"/>
              </w:rPr>
              <w:t>Obsługa jedną ręką – 20 punktów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C24B6" w14:textId="6E656983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6ACEAA45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FFE5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2D12D" w14:textId="156710BB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System musi być zdolny do stosowania strzykawek o pojemności 5 ml i 10 ml, do pełnego wykorzystania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radiofarmaceutyku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z wielodawkowej fiolki, bez strat na kalibracyjnych strzykawkach lub pozostawiania resztek w wielodawkowej fiolce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9526" w14:textId="2DF98C8F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9891" w14:textId="55901511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2932CC09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49FD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38C9" w14:textId="1CCA2BBF" w:rsidR="001A06BE" w:rsidRPr="0018251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8251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Możliwość stosowania dowolnego ciekłego </w:t>
            </w:r>
            <w:proofErr w:type="spellStart"/>
            <w:r w:rsidRPr="0018251E">
              <w:rPr>
                <w:rFonts w:asciiTheme="minorHAnsi" w:eastAsia="Calibri" w:hAnsiTheme="minorHAnsi" w:cstheme="minorHAnsi"/>
                <w:sz w:val="20"/>
                <w:szCs w:val="20"/>
              </w:rPr>
              <w:t>radiofarmaceutyku</w:t>
            </w:r>
            <w:proofErr w:type="spellEnd"/>
            <w:r w:rsidRPr="0018251E">
              <w:rPr>
                <w:rFonts w:asciiTheme="minorHAnsi" w:eastAsia="Calibri" w:hAnsiTheme="minorHAnsi" w:cstheme="minorHAnsi"/>
                <w:sz w:val="20"/>
                <w:szCs w:val="20"/>
              </w:rPr>
              <w:t>, bez ograniczeń stężenia aktywności, i najlepiej wyposażony w inteligentny algorytm zwiększający dokładność między przygotowaniami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7AF7" w14:textId="12FCF3E3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50FE" w14:textId="13850A51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7F3A8003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7B13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5455" w14:textId="024DF5D8" w:rsidR="001A06BE" w:rsidRPr="0018251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8251E">
              <w:rPr>
                <w:rFonts w:asciiTheme="minorHAnsi" w:eastAsia="Calibri" w:hAnsiTheme="minorHAnsi" w:cstheme="minorHAnsi"/>
                <w:sz w:val="20"/>
                <w:szCs w:val="20"/>
              </w:rPr>
              <w:t>Aktywność w strzykawce mierzona bez osłonności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FED9" w14:textId="03DD119A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5869F" w14:textId="71E9706F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5E4BBAFC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8C75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43AA" w14:textId="1A5146C4" w:rsidR="001A06BE" w:rsidRPr="0018251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8251E">
              <w:rPr>
                <w:rFonts w:asciiTheme="minorHAnsi" w:eastAsia="Calibri" w:hAnsiTheme="minorHAnsi" w:cstheme="minorHAnsi"/>
                <w:sz w:val="20"/>
                <w:szCs w:val="20"/>
              </w:rPr>
              <w:t>W KALIBRATORZE DAWEK URZĄDZENIA MEDYCZNEGO (GMP)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A9EC" w14:textId="3B14924A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A26B" w14:textId="238B3635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5BFA5F8A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C794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3A8E" w14:textId="4209A5D5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8B1277">
              <w:rPr>
                <w:rFonts w:asciiTheme="minorHAnsi" w:eastAsia="Calibri" w:hAnsiTheme="minorHAnsi" w:cstheme="minorHAnsi"/>
                <w:sz w:val="20"/>
                <w:szCs w:val="20"/>
              </w:rPr>
              <w:t>8 zestawów s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teryln</w:t>
            </w:r>
            <w:r w:rsidR="008B1277">
              <w:rPr>
                <w:rFonts w:asciiTheme="minorHAnsi" w:eastAsia="Calibri" w:hAnsiTheme="minorHAnsi" w:cstheme="minorHAnsi"/>
                <w:sz w:val="20"/>
                <w:szCs w:val="20"/>
              </w:rPr>
              <w:t>ych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medyczn</w:t>
            </w:r>
            <w:r w:rsidR="008B1277">
              <w:rPr>
                <w:rFonts w:asciiTheme="minorHAnsi" w:eastAsia="Calibri" w:hAnsiTheme="minorHAnsi" w:cstheme="minorHAnsi"/>
                <w:sz w:val="20"/>
                <w:szCs w:val="20"/>
              </w:rPr>
              <w:t>ych,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jednorazow</w:t>
            </w:r>
            <w:r w:rsidR="008B1277">
              <w:rPr>
                <w:rFonts w:asciiTheme="minorHAnsi" w:eastAsia="Calibri" w:hAnsiTheme="minorHAnsi" w:cstheme="minorHAnsi"/>
                <w:sz w:val="20"/>
                <w:szCs w:val="20"/>
              </w:rPr>
              <w:t>ych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8B1277">
              <w:rPr>
                <w:rFonts w:asciiTheme="minorHAnsi" w:eastAsia="Calibri" w:hAnsiTheme="minorHAnsi" w:cstheme="minorHAnsi"/>
                <w:sz w:val="20"/>
                <w:szCs w:val="20"/>
              </w:rPr>
              <w:t>o składzie: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Zestaw Fiolki Macierzystej, który musi być wymieniany przy każdej zmianie fiolki wielodawkowej, oraz Zestawu P</w:t>
            </w:r>
            <w:bookmarkStart w:id="0" w:name="_GoBack"/>
            <w:bookmarkEnd w:id="0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acjenta, który wymienia się przy każdym przygotowaniu</w:t>
            </w:r>
            <w:r w:rsidR="008B1277">
              <w:rPr>
                <w:rFonts w:asciiTheme="minorHAnsi" w:eastAsia="Calibr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1F7E" w14:textId="61B45D88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10AC" w14:textId="2EAB47AD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38E1268C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6973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36DE" w14:textId="54259B9F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2 bardzo precyzyjne pompy perystaltyczne, 2 zawory trójdrożny, 2 siłowniki liniowe do ruchu tłoka strzykawki, 2 uchwyty na worki z roztworem soli (dla dwóch worków), 2 adaptery osłony strzykawki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D789" w14:textId="39062FF5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8A66" w14:textId="7BE98911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036B2665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C452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73F4" w14:textId="40ACA19F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Możliwość rozcieńczania wielodawkowej fiolki macierzystej na żądanie, w celu wykorzystania całej aktywności w fiolce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1C47" w14:textId="39C11BB1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91F5" w14:textId="493C4D7B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45B2CC13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F28C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C67E" w14:textId="774BD269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czytelny i intuicyjny interfejs synoptyczny, który pokazuje w czasie rzeczywistym wszystkie parametry przygotowania oraz dokładny pomiar przygotowywanej strzykawki bez osłony wolframowej i przez kalibrator dawki urządzenia medycznego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9D53" w14:textId="32D3FA5C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52EB" w14:textId="29754EB6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6D85D598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2121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D629" w14:textId="4260098D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łatwy do wdrożenia do stosowania strzykawek o różnych objętościach i kształtach, do przygotowania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radiofarmaceutyków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używanych w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teranostyce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E7BE" w14:textId="795B3E43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3FCF" w14:textId="14596C98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3E4934D9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F4D7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AE61" w14:textId="197D3F01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2 Osłony Strzykawki z Wolframu dla strzykawek 5 ml i 10ml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83A6" w14:textId="74E6B87E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4AED" w14:textId="45A7B9D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438F8989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A049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D680" w14:textId="749C20E9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Sterowanie z komputera przenośnego do sterowania dyspenserem, opartym na sieci WEB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DF5D" w14:textId="24A78A2D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DE28" w14:textId="4E9156E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64E8B0BC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ABDC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F436" w14:textId="12731ACF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Drukarka etykiet z 10 rolkami etykiet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7491" w14:textId="66DB133A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93F3" w14:textId="4FCA8DE1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12683541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DA59B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2898" w14:textId="42CFBA55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5 Zestawów Fiolki Macierzystej i 25 Zestawów Pacjenta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CF74F" w14:textId="362C1FCD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4BFE" w14:textId="28B1C5A2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7BC84692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2FD5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EAA6" w14:textId="4D485157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System pomiaru promieniowania izolatora, jednostka sterująca, która może być zintegrowana z centralną pomiarów dawek.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CE33" w14:textId="6A654BA6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69F1" w14:textId="46F7A9F9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20673F35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797E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B9AF" w14:textId="33F08C87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1 Pochylony Uchwyt z regulowanym kątem do 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pozycjonowania osłony fiolki macierzystej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1910" w14:textId="2E4BDA54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2DE9" w14:textId="2640924C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64766804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3FE6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53C09" w14:textId="2D8141E3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Kalibrator dawek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0B40" w14:textId="52C97289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51F7" w14:textId="1639231C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0D70A401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A0CA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54CE" w14:textId="086EB1DE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Zerowa utrata radioaktywności: system jest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samokalibrujący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, umożliwia</w:t>
            </w:r>
            <w:r w:rsidR="00E55A40">
              <w:rPr>
                <w:rFonts w:asciiTheme="minorHAnsi" w:eastAsia="Calibri" w:hAnsiTheme="minorHAnsi" w:cstheme="minorHAnsi"/>
                <w:sz w:val="20"/>
                <w:szCs w:val="20"/>
              </w:rPr>
              <w:t>jąca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rozcieńczanie fiolki macierzystej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1A36" w14:textId="6AC35511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4602" w14:textId="2904B72D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1724924F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22E4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7E37" w14:textId="710D93B9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Możliwość zastosowania z dowolnym ciekłym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radioznacznikiem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, który może być odczytany przez kalibrator dawek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C159" w14:textId="30E914CC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441A" w14:textId="34F3F032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64096E09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CB0A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188B" w14:textId="58CF39BE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Algorytm korekcji poprawiający dokładność pomiaru między kolejnymi strzykawkami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8B80" w14:textId="20E70C23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582D8" w14:textId="0D528682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7B6B3306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5FE0" w14:textId="04F7094C" w:rsidR="001A06BE" w:rsidRPr="000A199E" w:rsidRDefault="001A06BE" w:rsidP="001A06BE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sz w:val="20"/>
                <w:szCs w:val="20"/>
              </w:rPr>
              <w:t>V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FD20" w14:textId="7B8DBB14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GORĄCA KOMORA 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8BEB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814C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725A157B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CC65B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5A6A" w14:textId="2FD2A9CE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Izolator z ekranowanym przepływem laminarnym do obsługi i kalibracji </w:t>
            </w:r>
            <w:proofErr w:type="spellStart"/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>radiofarmaceutyków</w:t>
            </w:r>
            <w:proofErr w:type="spellEnd"/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 emitujących promieniowanie gamma o niskiej energii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67AE" w14:textId="3FC909D2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TAK, podać producenta i nazwę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4985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2B98E051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37F5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9536" w14:textId="22E24AE9" w:rsidR="001A06BE" w:rsidRPr="000A199E" w:rsidRDefault="001A06BE" w:rsidP="001A06BE">
            <w:pPr>
              <w:spacing w:after="200" w:line="276" w:lineRule="auto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Izolator ekranowany klasy „A”, hermetyczny, z pionowym przepływem laminarnym na całej powierzchni roboczej, odpowiedni do operacji frakcjonowania i manipulacji w sterylnych warunkach przygotowań </w:t>
            </w:r>
            <w:proofErr w:type="spellStart"/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>radiofarmaceutyków</w:t>
            </w:r>
            <w:proofErr w:type="spellEnd"/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 emitujących promieniowanie gamma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FEF9" w14:textId="5E608B0F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85CD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7ADAD83E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7E0B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5D4A" w14:textId="38A6BEE8" w:rsidR="001A06BE" w:rsidRPr="000A199E" w:rsidRDefault="001A06BE" w:rsidP="001A06BE">
            <w:pPr>
              <w:spacing w:after="200" w:line="276" w:lineRule="auto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>Wszystkie rutynowe operacje (wprowadzanie materiałów, wyprowadzanie materiałów i preparatów, wymiana generatora, usuwanie odpadów itp.) muszą być możliwe do przeprowadzenia przez śluzy klasy „B”, zapewniając utrzymanie klasy „A” wewnątrz izolatora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ABF0" w14:textId="6FF691D6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D7AD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3F3455A9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84F1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C853" w14:textId="4F77CE5E" w:rsidR="001A06BE" w:rsidRPr="000A199E" w:rsidRDefault="001A06BE" w:rsidP="001A06BE">
            <w:pPr>
              <w:spacing w:after="200" w:line="276" w:lineRule="auto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>Wskazywane wymiary zewnętrzne</w:t>
            </w:r>
            <w:r w:rsidR="00686E4F"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 max</w:t>
            </w:r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>: 1400 x 1000 x 2400 mm (szer. x gł. x wys.)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E987" w14:textId="4E240E01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9D90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5682F679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9CF2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F870" w14:textId="591376EA" w:rsidR="001A06BE" w:rsidRPr="000A199E" w:rsidRDefault="001A06BE" w:rsidP="001A06BE">
            <w:pPr>
              <w:spacing w:after="200" w:line="276" w:lineRule="auto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>wyposażony w system wentylacji z pionowym przepływem laminarnym na całej powierzchni roboczej. Klasa zanieczyszczeń cząstkami obszaru roboczego musi odpowiadać klasie „A” zgodnie z EEC GMP III ED</w:t>
            </w:r>
            <w:r w:rsidR="00177A8E"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 </w:t>
            </w:r>
            <w:r w:rsidR="00177A8E"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lub równoważną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925E" w14:textId="37C8FA22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E409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33310FC3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4924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D8D2" w14:textId="7C368680" w:rsidR="001A06BE" w:rsidRPr="000A199E" w:rsidRDefault="001A06BE" w:rsidP="001A06BE">
            <w:pPr>
              <w:spacing w:after="200" w:line="276" w:lineRule="auto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>Wyposażony w filtr przy wejściu, filtr przepływu laminarnego w obszarze roboczym,  filtr z węglem aktywnym na wyjściu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DBF5" w14:textId="52D2D476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46E1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18C60212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8F4F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87BE" w14:textId="7F4A3A76" w:rsidR="001A06BE" w:rsidRPr="000A199E" w:rsidRDefault="001A06BE" w:rsidP="001A06BE">
            <w:pPr>
              <w:spacing w:after="200" w:line="276" w:lineRule="auto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Główne drzwi przednie ekranowane o grubości 30 mm Pb, wyposażone w okno anty-X (30 mm Pb </w:t>
            </w:r>
            <w:proofErr w:type="spellStart"/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>Eq</w:t>
            </w:r>
            <w:proofErr w:type="spellEnd"/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>.) zapewniające pełny widok na obszar roboczy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46C9" w14:textId="5DB1BD79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60CA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72F8D971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3687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BE80" w14:textId="6E5439A5" w:rsidR="001A06BE" w:rsidRPr="000A199E" w:rsidRDefault="001A06BE" w:rsidP="00C93CB7">
            <w:pPr>
              <w:spacing w:line="276" w:lineRule="auto"/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Wyposażony w 2 ekranowane przejścia w drzwiach przednich, umożliwiające dostęp do obszaru roboczego przez rękawice wykonane z odpornego i </w:t>
            </w:r>
            <w:proofErr w:type="spellStart"/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>dekontaminowalnego</w:t>
            </w:r>
            <w:proofErr w:type="spellEnd"/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 </w:t>
            </w:r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lastRenderedPageBreak/>
              <w:t>materiału, zamocowane na kołnierzach.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E5BB" w14:textId="479B0AE1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F75F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69AA0A92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994B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D081" w14:textId="3B6483FE" w:rsidR="001A06BE" w:rsidRPr="000A199E" w:rsidRDefault="001A06BE" w:rsidP="001A06BE">
            <w:pPr>
              <w:spacing w:line="276" w:lineRule="auto"/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>Dwa kołnierze rękawic muszą być zamontowane na przezroczystym, zamykanym i hermetycznym panelu z tworzywa sztucznego w wewnętrznym boksie, zapewniając operacje „zimne” (otwarte główne drzwi), ale w warunkach hermetycznych (zamknięty panel przezroczysty)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9AD0" w14:textId="1A2871E8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EF03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6B8EC38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BAD9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D4CC" w14:textId="3034554B" w:rsidR="001A06BE" w:rsidRPr="000A199E" w:rsidRDefault="001A06BE" w:rsidP="001A06BE">
            <w:pPr>
              <w:spacing w:line="276" w:lineRule="auto"/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>Otwieranie drzwi przednich i przezroczystego panelu musi zapewniać pełny i łatwy dostęp do obszaru roboczego w celu wykonania czynności czyszczenia i konserwacji.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7844" w14:textId="39B6DB1E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A099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0A396F78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3202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3658" w14:textId="5875F914" w:rsidR="001A06BE" w:rsidRPr="000A199E" w:rsidRDefault="001A06BE" w:rsidP="001A06BE">
            <w:pPr>
              <w:spacing w:line="276" w:lineRule="auto"/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>Hermetyczną, ekranowaną śluzę klasy „B” mieszczącą co najmniej 4 cylindryczne lub prostopadłościenne generatory Tc-99m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899C" w14:textId="40E14DBB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15FC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64EBD1AF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C977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D82F" w14:textId="45D80F40" w:rsidR="001A06BE" w:rsidRPr="000A199E" w:rsidRDefault="001A06BE" w:rsidP="001A06BE">
            <w:pPr>
              <w:spacing w:line="276" w:lineRule="auto"/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>Generatory umieszczone na obrotowej platformie z podnośnikiem, umożliwiającej wybór jednego z generatorów i jego podnoszenie do obszaru obsługi. Powinien być przewidziany system ułatwiający ładowanie generatorów do śluzy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69E1" w14:textId="0CCDDA94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984F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6149CB79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D12E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AADF" w14:textId="670FCF40" w:rsidR="001A06BE" w:rsidRPr="000A199E" w:rsidRDefault="001A06BE" w:rsidP="001A06BE">
            <w:pPr>
              <w:spacing w:line="276" w:lineRule="auto"/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Hermetyczną, ekranowaną śluzę klasy „B” umożliwiającą wprowadzanie zestawów jednorazowych i usuwanie preparatów </w:t>
            </w:r>
            <w:proofErr w:type="spellStart"/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>radiofarmaceutycznych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330E" w14:textId="648EB279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9EA4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1B487730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F055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DC26" w14:textId="46112E73" w:rsidR="001A06BE" w:rsidRPr="000A199E" w:rsidRDefault="001A06BE" w:rsidP="001A06BE">
            <w:pPr>
              <w:spacing w:line="276" w:lineRule="auto"/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>Hermetyczny i ekranowany otwór dla kalibratora dawek, wyposażoną w dedykowany siłownik umożliwiający przenoszenie strzykawek i fiolek do komory pomiarowej. Kalibrator musi być wyposażony w automatyczny podnośnik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6D88" w14:textId="1C2FCC98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B813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3EF77350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B7D8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AD17" w14:textId="360FA791" w:rsidR="001A06BE" w:rsidRPr="000A199E" w:rsidRDefault="001A06BE" w:rsidP="001A06BE">
            <w:pPr>
              <w:spacing w:line="276" w:lineRule="auto"/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Kalibrator dawek z zapisanymi izotopami powszechnie stosowanymi w Medycynie Nuklearnej, PET i Terapii </w:t>
            </w:r>
            <w:proofErr w:type="spellStart"/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>Radiometabolicznej</w:t>
            </w:r>
            <w:proofErr w:type="spellEnd"/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>, z możliwością dodawania nowych izotopów.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1A1A" w14:textId="119C47E9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53FA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7EF52D5F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F7BB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8D6F" w14:textId="1EDA94AB" w:rsidR="001A06BE" w:rsidRPr="000A199E" w:rsidRDefault="001A06BE" w:rsidP="001A06BE">
            <w:pPr>
              <w:spacing w:line="276" w:lineRule="auto"/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>Kalibrator wyposażony w programy kontroli jakości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C69F" w14:textId="4286210A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9FCD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342F45FD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D799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0D6E" w14:textId="149CD2E1" w:rsidR="001A06BE" w:rsidRPr="000A199E" w:rsidRDefault="001A06BE" w:rsidP="001A06BE">
            <w:pPr>
              <w:spacing w:line="276" w:lineRule="auto"/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>Hermetyczną, ekranowaną śluzę klasy „B” na odpady: pojemnik na odpady musi być umieszczony w ekranowanej komorze, a jego wymiana musi być możliwa bez zakłócenia jakości powietrza w obszarze roboczym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10BF" w14:textId="5F52BEA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75CC9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6CE51C6E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0B23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FE14" w14:textId="2C80A22C" w:rsidR="001A06BE" w:rsidRPr="000A199E" w:rsidRDefault="001A06BE" w:rsidP="001A06BE">
            <w:pPr>
              <w:spacing w:line="276" w:lineRule="auto"/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>Obszar roboczy ekranowany co najmniej 30 mm Pb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203B" w14:textId="5DDA2F59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3E8A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7FC81E0B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CAE6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A529" w14:textId="3B358F0C" w:rsidR="001A06BE" w:rsidRPr="000A199E" w:rsidRDefault="001A06BE" w:rsidP="001A06BE">
            <w:pPr>
              <w:spacing w:line="276" w:lineRule="auto"/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>Łatwe do dekontaminacji powierzchnie stalowe z systemem zbierania zapobiegającym kapaniu przypadkowo rozlanych płynów w dolnej części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D3F0" w14:textId="10BD8D5D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60F2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10B7A15B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F200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D5D3" w14:textId="6FB5EAFC" w:rsidR="001A06BE" w:rsidRPr="000A199E" w:rsidRDefault="001A06BE" w:rsidP="001A06BE">
            <w:pPr>
              <w:spacing w:line="276" w:lineRule="auto"/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>Wewnętrzny boks o wymiarach orientacyjnych 1100 x 600 x 600 mm (szer. x gł. x wys.)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C1D1" w14:textId="3104B7F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3150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547ED1C0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0C856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7E7B" w14:textId="62B8FCE1" w:rsidR="001A06BE" w:rsidRPr="000A199E" w:rsidRDefault="001A06BE" w:rsidP="001A06BE">
            <w:pPr>
              <w:spacing w:line="276" w:lineRule="auto"/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Obszar roboczy wyposażony w otwory przejściowe z krawędziami zapobiegającymi kapaniu dla: dostępu do używanego generatora Tc-99m, dostępu do śluzy na wydobycie preparatów </w:t>
            </w:r>
            <w:proofErr w:type="spellStart"/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>radiofarmaceutycznych</w:t>
            </w:r>
            <w:proofErr w:type="spellEnd"/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 i wprowadzanie jednorazówek, dostępu do komory pomiarowej kalibratora dawek, dostępu do pojemnika na odpady stałe.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1C77" w14:textId="0D16BDF4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A44D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1F5C9571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0AE0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712FC" w14:textId="3DDDC0C1" w:rsidR="001A06BE" w:rsidRPr="000A199E" w:rsidRDefault="001A06BE" w:rsidP="001A06BE">
            <w:pPr>
              <w:spacing w:line="276" w:lineRule="auto"/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>System bezpieczeństwa GM: który pozwala na zablokowanie drzwi komór w przypadku aktywności wewnętrznej przekraczającej określony próg.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1EB1" w14:textId="7F38887F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61A3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2BEDC4FB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0AB7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E253" w14:textId="5BAAAA1F" w:rsidR="001A06BE" w:rsidRPr="000A199E" w:rsidRDefault="001A06BE" w:rsidP="001A06BE">
            <w:pPr>
              <w:spacing w:line="276" w:lineRule="auto"/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>Zewnętrzny panel sterowania z ekranem dotykowym do zarządzania i wyświetlania parametrów pracy izolatora, z możliwością eksportu danych na urządzenie pamięci USB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6DCF" w14:textId="3D4D586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6800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786E466C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99FB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F3E4" w14:textId="3990A4EE" w:rsidR="001A06BE" w:rsidRPr="000A199E" w:rsidRDefault="001A06BE" w:rsidP="001A06BE">
            <w:pPr>
              <w:spacing w:line="276" w:lineRule="auto"/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>Komora certyfikowana zgodnie z obowiązującymi normami oraz zgodnie z regulacjami CE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7D7F" w14:textId="7D141680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3ACA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52EF18B6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5AF1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CCDE" w14:textId="77777777" w:rsidR="001A06BE" w:rsidRPr="000A199E" w:rsidRDefault="001A06BE" w:rsidP="001A06BE">
            <w:pPr>
              <w:spacing w:line="276" w:lineRule="auto"/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>Komora musi spełniać następujące normy:</w:t>
            </w:r>
          </w:p>
          <w:p w14:paraId="762736D0" w14:textId="7285F81B" w:rsidR="001A06BE" w:rsidRPr="000A199E" w:rsidRDefault="001A06BE" w:rsidP="001A06BE">
            <w:pPr>
              <w:spacing w:line="276" w:lineRule="auto"/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>EEC GMP III Ed. Klasa „A” (zanieczyszczenie powietrza cząstkami)</w:t>
            </w:r>
            <w:r w:rsidR="00177A8E"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 </w:t>
            </w:r>
            <w:r w:rsidR="00177A8E"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lub równoważną.</w:t>
            </w:r>
          </w:p>
          <w:p w14:paraId="35D8A2CC" w14:textId="2295685C" w:rsidR="001A06BE" w:rsidRPr="000A199E" w:rsidRDefault="001A06BE" w:rsidP="001A06BE">
            <w:pPr>
              <w:spacing w:line="276" w:lineRule="auto"/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>ISO 14644-3 i NSF 49 (przepływ laminarny)</w:t>
            </w:r>
            <w:r w:rsidR="00177A8E" w:rsidRPr="000A199E">
              <w:rPr>
                <w:rFonts w:asciiTheme="minorHAnsi" w:eastAsia="Tahoma" w:hAnsiTheme="minorHAnsi" w:cstheme="minorHAnsi"/>
                <w:sz w:val="20"/>
                <w:szCs w:val="20"/>
              </w:rPr>
              <w:t xml:space="preserve"> </w:t>
            </w:r>
            <w:r w:rsidR="00177A8E"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lub równoważną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3E61" w14:textId="4E808A8F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FA02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4CEE79E6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A557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CB9B" w14:textId="73C75839" w:rsidR="001A06BE" w:rsidRPr="000A199E" w:rsidRDefault="001A06BE" w:rsidP="001A06BE">
            <w:pPr>
              <w:spacing w:line="276" w:lineRule="auto"/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Śluzy, w którym można umieścić syntezatory, generatory Ga68 lub opcjonalną windę do generatorów Tc99m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BA58" w14:textId="41908395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B549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71E5D65C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9CDE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E265" w14:textId="195D70EC" w:rsidR="001A06BE" w:rsidRPr="000A199E" w:rsidRDefault="001A06BE" w:rsidP="001A06BE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Całkowicie płaska powierzchnia robocza; drzwi śluz są zintegrowane wewnątrz powierzchni roboczej, co zapewnia jej płaskość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DE5D4" w14:textId="30C1DDFC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C525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7B3CDC7D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D811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01D4" w14:textId="68E39E8B" w:rsidR="001A06BE" w:rsidRPr="000A199E" w:rsidRDefault="001A06BE" w:rsidP="001A06BE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System pomiaru promieniowania izolatora, jednostka sterująca, która może być zintegrowana z centralną pomiarów dawek.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1361" w14:textId="7F463380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C699F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0A360278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D3A3" w14:textId="3F355F0F" w:rsidR="001A06BE" w:rsidRPr="000A199E" w:rsidRDefault="001A06BE" w:rsidP="001A06BE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sz w:val="20"/>
                <w:szCs w:val="20"/>
              </w:rPr>
              <w:t>VI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E85B" w14:textId="54372E49" w:rsidR="001A06BE" w:rsidRPr="000A199E" w:rsidRDefault="001A06BE" w:rsidP="001A06BE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LODÓWKA Z OSŁONNOŚ</w:t>
            </w:r>
            <w:r w:rsidR="00177A8E" w:rsidRPr="000A199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C</w:t>
            </w:r>
            <w:r w:rsidRPr="000A199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IĄ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EA97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5C2C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6A6548DC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77C0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FE2E" w14:textId="17C1075C" w:rsidR="001A06BE" w:rsidRPr="000A199E" w:rsidRDefault="001A06BE" w:rsidP="001A06BE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Osłonowa lodówka wykonana z satynowej stali nierdzewnej AISI 304, ułatwiającej czyszczenie i dekontaminację. Drzwi wyposażone w zawiasy oraz zamek na klucz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071A" w14:textId="63441E39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TAK, podać producenta i nazwę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227F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4244C5A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0F0E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5BBC" w14:textId="635F7600" w:rsidR="001A06BE" w:rsidRPr="000A199E" w:rsidRDefault="001A06BE" w:rsidP="001A06BE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Wewnętrzna osłona z jednolitej folii ołowianej o grubości 3 mm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185C" w14:textId="603ED223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4BD4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3AC01B8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C735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2275" w14:textId="76ECD02C" w:rsidR="001A06BE" w:rsidRPr="000A199E" w:rsidRDefault="001A06BE" w:rsidP="001A06BE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Tylne nóżki wspierające odpowiednie do podłóg o zagłębieniu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B30D" w14:textId="75FB28C8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DDAD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79F86AB6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A844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1073" w14:textId="4A22B0B7" w:rsidR="001A06BE" w:rsidRPr="000A199E" w:rsidRDefault="001A06BE" w:rsidP="001A06BE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pojemność 100L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B3C9" w14:textId="2FE24C33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2612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22276604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C79A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2382" w14:textId="2AAAA816" w:rsidR="001A06BE" w:rsidRPr="000A199E" w:rsidRDefault="001A06BE" w:rsidP="001A06BE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Drzwi z hartowanego szkła zgodne z normą bezpieczeństwa CEI EN 60335-2-89</w:t>
            </w:r>
            <w:r w:rsidR="00177A8E"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lub równoważną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, o potrójnej grubości, odporne na parowanie i izolujące termicznie, dla większej odporności cieplnej, z anodowanymi profilami aluminiowymi. Magnetyczna uszczelka na wszystkich czterech bokach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8ED6B" w14:textId="6EA0538C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0EBE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2A4D5A15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EFDE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C1D5" w14:textId="7485B211" w:rsidR="001A06BE" w:rsidRPr="000A199E" w:rsidRDefault="001A06BE" w:rsidP="001A06BE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Izolacja z pianki poliuretanowej wtryskiwanej między ściany o wysokiej gęstości min. 42 kg/m³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EC55" w14:textId="480D193B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5E8F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208290B4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8CF0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B173" w14:textId="4BF6052F" w:rsidR="001A06BE" w:rsidRPr="000A199E" w:rsidRDefault="001A06BE" w:rsidP="001A06BE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System rejestrowania temperatury – codzienne i cotygodniowe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4F95" w14:textId="3831B3F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F9EC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58A25392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6B13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6816" w14:textId="666CFBA7" w:rsidR="001A06BE" w:rsidRPr="000A199E" w:rsidRDefault="001A06BE" w:rsidP="001A06BE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System alarmowy akustyczny i wizualny dla wysokiej oraz niskiej temperatury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BF9A" w14:textId="7DFF19EB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45D8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265BCA29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6C8E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58C8" w14:textId="2A675DD0" w:rsidR="001A06BE" w:rsidRPr="000A199E" w:rsidRDefault="001A06BE" w:rsidP="001A06BE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Zintegrowany termostat bezpieczeństwa zapobiegający zamarzaniu i przegrzewaniu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B84B" w14:textId="5A86C303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BB3C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0024DFC6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3E59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82EC" w14:textId="21A94C3B" w:rsidR="001A06BE" w:rsidRPr="000A199E" w:rsidRDefault="001A06BE" w:rsidP="001A06BE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Przejrzysty i szczegółowy ekran dotykowy 7''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601E" w14:textId="76DE27BB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2435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2E6D76D2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D93C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A837" w14:textId="38743201" w:rsidR="001A06BE" w:rsidRPr="000A199E" w:rsidRDefault="001A06BE" w:rsidP="001A06BE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Przednie gniazdo na kartę SD do rejestrowania danych funkcjonalnych systemu,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termorejestrowania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temperatur z 10-letnią historią oraz dokumentacji technicznej w formacie cyfrowym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2284" w14:textId="5CAF106D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084E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4C960C86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4F54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3232" w14:textId="1FD93385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Wymiary zewnętrzne (szer. x głęb. x wys.): mm 632 x 760 x 1250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5221" w14:textId="38B743BA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64AD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724875D2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0361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6552" w14:textId="48E789CC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Waga: 300 kg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E6C4" w14:textId="18B82462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96DC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1590368C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774A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534B7" w14:textId="58896403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Możliwość regulowania wysokości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1A5D" w14:textId="29CEA80C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1901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087971BD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1A34" w14:textId="39DED20C" w:rsidR="001A06BE" w:rsidRPr="000A199E" w:rsidRDefault="001A06BE" w:rsidP="001A06BE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sz w:val="20"/>
                <w:szCs w:val="20"/>
              </w:rPr>
              <w:t>VII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FDC7" w14:textId="586159D1" w:rsidR="001A06BE" w:rsidRPr="000A199E" w:rsidRDefault="001A06BE" w:rsidP="001A06BE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BRAMKA DOZYMETRYCZNA</w:t>
            </w:r>
            <w:r w:rsidR="0072595F" w:rsidRPr="000A19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2 szt.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A0AD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B71C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769799D5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50CA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2D0C" w14:textId="54904D98" w:rsidR="001A06BE" w:rsidRPr="000A199E" w:rsidRDefault="001A06BE" w:rsidP="001A06BE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Bramki do wykrywania skażenia promieniotwórczego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1321" w14:textId="3EFD9231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TAK, podać producenta i nazwę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B6CD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4F29983B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27B7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737E" w14:textId="09C1F617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Panele pomiarowe wykonane są z pojemników ze stali nierdzewnej AISI 304 z oknem poliwęglanowym do obszaru pomiarowego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84B5" w14:textId="710A7DFC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0F15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287B9E5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0A7E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6BFF" w14:textId="29764181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2 plastikowe scyntylatory o wysokiej czułości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08E1" w14:textId="38BBB9CC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614E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6C610F36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4401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C7E9" w14:textId="62918A38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Wysokość detektorów regulowana podczas instalacji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0A04" w14:textId="04706D13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0328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5AEA9FD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786C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B78E" w14:textId="7602E6D9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Zapisywanie zmierzonych wartości w pamięci wewnętrznej 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80D9" w14:textId="685F1AAD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002DC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0775445B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B02A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1DC9" w14:textId="38CC01B2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Możliwość połączenia z platformą centralną, do zarządzania pomiarami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2A2C1" w14:textId="0569CAB5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A8DF8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4407BB94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AD58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E67C" w14:textId="77B3FBD9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Bramka 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wykonuje ciągłe automatyczne pomiary o wysokiej czułości w celu wykrywania skażenia promieniotwórczego materiałów przechodzących przez obszar pomiarowy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CA89" w14:textId="4ED1A0ED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B90B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399AE7D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9831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85BD" w14:textId="06BD04F7" w:rsidR="001A06BE" w:rsidRPr="000A199E" w:rsidRDefault="001A06BE" w:rsidP="001A06BE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Progi alarmowe i wstępne mogą być ustawiane przez operatorów na podstawie specyficznych potrzeb miejsca instalacji poprzez interfejs dotykowy nowoczesnej jednostki sterującej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79C1" w14:textId="1C7433C0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AFA3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1466F3C1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AC69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F546" w14:textId="77777777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Detektory</w:t>
            </w:r>
          </w:p>
          <w:p w14:paraId="433F3B63" w14:textId="77777777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-Czułość (Cs-137): 30 KCPS/µ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Gy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/h  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br/>
              <w:t xml:space="preserve">- Zakres energii: 35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KeV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- 2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MeV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 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br/>
              <w:t xml:space="preserve">- Materiał: Plastikowy scyntylator (PVT)  </w:t>
            </w:r>
          </w:p>
          <w:p w14:paraId="540CE207" w14:textId="37EABC1B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- Wymiary (S x G x W): 200 x 50 x 500 mm  - Liczba detektorów: 2 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14FE" w14:textId="7A5F1C5D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TAK, podać producenta i nazwę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FDB6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2B4747DA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8C3F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0783" w14:textId="689C35CF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Ołowiane ekranowanie: 5 mm wokół detektorów we wszystkich kierunkach, z wyjątkiem powierzchni skierowanej do obszaru pomiarowego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1719" w14:textId="4BC92834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0EE6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5DE35F82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B87E" w14:textId="09C68F4B" w:rsidR="001A06BE" w:rsidRPr="000A199E" w:rsidRDefault="001A06BE" w:rsidP="001A06BE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sz w:val="20"/>
                <w:szCs w:val="20"/>
              </w:rPr>
              <w:t>VII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79AF" w14:textId="0F3E27EC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CENTRALNA JEDNOSTKA MONITOROWANIA PROMIENIOWANIA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2C74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3DF9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4DCA524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7C1D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43D8" w14:textId="64DA2A9F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System do ciągłego monitorowania promieniowania, oparta na technologii mikrokontrolerowej,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911B" w14:textId="20A1EFE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TAK, podać producenta i nazwę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C9844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09F7FB36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6B19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5768" w14:textId="096D0C3B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Nowoczesny ekran dotykowy min. 3,2"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E288" w14:textId="377ADD18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6CA0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63EFF936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6DE6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F0EA" w14:textId="08387F43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Kompatybilna z min.2  detektorami, spełniając wymagania różnych funkcji i środowisk instalacyjnych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0B1D" w14:textId="7A76DD5E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23AA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6CE834AC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18CCB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458C" w14:textId="233998EE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Dektory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typu GM mogą być montowane bezpośrednio na jednostce kontrolnej lub w odległych punktach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0B16" w14:textId="73ACB268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63550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481CE971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F50C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961E" w14:textId="18346414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Wbudowany moduł w jednostce kontrolnej gwarantuje ciągłość alarmów nawet w przypadku nasycenia sondy we wszystkich sondach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BEAF" w14:textId="2CF00671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2BD9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28D3A771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AF46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1030" w14:textId="5ACB54F1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Pamięć wewnętrzna o pojemności min. 10 lat.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A960" w14:textId="458698E9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9A99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576D2DA1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5977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E5A6" w14:textId="127C4F96" w:rsidR="001A06BE" w:rsidRPr="000A199E" w:rsidRDefault="001A06BE" w:rsidP="001A06BE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Obudowa wykonana jest z łatwo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dekontaminowalnej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stali nierdzewnej AISI304 i jest przystosowana do montażu na ścianie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ECB7" w14:textId="4605D5A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1966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5292D1FB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1E3BA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2924" w14:textId="658E78A0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Wewnętrzną baterię, która zapewnia ciągłość pracy przez co najmniej osiem godzin w przypadku awarii zasilania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2A5C" w14:textId="25B6884A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F4EC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76B49FFC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174F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FDC1" w14:textId="0A6A7478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zintegrowane wizualne i akustyczne sygnały alarmowe, które są aktywowane po osiągnięciu progów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pre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-alarmowych i alarmowych, a także może być podłączona do zewnętrznej kolumny alarmowej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969A" w14:textId="3102E50E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6257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4927C690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4E37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6A13" w14:textId="15F964B2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Połączenie Ethernet przez stały adres IP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296E" w14:textId="1B98C719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223A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1F68BE89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49AA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C6D6" w14:textId="19AA596F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Jednostki miary min.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cps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cpm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Gy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/h,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Sv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/h, z automatyczną skalą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F5E8" w14:textId="26A9E5D3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89EB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18310AE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F622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6446" w14:textId="2C7BF498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Parametry: jednostka miary, współczynnik kalibracji, próg alarmowy 1, próg alarmowy 2, czas FAIL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96D0" w14:textId="2A63394C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8B0C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6DB08E5C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DF94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1E76" w14:textId="29524507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Złącze do podłączenia zdalnych detektorów w odległych punktach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6BB5" w14:textId="542EDCB5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EC99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4AFD0D49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E80A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99D5" w14:textId="68F37A37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Min. 4  przekaźniki do zdalnego zarządzania alarmami i sterowania urządzeniami zewnętrznymi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3DD2" w14:textId="5FA481DF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7907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25A8650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0963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EF69" w14:textId="48387A50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Wymiary min.  185 mm x 90 mm x 180 mm (S x G x W)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5DD2" w14:textId="39B919F4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107E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7ED1AF89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A715" w14:textId="582F9CFA" w:rsidR="001A06BE" w:rsidRPr="000A199E" w:rsidRDefault="001A06BE" w:rsidP="001A06BE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sz w:val="20"/>
                <w:szCs w:val="20"/>
              </w:rPr>
              <w:t>VIII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AA51" w14:textId="372E021D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PLATFORMA WEBOWA DO MONITOROWANIA PROMIENIOWANIA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CF86" w14:textId="25D4C732" w:rsidR="001A06BE" w:rsidRPr="000A199E" w:rsidRDefault="00A94E69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TAK, podać producenta i nazwę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294F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431C973F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BE81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0FB0" w14:textId="4B5A4DA9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platforma oparta na technologii Web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AEF3" w14:textId="6D723DB3" w:rsidR="001A06BE" w:rsidRPr="000A199E" w:rsidRDefault="00A94E69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9338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1A9096A6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DB39F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B02E" w14:textId="37F013A8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architektura Klient-Serwer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B140" w14:textId="102ED419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A43D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04D3DF2E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7287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8E18" w14:textId="4F259B30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Konfiguracja i zarządzanie wszelkiego rodzaju sondami pomiarowymi promieniowania oraz min. temperatury, wilgotności, ciśnienia, przepływu oraz wizualizacji i archiwizacji danych w czasie rzeczywistym, analizie, raportowaniu i eksporcie zmierzonych danych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FB84" w14:textId="70BF521B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FE1F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08693183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C9E6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49CF" w14:textId="469D242A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Zarządzenie min 30 sond pomiarowych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4818" w14:textId="1581343B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758B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25222322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303A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21A6" w14:textId="29AA976F" w:rsidR="001A06BE" w:rsidRPr="000A199E" w:rsidRDefault="001A06BE" w:rsidP="001A06BE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monitorowania środowiska w medycynie nuklearnej oraz 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PET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AB74" w14:textId="10804D20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6C4A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184EFABB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796D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2DA7" w14:textId="28F59899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monitorowania środowiska, powietrza i izolatorów w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radiofarmacji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3E73" w14:textId="70EBF60D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B95C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506301E8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60E2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BDDB" w14:textId="014D022B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Możliwość przypisania pomiarów wybranych sond do danych pacjenta oraz przeliczanie pomiaru na moc dawki w odległości jednego metra od pacjenta dla różnych izotopów (np. I-131, Lu-177)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48C9" w14:textId="0258D9C8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12C7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51CC6976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6799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1B6B" w14:textId="29F6A6AA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Możliwość wyświetlania wszystkich pomiarów przypisanych do pacjenta w formie tabelarycznej i graficznej 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B29C" w14:textId="76649694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E33C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14A6C150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D09A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A0DA" w14:textId="5C52E7C3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Eksport danych w formacie arkusza kalkulacyjnego min. 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csv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/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xlsx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9D3F" w14:textId="73920B8A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2963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68A19F98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40FD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7E22E" w14:textId="1B746C4D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Archiwizacja wszystkich pomiarów w dedykowanym archiwum 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E85D" w14:textId="5C6B96E5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FB26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1452D0AB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8EB3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512E" w14:textId="481BE76B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Tworzenie i eksport raportów dla pacjenta 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179E" w14:textId="7189CFA8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F44C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4AFD20B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99CF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56D0" w14:textId="6BDCF6F4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Możliwość stworzenia wirtualnej sondy, </w:t>
            </w: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która dostarcza pomiarów radioaktywności lub mocy dawki na metr sześcienny (</w:t>
            </w:r>
            <w:proofErr w:type="spellStart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μSv</w:t>
            </w:r>
            <w:proofErr w:type="spellEnd"/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/m³)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967BE" w14:textId="16FACCC1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B95E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02A19B9E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C88A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5510" w14:textId="0CDBB81F" w:rsidR="001A06BE" w:rsidRPr="000A199E" w:rsidRDefault="001A06BE" w:rsidP="001A06BE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Wyświetlanie i analiza historii zmierzonych danych w wybranym przedziale czasowym. Możliwość eksportu danych w formacie min. CSV lub PDF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1543" w14:textId="643327D2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8BFE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3E973A1E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5378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0B58" w14:textId="4A9D78C0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Dostęp do platformy możliwy jest na dwóch poziomach autoryzacji: Administrator i Operator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0642" w14:textId="162E2E2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0345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1A06BE" w:rsidRPr="000A199E" w14:paraId="013F7D95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6196" w14:textId="77777777" w:rsidR="001A06BE" w:rsidRPr="000A199E" w:rsidRDefault="001A06BE" w:rsidP="001A06BE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D9289" w14:textId="7BC17DF0" w:rsidR="001A06BE" w:rsidRPr="000A199E" w:rsidRDefault="001A06BE" w:rsidP="001A06BE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automatycznie archiwizowane w relacyjnej bazie danych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397A" w14:textId="490964F6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07DC" w14:textId="77777777" w:rsidR="001A06BE" w:rsidRPr="000A199E" w:rsidRDefault="001A06BE" w:rsidP="001A06BE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52EE33AA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21B4" w14:textId="10E4DFBF" w:rsidR="00F86DA2" w:rsidRPr="000A199E" w:rsidRDefault="00F86DA2" w:rsidP="00F86DA2">
            <w:pPr>
              <w:pStyle w:val="Akapitzlist"/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sz w:val="20"/>
                <w:szCs w:val="20"/>
              </w:rPr>
              <w:t>IX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BB07" w14:textId="37A93A69" w:rsidR="00F86DA2" w:rsidRPr="000A199E" w:rsidRDefault="00F86DA2" w:rsidP="00F86DA2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AUTOMATYCZNY SYSTEM POBIERANIA PRÓBEK POWIETRZA I POMIARÓW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BDB5" w14:textId="34DC9069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TAK, podać producenta i nazwę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A224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25557D59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E82A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5E6A" w14:textId="4C513182" w:rsidR="00F86DA2" w:rsidRPr="000A199E" w:rsidRDefault="00F86DA2" w:rsidP="00F86DA2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automatyzowany system pobierania próbek i pomiarów zanieczyszczeń radioaktywnych w powietrzu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C31A" w14:textId="77EB205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97F0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09C9DCAB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7D3F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83D9" w14:textId="20234AD7" w:rsidR="00F86DA2" w:rsidRPr="000A199E" w:rsidRDefault="00F86DA2" w:rsidP="00F86DA2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cykliczne pobieranie próbek i pomiary w min. 8 pomieszczeniach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EAE2" w14:textId="04FACEDC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ABC7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1DB112B8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255C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EE80" w14:textId="2D27CC6D" w:rsidR="00F86DA2" w:rsidRPr="000A199E" w:rsidRDefault="00F86DA2" w:rsidP="00F86DA2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Jednostka pomiarowa- Ekranowanie min. 50 mm Pb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6131" w14:textId="6ADA322F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7396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50072B13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486E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497F" w14:textId="3E0C4681" w:rsidR="00F86DA2" w:rsidRPr="000A199E" w:rsidRDefault="00F86DA2" w:rsidP="00F86DA2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Pompa powietrza min. 16 m³/h 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8D6B" w14:textId="77F98B1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F427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32842A11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1CD7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08E6" w14:textId="134E9A75" w:rsidR="00F86DA2" w:rsidRPr="000A199E" w:rsidRDefault="00F86DA2" w:rsidP="00F86DA2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Przepływomierz- dokładność min. 2%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1A27" w14:textId="49882A88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164B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3F5C031B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E310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D5D2" w14:textId="47EFE7BE" w:rsidR="00F86DA2" w:rsidRPr="000A199E" w:rsidRDefault="00F86DA2" w:rsidP="00F86DA2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>Waga max. 650kg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C09D" w14:textId="599A420F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3363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1E7D7C36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295E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AB7A" w14:textId="4F12E9D3" w:rsidR="00F86DA2" w:rsidRPr="000A199E" w:rsidRDefault="00F86DA2" w:rsidP="00F86DA2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Zbieranie danych 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C473B" w14:textId="23A12510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56918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57596643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0423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794C" w14:textId="1BB4FAE0" w:rsidR="00F86DA2" w:rsidRPr="000A199E" w:rsidRDefault="00F86DA2" w:rsidP="00F86DA2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Przechowywanie danych w bazie danych 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367E" w14:textId="09091162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7076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683E757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2F0B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7F80" w14:textId="3F2D3C35" w:rsidR="00F86DA2" w:rsidRPr="000A199E" w:rsidRDefault="00F86DA2" w:rsidP="00F86DA2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Wyzwalanie alarmów 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64EC9" w14:textId="456B9F43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1D1C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2A61AE1F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D2E5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8451" w14:textId="0061B182" w:rsidR="00F86DA2" w:rsidRPr="000A199E" w:rsidRDefault="00F86DA2" w:rsidP="00F86DA2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Ustawienia parametrów operacyjnych 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EB33" w14:textId="3EE37E53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B9DA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532F419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F74D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2914" w14:textId="56F427CE" w:rsidR="00F86DA2" w:rsidRPr="000A199E" w:rsidRDefault="00F86DA2" w:rsidP="00F86DA2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Ustawienia progów operacyjnych 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B184" w14:textId="6FA7DD8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F935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78813175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59D7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477A" w14:textId="0F535DBA" w:rsidR="00F86DA2" w:rsidRPr="000A199E" w:rsidRDefault="00F86DA2" w:rsidP="00F86DA2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Graficzna wizualizacja zebranych danych 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D9E8" w14:textId="0C3F64BE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67CF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2BE6CDD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1B728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278B" w14:textId="50737165" w:rsidR="00F86DA2" w:rsidRPr="000A199E" w:rsidRDefault="00F86DA2" w:rsidP="00F86DA2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Komunikacja Ethernet pomiędzy panelem zasilania a komputerem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A0D6" w14:textId="77D203AF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2B6D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55D6465E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4548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CA59" w14:textId="1856700C" w:rsidR="00F86DA2" w:rsidRPr="000A199E" w:rsidRDefault="00F86DA2" w:rsidP="00F86DA2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Możliwość interfejsu z platformą Web 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A774" w14:textId="4715456A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CEED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00415AAF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17B4" w14:textId="66409635" w:rsidR="00F86DA2" w:rsidRPr="000A199E" w:rsidRDefault="00F86DA2" w:rsidP="00F86DA2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3FFC" w14:textId="02646E1A" w:rsidR="00F86DA2" w:rsidRPr="000A199E" w:rsidRDefault="00F86DA2" w:rsidP="00F86DA2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APARAT USG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A074" w14:textId="6F48941F" w:rsidR="00F86DA2" w:rsidRPr="000A199E" w:rsidRDefault="00A94E69" w:rsidP="00F86DA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TAK, podać producenta i nazwę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705C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3934DEE3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A04A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DB39" w14:textId="5518DF6B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Aparat fabrycznie nowy o nowoczesnej konstrukcji i ergonomii, mobilny,  ze zintegrowaną stacją roboczą i systemem archiwizacji oraz urządzeniami do dokumentacji, sterowanymi z konsoli.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82E9" w14:textId="20A916FD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0432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3372E6B1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6DB9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551B" w14:textId="5A08F27C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Cyfrowy układ formułowania wiązki ultradźwiękowej, min 8,000,000  kanałów procesowych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D32A" w14:textId="244B6540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8AA87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4AC67D01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3E6A6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600B" w14:textId="3BB6769D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Rok produkcji min. 2025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7BDC" w14:textId="61F14A69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760D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2034E944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960E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7738" w14:textId="28E5862F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Czas uruchomienia aparatu z pełnego wyłączenia: max 30 sekund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7AE8" w14:textId="0859808F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EEC6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39495075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C78F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9B41" w14:textId="4CA07C4F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Modułowa konstrukcja umożliwiająca ławą rozbudowę aparatu,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F271" w14:textId="43CDBA71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AD1E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2F2F60A4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8761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8D65" w14:textId="479B3178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Cztery koła skrętne z możliwością blokowania centralnym hamulcem.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50F5" w14:textId="27C5A3C9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84BF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32CB6825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8E16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97DF" w14:textId="40672D6E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Monitor Full HD, kolorowy, o przekątnej ekranu min. 23″, kąt patrzenia minimum 175 stopni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011F" w14:textId="5146B492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FE44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287D2A4A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5475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E00D" w14:textId="64CC198B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Możliwość zmiany wysokości, obrotu i pochylenia monitora niezależnie od panelu sterowania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1A81" w14:textId="04FCE056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A127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4103FBED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F85D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C12F" w14:textId="50E49B8C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Panel dotykowy min 15”, z możliwością zmiany kąta pochylenia i obsługą </w:t>
            </w:r>
            <w:proofErr w:type="spellStart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multitouch</w:t>
            </w:r>
            <w:proofErr w:type="spellEnd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 i gestów, min rozdzielczości  1920*1080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E0CC" w14:textId="6D302BA3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4B8D8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036D2FB9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93B1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D561" w14:textId="0ECC8767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Panel sterowania z możliwością obrotu, przesunięcia do przodu, do tyłu w lewo i w prawo – pływający, płynnie regulowany we wszystkich płaszczyznach.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A941" w14:textId="577340ED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F33D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38CECEB3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6A24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8B0B" w14:textId="70DC75AD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Panel sterowania z możliwością zmiany wysokości - min 300 mm, przód – tył min 330 mm oraz obrotu Lewo/Prawo min +/- 90 stopni (łącznie 180 stopni)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0608" w14:textId="549B6715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3401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1A8A4C69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C37B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0EF7" w14:textId="46A2088C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Fizyczna klawiatura alfanumeryczna wysuwana spod pulpitu.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E5F0" w14:textId="512EC9BC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D13F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6E50BADF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9471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8099" w14:textId="2A1DF832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Panel sterowania wyposażony w uchwyty na głowice, z możliwością dowolnej konfiguracji dodatkowego uchwytu na głowicę i podgrzewacza żelu – z lewej lub prawej strony. Aparat dostarczony wraz z dedykowanym podgrzewaczem żelu. min. 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6DB5" w14:textId="5AC76151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A9D2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5C7A9F89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3F45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225E" w14:textId="67473457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Aparat wyposażony w min.  2 porty USB dostępne na panelu sterowania.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4F75" w14:textId="31AFEB30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1725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1DD4945D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FBEB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430F" w14:textId="7F4C6CCD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Wyjście obrazowe HDMI, Port USB do archiwizacji danych.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F6461" w14:textId="31F6FD71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8D1E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1C13C949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ED00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EFB0" w14:textId="3E1DBBBA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Regulacja  TGC , Suwaki fizyczne lub na ekranie dotykowym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23936" w14:textId="15B7AFFB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9346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6A10E43D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5FC4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9A2D" w14:textId="2510DDC4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Regulacja LGC, Suwaki fizyczne lub na ekranie dotykowym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7E1F" w14:textId="1318675F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59EE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48FDDA2B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16293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5435" w14:textId="4DA78F11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Arial Unicode MS" w:hAnsiTheme="minorHAnsi" w:cstheme="minorHAnsi"/>
                <w:sz w:val="20"/>
                <w:szCs w:val="20"/>
              </w:rPr>
              <w:t>Minimalna częstotliwość pracy dostępnych głowic max. 1,2 MHz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2E93" w14:textId="30286B26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9585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108C9E41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8D25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7EF5" w14:textId="7D9FD73C" w:rsidR="00F86DA2" w:rsidRPr="000A199E" w:rsidRDefault="00F86DA2" w:rsidP="00F86DA2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Arial Unicode MS" w:hAnsiTheme="minorHAnsi" w:cstheme="minorHAnsi"/>
                <w:sz w:val="20"/>
                <w:szCs w:val="20"/>
              </w:rPr>
              <w:t>Maksymalna częstotliwość pracy dostępnych głowic min. 23 MHz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77E3" w14:textId="78111EC4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151C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5C7BB734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8A01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D1C82" w14:textId="1130371C" w:rsidR="00F86DA2" w:rsidRPr="000A199E" w:rsidRDefault="00F86DA2" w:rsidP="00F86DA2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Ilość aktywnych, równoważnych  gniazd (portów) dla głowic obrazowych. Porty z podświetleniem aktualnie używanego portu lub sygnalizacją świetlną wskazującą ten port na obudowie. Min. 5 portów aktywnych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8064" w14:textId="01BEF243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5C03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029E903E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3E35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4ADF" w14:textId="181057BE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Technologia głowic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bezpinowych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4221" w14:textId="4602D6DD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9BCA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1FECCFBA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EA80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C78B" w14:textId="77777777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Maksymalny czas pamięci dynamicznej CINE min.                                60000 ramek </w:t>
            </w:r>
          </w:p>
          <w:p w14:paraId="4F3CEFE4" w14:textId="55990972" w:rsidR="00F86DA2" w:rsidRPr="000A199E" w:rsidRDefault="00F86DA2" w:rsidP="00F86D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B-</w:t>
            </w:r>
            <w:proofErr w:type="spellStart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Mode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CAED" w14:textId="6B0C2E1B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E2C6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1E3DF16F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A2DA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65EE" w14:textId="003C0D27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Archiwizacja danych pacjentów, raportów, obrazów, pętli obrazowych na lokalnym dysku twardym TAK min. 1 TB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220B" w14:textId="460DAE56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DDE2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7A33806F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E3D8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48BF1" w14:textId="24D32108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System pracujący na nowoczesnym, szybkim dysku typu SSD min 125 GB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786A" w14:textId="52A6E960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4882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6449DB73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573E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E92D" w14:textId="0074B4BB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Możliwość zapisu obrazów i pętli obrazowych na dyski zewnętrzne, pamięci PEN w formatach RAW lub JPG (dla obrazów) i AVI (dla pętli obrazowych) poprzez naciśnięcie programowalnego przycisku na konsoli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1C5D" w14:textId="18461745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24C1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601D19BC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28F4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F614" w14:textId="577123D4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Wbudowana karta sieciowa Wi-Fi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2425" w14:textId="2A785063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9933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7BD5F9E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3094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8F5C" w14:textId="5AE10136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Tryb B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7DFD" w14:textId="04F85CD9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03EB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32927716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2B15C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DF54" w14:textId="37EF4901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Głębokość penetracji (obrazowania) min. 40cm.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693E" w14:textId="71D0862C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2D30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617B4E2B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2C22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E3B4" w14:textId="5272B40B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Obrazowanie quasi-</w:t>
            </w:r>
            <w:proofErr w:type="spellStart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convex</w:t>
            </w:r>
            <w:proofErr w:type="spellEnd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 (trapez)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3195" w14:textId="1571DD78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D5A7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3F6CE6CB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D33A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1AC1" w14:textId="4FDED455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Obrazowanie rombowe - Możliwość zmiany kąta obrazowania w trybie B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5147" w14:textId="3284B1DF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089B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04F0EF6D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1370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93F0" w14:textId="2A1DD734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Możliwość rotowania obrazu co 90⁰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5FBD" w14:textId="55D5BEFB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B1AD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57D3840B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EBCD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75C8" w14:textId="77777777" w:rsidR="00F86DA2" w:rsidRPr="000A199E" w:rsidRDefault="00F86DA2" w:rsidP="00F86DA2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Dynamika w trybie B z wyświetlaniem wartości na obrazie min. wartość -              ≤ 30 </w:t>
            </w:r>
            <w:proofErr w:type="spellStart"/>
            <w:r w:rsidRPr="000A199E">
              <w:rPr>
                <w:rFonts w:asciiTheme="minorHAnsi" w:eastAsia="Arial Unicode MS" w:hAnsiTheme="minorHAnsi" w:cstheme="minorHAnsi"/>
                <w:sz w:val="20"/>
                <w:szCs w:val="20"/>
              </w:rPr>
              <w:t>dB</w:t>
            </w:r>
            <w:proofErr w:type="spellEnd"/>
          </w:p>
          <w:p w14:paraId="675F03BE" w14:textId="301C670E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Arial Unicode MS" w:hAnsiTheme="minorHAnsi" w:cstheme="minorHAnsi"/>
                <w:sz w:val="20"/>
                <w:szCs w:val="20"/>
              </w:rPr>
              <w:t>max. wartość –             ≥ 330dB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7BEC" w14:textId="4CAA3F0E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D5CB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3D8B3F6C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47F5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84C1" w14:textId="220CD9B8" w:rsidR="00F86DA2" w:rsidRPr="000A199E" w:rsidRDefault="00F86DA2" w:rsidP="00F86DA2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Maksymalny </w:t>
            </w:r>
            <w:proofErr w:type="spellStart"/>
            <w:r w:rsidRPr="000A199E">
              <w:rPr>
                <w:rFonts w:asciiTheme="minorHAnsi" w:eastAsia="Arial Unicode MS" w:hAnsiTheme="minorHAnsi" w:cstheme="minorHAnsi"/>
                <w:sz w:val="20"/>
                <w:szCs w:val="20"/>
              </w:rPr>
              <w:t>frame</w:t>
            </w:r>
            <w:proofErr w:type="spellEnd"/>
            <w:r w:rsidRPr="000A199E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  </w:t>
            </w:r>
            <w:proofErr w:type="spellStart"/>
            <w:r w:rsidRPr="000A199E">
              <w:rPr>
                <w:rFonts w:asciiTheme="minorHAnsi" w:eastAsia="Arial Unicode MS" w:hAnsiTheme="minorHAnsi" w:cstheme="minorHAnsi"/>
                <w:sz w:val="20"/>
                <w:szCs w:val="20"/>
              </w:rPr>
              <w:t>Rate</w:t>
            </w:r>
            <w:proofErr w:type="spellEnd"/>
            <w:r w:rsidRPr="000A199E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 obrazu B Min 3000  </w:t>
            </w:r>
            <w:proofErr w:type="spellStart"/>
            <w:r w:rsidRPr="000A199E">
              <w:rPr>
                <w:rFonts w:asciiTheme="minorHAnsi" w:eastAsia="Arial Unicode MS" w:hAnsiTheme="minorHAnsi" w:cstheme="minorHAnsi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B89A" w14:textId="62092642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D9A5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42706304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A041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E9CD" w14:textId="6C936891" w:rsidR="00F86DA2" w:rsidRPr="000A199E" w:rsidRDefault="00F86DA2" w:rsidP="00F86DA2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Technologia </w:t>
            </w:r>
            <w:proofErr w:type="spellStart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Dynamic</w:t>
            </w:r>
            <w:proofErr w:type="spellEnd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Pixel</w:t>
            </w:r>
            <w:proofErr w:type="spellEnd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Focusing</w:t>
            </w:r>
            <w:proofErr w:type="spellEnd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  lub równoważna, system pracujący bez konieczności ustawiania pojedynczych punktów ogniskowania przez użytkownika.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57FB" w14:textId="6E1F73E4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115A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7B232DFD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FD56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6F62" w14:textId="0FA8357B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Obrazowanie </w:t>
            </w:r>
            <w:proofErr w:type="spellStart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full-screen</w:t>
            </w:r>
            <w:proofErr w:type="spellEnd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, min. 3 kroki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E3B6" w14:textId="431858D2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802D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59EDDE16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CCE0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71EF" w14:textId="156DE6D0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Zoom dla obrazów „na żywo” i zatrzymanych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BF62" w14:textId="343C647F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D91D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537DC40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7402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1E95" w14:textId="77777777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Zmiana wzmocnienia obrazu zamrożonego </w:t>
            </w:r>
          </w:p>
          <w:p w14:paraId="2D491C7C" w14:textId="235FEC09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i obrazu z pamięci CINE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9DE2" w14:textId="31EEC7B3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D9F8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059DFD54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6923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50BC" w14:textId="190C200A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Obrazowanie harmoniczne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2139" w14:textId="0135CCAB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7B3F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5630C51E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FA30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EFD2" w14:textId="2806E698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Optymalizacja obrazu B i Spektralnego Dopplera za pomocą jednego klawisza.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2E7E" w14:textId="2BC90EC4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847F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14893902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C517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B809" w14:textId="6F5CBB7E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Tryb 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D8FC" w14:textId="5391D2B3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F95C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4EA1279A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B609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7107" w14:textId="17790DB3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Doppler kolorowy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F9C0" w14:textId="1A0F3BD6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1D47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2C7DCB5F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AD04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4446" w14:textId="70EFC071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Ugięcie wiązki Dopplera  min. +/- 30st.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18C2" w14:textId="38B6B373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9076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395D1FD6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6A50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4127" w14:textId="449B2451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Maksymalny </w:t>
            </w:r>
            <w:proofErr w:type="spellStart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frame</w:t>
            </w:r>
            <w:proofErr w:type="spellEnd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rate</w:t>
            </w:r>
            <w:proofErr w:type="spellEnd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 Dopplera kolorowego Min. 520  </w:t>
            </w:r>
            <w:proofErr w:type="spellStart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3096" w14:textId="0ECD0D86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C5E8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7992F342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3986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C05D" w14:textId="158B3659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Maksymalny PRF dla Dopplera kolorowego Min  12,5 kHz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A533" w14:textId="18B0A21E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6135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22E7789F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76C1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8FB9" w14:textId="250B2F46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Doppler mocy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F7C3B" w14:textId="39215D28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BCF9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0901490B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4643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1DF3" w14:textId="115BF1F5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Kierunkowy Doppler mocy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FA86" w14:textId="0F5DF802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BB46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167FAAF0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3A3A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C6456" w14:textId="3ACD665F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Doppler Spektralny Fali Pulsacyjnej (Doppler pulsacyjny)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29F6" w14:textId="74DD124A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7970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78D18A56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0826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870E" w14:textId="19B4FFFA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Arial Unicode MS" w:hAnsiTheme="minorHAnsi" w:cstheme="minorHAnsi"/>
                <w:sz w:val="20"/>
                <w:szCs w:val="20"/>
              </w:rPr>
              <w:t>Wielkość bramki Dopplera pulsacyjnego regulowana Min  0,5 mm -30 mm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D11E" w14:textId="4FCCE1AD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4C1C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515DB7E0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073C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89DD" w14:textId="1363FC8C" w:rsidR="00F86DA2" w:rsidRPr="000A199E" w:rsidRDefault="00F86DA2" w:rsidP="00F86DA2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Arial Unicode MS" w:hAnsiTheme="minorHAnsi" w:cstheme="minorHAnsi"/>
                <w:sz w:val="20"/>
                <w:szCs w:val="20"/>
              </w:rPr>
              <w:t>Maksymalny PRF dla Dopplera pulsacyjnego Min. 23 kHz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A538" w14:textId="7DDC371C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4F8D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11B604BA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F196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FF26" w14:textId="0EE0070D" w:rsidR="00F86DA2" w:rsidRPr="000A199E" w:rsidRDefault="00F86DA2" w:rsidP="00F86DA2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0A199E">
              <w:rPr>
                <w:rFonts w:asciiTheme="minorHAnsi" w:eastAsia="GulimChe" w:hAnsiTheme="minorHAnsi" w:cstheme="minorHAnsi"/>
                <w:sz w:val="20"/>
                <w:szCs w:val="20"/>
                <w:lang w:val="en-US"/>
              </w:rPr>
              <w:t>Tryb</w:t>
            </w:r>
            <w:proofErr w:type="spellEnd"/>
            <w:r w:rsidRPr="000A199E">
              <w:rPr>
                <w:rFonts w:asciiTheme="minorHAnsi" w:eastAsia="GulimChe" w:hAnsiTheme="minorHAnsi" w:cstheme="minorHAnsi"/>
                <w:sz w:val="20"/>
                <w:szCs w:val="20"/>
                <w:lang w:val="en-US"/>
              </w:rPr>
              <w:t xml:space="preserve"> Triplex (B+CD/PD+PWD)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5827" w14:textId="437B2908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8BA0C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70E491B2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7891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3535" w14:textId="0BB65945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Obrazowanie złożeniowe (B+B/CD) w czasie rzeczywistym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06A0" w14:textId="6D8B6C6D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EFD5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4FEC3F2A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1101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1620" w14:textId="35400480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Obrazowanie krzyżowe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9D65" w14:textId="73F97EF5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0861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09269E7C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6B79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F983" w14:textId="299AB62B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Wielostopniowe oprogramowanie redukujące szumy, wygładzające obraz B i wyostrzające kontury - obraz zbliżony do obrazu z MR (np. SONO MR, Full SRI lub ekwiwalent)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20D6" w14:textId="2F4B4F29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6A29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0DEBEC0C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36BD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C901" w14:textId="2ECB4DD2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Obrazowanie częstotliwościowe wykorzystujące technologie obrazowania na kilku częstotliwościach jednocześnie.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E4C2" w14:textId="48753360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4C58F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0164ABFF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C515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A765" w14:textId="0E26F7BC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Obrazowanie z użyciem środków kontrastujących (CEUS)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B5B1" w14:textId="07FA8D37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25A2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5E4913B5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CB32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E504" w14:textId="77777777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proofErr w:type="spellStart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Elastografia</w:t>
            </w:r>
            <w:proofErr w:type="spellEnd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 fali poprzecznej (</w:t>
            </w:r>
            <w:proofErr w:type="spellStart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tzw</w:t>
            </w:r>
            <w:proofErr w:type="spellEnd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Shear</w:t>
            </w:r>
            <w:proofErr w:type="spellEnd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Wave</w:t>
            </w:r>
            <w:proofErr w:type="spellEnd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) dostępna na głowicach liniowych i </w:t>
            </w:r>
            <w:proofErr w:type="spellStart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convex</w:t>
            </w:r>
            <w:proofErr w:type="spellEnd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 wraz </w:t>
            </w:r>
          </w:p>
          <w:p w14:paraId="0FAF9143" w14:textId="77777777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z kwantyfikacją – pomiarem elastyczności </w:t>
            </w:r>
          </w:p>
          <w:p w14:paraId="5D6483C4" w14:textId="77777777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w zadanej przez użytkownika bramce, </w:t>
            </w:r>
          </w:p>
          <w:p w14:paraId="4AF9E699" w14:textId="741FDA87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z wykresem wartości elastyczności w czasie.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6694" w14:textId="050F7591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244A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348088CE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0DAF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174F" w14:textId="77777777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proofErr w:type="spellStart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Elastografia</w:t>
            </w:r>
            <w:proofErr w:type="spellEnd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 fali poprzecznej (</w:t>
            </w:r>
            <w:proofErr w:type="spellStart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tzw</w:t>
            </w:r>
            <w:proofErr w:type="spellEnd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Shear</w:t>
            </w:r>
            <w:proofErr w:type="spellEnd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Wave</w:t>
            </w:r>
            <w:proofErr w:type="spellEnd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) dostępna na głowicach liniowych i </w:t>
            </w:r>
            <w:proofErr w:type="spellStart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convex</w:t>
            </w:r>
            <w:proofErr w:type="spellEnd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 wyświetlająca  kolorową wizualizację elastyczności tkanek wraz z kwantyfikacją </w:t>
            </w:r>
          </w:p>
          <w:p w14:paraId="179EBA5C" w14:textId="0B440EB0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i  możliwością pomiaru elastyczności w wybranym obszarze po zamrożeniu obrazu.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0F59" w14:textId="4CF4395F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9E73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00DF7E92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CF36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147E" w14:textId="19075D84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Oprogramowanie pozwalające na wykonywanie pomiarów automatycznych (min. BPD, HC, AC, FL, NT)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29B9" w14:textId="4A9B4674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731A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57343FA6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708F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E4FB" w14:textId="0A7AB6FF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Elastografia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 fali podłużnej tzw. uciskowa.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5285" w14:textId="20CB1980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69EC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2142D135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6625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86EA" w14:textId="1B60AF07" w:rsidR="00F86DA2" w:rsidRPr="000A199E" w:rsidRDefault="00F86DA2" w:rsidP="00F86D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Oprogramowanie wyostrzające widoczność igły biopsyjnej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80F1" w14:textId="67277209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97C2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501D431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19CA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43E1" w14:textId="0DA3B45B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Obrazowanie panoramiczne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055A" w14:textId="5C4AC938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15C7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7D484EBF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7B80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ADE6" w14:textId="5A01FD3B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Aktywne bezterminowo licencje DICOM 3.0 minimum: Storage, </w:t>
            </w:r>
            <w:proofErr w:type="spellStart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Worklist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2693" w14:textId="195CA66A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9CF6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28889DE0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86A7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568C" w14:textId="77777777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Oprogramowanie automatycznie ustawiające położenie i kąt bramki Dopplera kolorowego </w:t>
            </w:r>
          </w:p>
          <w:p w14:paraId="34B6921B" w14:textId="2C8DE6DE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w trakcie badania. Bramka automatycznie podążająca za naczyniem.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DCB0" w14:textId="5ADE9A5A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45B3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1107D7D9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F130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7EBA" w14:textId="74F050D5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Tryb obrazowania o podwyższonej szybkości budowania obrazów </w:t>
            </w:r>
            <w:proofErr w:type="spellStart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Elastografii</w:t>
            </w:r>
            <w:proofErr w:type="spellEnd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 fali poprzecznej (</w:t>
            </w:r>
            <w:proofErr w:type="spellStart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tzw</w:t>
            </w:r>
            <w:proofErr w:type="spellEnd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Shear</w:t>
            </w:r>
            <w:proofErr w:type="spellEnd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Wave</w:t>
            </w:r>
            <w:proofErr w:type="spellEnd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) wyświetlająca  kolorową wizualizację elastyczności tkanek  szybciej = płynniej niż tradycyjnie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7991" w14:textId="4259F3A4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7AE8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703C3009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6D3C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5C69" w14:textId="500BB324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Doppler Fali Ciągłej CW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D1CF" w14:textId="6BE45F3E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A560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13717EED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59AF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542F" w14:textId="041F0D9D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Tryb M-</w:t>
            </w:r>
            <w:proofErr w:type="spellStart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Mode</w:t>
            </w:r>
            <w:proofErr w:type="spellEnd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 anatomiczny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5F19" w14:textId="3659E666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1B9F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61403C71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8DCA9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E502" w14:textId="785BAC7D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Automatyczny pomiar frakcji wyrzutowej serca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5E9B" w14:textId="6FF537C2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5B30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2B82E003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6ABC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A12A" w14:textId="56D89C85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proofErr w:type="spellStart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Strain</w:t>
            </w:r>
            <w:proofErr w:type="spellEnd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 Echo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8D32" w14:textId="4EF97474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6ED7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77F825AD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2E9BC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C0B7" w14:textId="05CA658C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Stress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 echo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0A24" w14:textId="40A65D8A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E2DE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6A8CC642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19DE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EAEF7" w14:textId="77777777" w:rsidR="00F86DA2" w:rsidRPr="000A199E" w:rsidRDefault="00F86DA2" w:rsidP="00F86D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Oprogramowanie do badania tarczycy zgodnie </w:t>
            </w:r>
          </w:p>
          <w:p w14:paraId="23AAFD2B" w14:textId="77777777" w:rsidR="00F86DA2" w:rsidRPr="000A199E" w:rsidRDefault="00F86DA2" w:rsidP="00F86D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z TIRADS wraz z automatycznym rozpoznawaniem zmian, ich obrysowywaniem </w:t>
            </w:r>
          </w:p>
          <w:p w14:paraId="2F4433F0" w14:textId="71BF2060" w:rsidR="00F86DA2" w:rsidRPr="000A199E" w:rsidRDefault="00F86DA2" w:rsidP="00F86D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i pomiarem.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534E" w14:textId="4C4A0733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DBE5D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2D30BF64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8D1D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19B3" w14:textId="77777777" w:rsidR="00F86DA2" w:rsidRPr="000A199E" w:rsidRDefault="00F86DA2" w:rsidP="00F86D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Oprogramowanie do badania piersi zgodnie </w:t>
            </w:r>
          </w:p>
          <w:p w14:paraId="0A85AE9D" w14:textId="77777777" w:rsidR="00F86DA2" w:rsidRPr="000A199E" w:rsidRDefault="00F86DA2" w:rsidP="00F86D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z BIRADS wraz z automatycznym rozpoznawaniem zmian, ich obrysowywaniem </w:t>
            </w:r>
          </w:p>
          <w:p w14:paraId="4D336395" w14:textId="4588748F" w:rsidR="00F86DA2" w:rsidRPr="000A199E" w:rsidRDefault="00F86DA2" w:rsidP="00F86D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i pomiarem.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20FF" w14:textId="1EEC5C48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B69F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03BECA4E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D128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EF7B" w14:textId="4963C7D6" w:rsidR="00F86DA2" w:rsidRPr="000A199E" w:rsidRDefault="00F86DA2" w:rsidP="00F86D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Badania radiologiczne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1693" w14:textId="13F62ABF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FDE4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713E4050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9DBA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D464" w14:textId="7C362DFA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Badania małych narządów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E8C7" w14:textId="458EC5D5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FC13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4A040CF3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3EA8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66CF" w14:textId="1871AA4F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Badania naczyniowe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DA62" w14:textId="5B9F6A72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AA83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03AEEEB8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1CDE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470B" w14:textId="6908B6C6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Badania położnicze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3508" w14:textId="0E58B109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4B0C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4BFC2453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549A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923A" w14:textId="230A59A6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Badania ginekologiczne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A5B1" w14:textId="5F1DF272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6358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1249C7AA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0D17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17B4" w14:textId="337D76A9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Badania kardiologiczne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20E5" w14:textId="6F3E0A2F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B620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1786889A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D9DD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D73D" w14:textId="1F3338A4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Badania pediatryczne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24D6" w14:textId="0B10A401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123E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707105E3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BCCB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7ACF" w14:textId="3AFBDAFD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Badania urologiczne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207C" w14:textId="6B0CE9C2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DAE3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7161A0F2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4722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9E04" w14:textId="496854FB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Dedykowanie oprogramowanie do badań dna miednicy (pomiary, raporty, komentarze, Body Markery)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0845" w14:textId="4290FEC5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32FC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28A46661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D2E2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F38E" w14:textId="45F8549B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Dedykowanie oprogramowanie do badań IVF (pomiary, raporty, komentarze, Body Markery)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650E" w14:textId="62D28F14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9516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2FC93872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D18A7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B103" w14:textId="5587387E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Pomiar odległości, obwodu, pola powierzchni, objętości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7A9B" w14:textId="3F8F13C3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8731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2698263D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38EC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BCFB" w14:textId="35FFCC99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Głowica  </w:t>
            </w:r>
            <w:proofErr w:type="spellStart"/>
            <w:r w:rsidRPr="000A199E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Convex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BDC7" w14:textId="3158ECA3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eastAsia="Arial Unicode MS" w:hAnsiTheme="minorHAnsi" w:cstheme="minorHAnsi"/>
                <w:sz w:val="20"/>
                <w:szCs w:val="20"/>
              </w:rPr>
              <w:t>Podać typ głowicy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57E7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733301CA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D55B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BAAE" w14:textId="06D89A0C" w:rsidR="00F86DA2" w:rsidRPr="000A199E" w:rsidRDefault="00F86DA2" w:rsidP="00F86DA2">
            <w:pPr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0A199E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Minimalna częstotliwość pracy max. 1,2 MHz             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8F02" w14:textId="53732572" w:rsidR="00F86DA2" w:rsidRPr="000A199E" w:rsidRDefault="008D5E5E" w:rsidP="00F86DA2">
            <w:pPr>
              <w:spacing w:after="6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Arial Unicode MS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2BD9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19DC9F86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ADE8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B7A31" w14:textId="3FE08623" w:rsidR="00F86DA2" w:rsidRPr="000A199E" w:rsidRDefault="00F86DA2" w:rsidP="00F86DA2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Maksymalna częstotliwość pracy Min. 6 MHz            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8CA2" w14:textId="03706C05" w:rsidR="00F86DA2" w:rsidRPr="000A199E" w:rsidRDefault="008D5E5E" w:rsidP="00F86DA2">
            <w:pPr>
              <w:spacing w:after="6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Arial Unicode MS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ECBC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0275C9B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BD4F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4D19" w14:textId="7BC826FA" w:rsidR="00F86DA2" w:rsidRPr="000A199E" w:rsidRDefault="00F86DA2" w:rsidP="00F86DA2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Arial Unicode MS" w:hAnsiTheme="minorHAnsi" w:cstheme="minorHAnsi"/>
                <w:sz w:val="20"/>
                <w:szCs w:val="20"/>
              </w:rPr>
              <w:t>Kąt widzenia głowicy Min. 72</w:t>
            </w:r>
            <w:r w:rsidRPr="000A199E">
              <w:rPr>
                <w:rFonts w:asciiTheme="minorHAnsi" w:eastAsia="Symbol" w:hAnsiTheme="minorHAnsi" w:cstheme="minorHAnsi"/>
                <w:sz w:val="20"/>
                <w:szCs w:val="20"/>
              </w:rPr>
              <w:t xml:space="preserve"> stopni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AA45" w14:textId="0AECBAFC" w:rsidR="00F86DA2" w:rsidRPr="000A199E" w:rsidRDefault="008D5E5E" w:rsidP="00F86DA2">
            <w:pPr>
              <w:spacing w:after="6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Arial Unicode MS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81260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22AC9FE8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549E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1E7F" w14:textId="537F3C54" w:rsidR="00F86DA2" w:rsidRPr="000A199E" w:rsidRDefault="00F86DA2" w:rsidP="00F86DA2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Arial Unicode MS" w:hAnsiTheme="minorHAnsi" w:cstheme="minorHAnsi"/>
                <w:sz w:val="20"/>
                <w:szCs w:val="20"/>
              </w:rPr>
              <w:t>Ilość elementów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 Min 192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B399" w14:textId="36CE0DBE" w:rsidR="00F86DA2" w:rsidRPr="000A199E" w:rsidRDefault="008D5E5E" w:rsidP="00F86DA2">
            <w:pPr>
              <w:spacing w:after="6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Arial Unicode MS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B6AB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01653E4C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2F83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9253" w14:textId="241397B1" w:rsidR="00F86DA2" w:rsidRPr="000A199E" w:rsidRDefault="00F86DA2" w:rsidP="00F86DA2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Głowica wykonana w technologii Single </w:t>
            </w:r>
            <w:proofErr w:type="spellStart"/>
            <w:r w:rsidRPr="000A199E">
              <w:rPr>
                <w:rFonts w:asciiTheme="minorHAnsi" w:eastAsia="Arial Unicode MS" w:hAnsiTheme="minorHAnsi" w:cstheme="minorHAnsi"/>
                <w:sz w:val="20"/>
                <w:szCs w:val="20"/>
              </w:rPr>
              <w:t>Crystal</w:t>
            </w:r>
            <w:proofErr w:type="spellEnd"/>
            <w:r w:rsidRPr="000A199E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 lub równoważnej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5CE9" w14:textId="1EAF2FFB" w:rsidR="00F86DA2" w:rsidRPr="000A199E" w:rsidRDefault="00F86DA2" w:rsidP="00F86DA2">
            <w:pPr>
              <w:spacing w:after="6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198E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2436B38D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228B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0DA7" w14:textId="6192DBFF" w:rsidR="00F86DA2" w:rsidRPr="000A199E" w:rsidRDefault="00F86DA2" w:rsidP="00F86DA2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Głowice szerokopasmowe o niezależnym wyborze częstotliwości w trybach B i Dopplera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B3BB" w14:textId="5A0EB32E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F4B5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226A36C8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794D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40D6" w14:textId="5FC44A6E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Głowica  Liniowa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1E9F" w14:textId="08684B83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eastAsia="Arial Unicode MS" w:hAnsiTheme="minorHAnsi" w:cstheme="minorHAnsi"/>
                <w:sz w:val="20"/>
                <w:szCs w:val="20"/>
              </w:rPr>
              <w:t>Podać typ głowicy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7B2D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65843CAD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E630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73E2" w14:textId="1D189F6D" w:rsidR="00F86DA2" w:rsidRPr="000A199E" w:rsidRDefault="00F86DA2" w:rsidP="00F86DA2">
            <w:pPr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0A199E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Minimalna częstotliwość pracy Max. 3 MHz             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AB00" w14:textId="54A8E59F" w:rsidR="00F86DA2" w:rsidRPr="000A199E" w:rsidRDefault="00F86DA2" w:rsidP="00F86DA2">
            <w:pPr>
              <w:spacing w:after="6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E940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4E1D6348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A959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6512" w14:textId="5876B0B9" w:rsidR="00F86DA2" w:rsidRPr="000A199E" w:rsidRDefault="00F86DA2" w:rsidP="00F86DA2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Maksymalna częstotliwość pracy Min. 14 MHz            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1DB0" w14:textId="5C6694CD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9A9D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76480E69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07F1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791A" w14:textId="455DBAF6" w:rsidR="00F86DA2" w:rsidRPr="000A199E" w:rsidRDefault="00F86DA2" w:rsidP="00F86DA2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Arial Unicode MS" w:hAnsiTheme="minorHAnsi" w:cstheme="minorHAnsi"/>
                <w:sz w:val="20"/>
                <w:szCs w:val="20"/>
              </w:rPr>
              <w:t>Szerokość skanu51</w:t>
            </w: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mm +/- 1,5mm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980A" w14:textId="37DA3E6B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76F3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44305E7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049E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080E" w14:textId="0EA4D29A" w:rsidR="00F86DA2" w:rsidRPr="000A199E" w:rsidRDefault="00F86DA2" w:rsidP="00F86DA2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Arial Unicode MS" w:hAnsiTheme="minorHAnsi" w:cstheme="minorHAnsi"/>
                <w:sz w:val="20"/>
                <w:szCs w:val="20"/>
              </w:rPr>
              <w:t>Ilość elementów</w:t>
            </w: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 Min 256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AEB8" w14:textId="6430097A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9412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385CD1D5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71A6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BF35" w14:textId="5BEA99CA" w:rsidR="00F86DA2" w:rsidRPr="000A199E" w:rsidRDefault="00F86DA2" w:rsidP="00F86DA2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proofErr w:type="spellStart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Videoprinter</w:t>
            </w:r>
            <w:proofErr w:type="spellEnd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 B/W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F5D2" w14:textId="521ACA2D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6184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483A8415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3D5C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DF24" w14:textId="07E9E755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Oprogramowanie w języku polskim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576B" w14:textId="335C6938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A0EC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31785C37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2F6F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7949" w14:textId="1EA1DAB5" w:rsidR="00F86DA2" w:rsidRPr="000A199E" w:rsidRDefault="00F86DA2" w:rsidP="00F86D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Głowica liniowa z wąskim czołem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B5B1" w14:textId="06A743BB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2EC6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56780079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5C6C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4712" w14:textId="63D6E1EF" w:rsidR="00F86DA2" w:rsidRPr="000A199E" w:rsidRDefault="00F86DA2" w:rsidP="00F86D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L20-5s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3AFB" w14:textId="4C2B2636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86EE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340722DD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45A8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1ACC" w14:textId="3C5709AC" w:rsidR="00F86DA2" w:rsidRPr="000A199E" w:rsidRDefault="00F86DA2" w:rsidP="00F86D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Częstotliwość pracy 5,0-20,0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6B2A3" w14:textId="2E65C35B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0FB3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5C7C3C51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2185E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C032" w14:textId="005C6A5F" w:rsidR="00F86DA2" w:rsidRPr="000A199E" w:rsidRDefault="00F86DA2" w:rsidP="00F86D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Szerokość czoła: 30 mm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DCF7" w14:textId="11043674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95F2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1DE6A718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F1CA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8B1B" w14:textId="15B5B213" w:rsidR="00F86DA2" w:rsidRPr="000A199E" w:rsidRDefault="00F86DA2" w:rsidP="00F86D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Liczba elementów: 192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518B" w14:textId="69A9C30D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06F4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2BD5CF4F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0DC3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C936" w14:textId="5FBA1022" w:rsidR="00F86DA2" w:rsidRPr="000A199E" w:rsidRDefault="00F86DA2" w:rsidP="00F86D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 xml:space="preserve">Zastosowanie: </w:t>
            </w:r>
            <w:proofErr w:type="spellStart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msk</w:t>
            </w:r>
            <w:proofErr w:type="spellEnd"/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, naczynia, małe narządy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C827" w14:textId="4512DCBF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4819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7BA556A4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69AC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D335" w14:textId="77777777" w:rsidR="00F86DA2" w:rsidRPr="000A199E" w:rsidRDefault="00F86DA2" w:rsidP="00F86DA2">
            <w:pPr>
              <w:rPr>
                <w:rFonts w:asciiTheme="minorHAnsi" w:eastAsia="GulimChe" w:hAnsiTheme="minorHAnsi" w:cstheme="minorHAnsi"/>
                <w:bCs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bCs/>
                <w:sz w:val="20"/>
                <w:szCs w:val="20"/>
              </w:rPr>
              <w:t>MOŻLIWOŚCI  ROZBUDOWY  APARATU DOSTĘPNE NA DZIEŃ SKŁADANIA OFERT:</w:t>
            </w:r>
          </w:p>
          <w:p w14:paraId="5B285505" w14:textId="77777777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-Możliwość rozbudowy o obrazowanie tomograficzne (jednoczesne obrazowanie min. 22 równoległych płaszczyzn </w:t>
            </w:r>
          </w:p>
          <w:p w14:paraId="35528692" w14:textId="77777777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z możliwością ustawienia ich położenia </w:t>
            </w:r>
          </w:p>
          <w:p w14:paraId="3A015C24" w14:textId="77777777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i odległości między nimi)</w:t>
            </w:r>
          </w:p>
          <w:p w14:paraId="6138A765" w14:textId="77777777" w:rsidR="00F86DA2" w:rsidRPr="000A199E" w:rsidRDefault="00F86DA2" w:rsidP="00F86D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- Możliwość rozbudowy o czytnik kodów kreskowych</w:t>
            </w:r>
          </w:p>
          <w:p w14:paraId="557AB11F" w14:textId="77777777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 Możliwość rozbudowy o głowicę liniową wysokiej częstotliwości, pracującą do min 23MHz</w:t>
            </w:r>
          </w:p>
          <w:p w14:paraId="5EE9CD86" w14:textId="77777777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- Możliwość rozbudowy o tryb bardzo czułego automatycznego pomiaru </w:t>
            </w:r>
            <w:proofErr w:type="spellStart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intima</w:t>
            </w:r>
            <w:proofErr w:type="spellEnd"/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 xml:space="preserve"> media w obrazie “na żywo” z wykorzystaniem RF Data</w:t>
            </w:r>
          </w:p>
          <w:p w14:paraId="4A7E70A9" w14:textId="77777777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- Możliwość rozbudowy o oprogramowanie do automatycznego pomiaru IMT z obrazu 2D</w:t>
            </w:r>
          </w:p>
          <w:p w14:paraId="6FB4DB35" w14:textId="77777777" w:rsidR="00F86DA2" w:rsidRPr="000A199E" w:rsidRDefault="00F86DA2" w:rsidP="00F86DA2">
            <w:pPr>
              <w:rPr>
                <w:rFonts w:asciiTheme="minorHAnsi" w:eastAsia="GulimChe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- Możliwość rozbudowy o opcja bardzo dokładnej wizualizacji przepływów z wizualizacją w formie kolorowych wektorów prędkości w obrębie zadanej bramki</w:t>
            </w:r>
          </w:p>
          <w:p w14:paraId="1B39AAE0" w14:textId="084A7BF7" w:rsidR="00F86DA2" w:rsidRPr="000A199E" w:rsidRDefault="00F86DA2" w:rsidP="00F86D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="GulimChe" w:hAnsiTheme="minorHAnsi" w:cstheme="minorHAnsi"/>
                <w:sz w:val="20"/>
                <w:szCs w:val="20"/>
              </w:rPr>
              <w:t>- Możliwość rozbudowy o moduł EKG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207B" w14:textId="6D7F71EE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BEA4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45B263D3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DD4F" w14:textId="49C6890F" w:rsidR="00F86DA2" w:rsidRPr="000A199E" w:rsidRDefault="00F86DA2" w:rsidP="00F86DA2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sz w:val="20"/>
                <w:szCs w:val="20"/>
              </w:rPr>
              <w:t>XI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0AC5" w14:textId="6DAAD509" w:rsidR="00F86DA2" w:rsidRPr="000A199E" w:rsidRDefault="00F86DA2" w:rsidP="00F86DA2">
            <w:pPr>
              <w:rPr>
                <w:rFonts w:asciiTheme="minorHAnsi" w:eastAsia="GulimChe" w:hAnsiTheme="minorHAnsi" w:cstheme="minorHAnsi"/>
                <w:bCs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  <w:t xml:space="preserve">SYSTEM ZMOTORYZOWANYCH CENTRATORÓW </w:t>
            </w:r>
            <w:r w:rsidRPr="000A199E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  <w:lastRenderedPageBreak/>
              <w:t>LASEROWYCH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1722" w14:textId="77777777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5EF4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86DA2" w:rsidRPr="000A199E" w14:paraId="34E8DD64" w14:textId="77777777" w:rsidTr="008F3806">
        <w:trPr>
          <w:trHeight w:val="28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46A3" w14:textId="77777777" w:rsidR="00F86DA2" w:rsidRPr="000A199E" w:rsidRDefault="00F86DA2" w:rsidP="00F86DA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0E12" w14:textId="77777777" w:rsidR="00F86DA2" w:rsidRPr="000A199E" w:rsidRDefault="00F86DA2" w:rsidP="00F86DA2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system zmotoryzowanych </w:t>
            </w:r>
            <w:proofErr w:type="spellStart"/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>centratorów</w:t>
            </w:r>
            <w:proofErr w:type="spellEnd"/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laserowych pozwalający na określanie punktów referencyjnych zainstalowany</w:t>
            </w: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br/>
              <w:t>w pomieszczeniu aparatu:</w:t>
            </w:r>
          </w:p>
          <w:p w14:paraId="44A58A1A" w14:textId="77777777" w:rsidR="00F86DA2" w:rsidRPr="000A199E" w:rsidRDefault="00F86DA2" w:rsidP="00F86DA2">
            <w:pPr>
              <w:widowControl/>
              <w:numPr>
                <w:ilvl w:val="0"/>
                <w:numId w:val="20"/>
              </w:numPr>
              <w:autoSpaceDE/>
              <w:autoSpaceDN/>
              <w:ind w:left="170" w:hanging="17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>nad stołem systemu PET/CT laser</w:t>
            </w: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br/>
              <w:t>w płaszczyźnie strzałkowej (ruchomy</w:t>
            </w: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br/>
              <w:t>w kierunku prostopadłym do osi stołu), nieruchomy laser w płaszczyźnie poprzecznej,</w:t>
            </w:r>
          </w:p>
          <w:p w14:paraId="1DAFDED0" w14:textId="77777777" w:rsidR="00F86DA2" w:rsidRPr="000A199E" w:rsidRDefault="00F86DA2" w:rsidP="00F86DA2">
            <w:pPr>
              <w:widowControl/>
              <w:numPr>
                <w:ilvl w:val="0"/>
                <w:numId w:val="20"/>
              </w:numPr>
              <w:autoSpaceDE/>
              <w:autoSpaceDN/>
              <w:ind w:left="170" w:hanging="17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>po prawej i lewej stronie stołu systemu PET/CT laser w płaszczyźnie czołowej (ruchomy w kierunku AP), nieruchomy laser w płaszczyźnie poprzecznej,</w:t>
            </w:r>
          </w:p>
          <w:p w14:paraId="7F03A375" w14:textId="77777777" w:rsidR="00F86DA2" w:rsidRPr="000A199E" w:rsidRDefault="00F86DA2" w:rsidP="00F86DA2">
            <w:pPr>
              <w:widowControl/>
              <w:numPr>
                <w:ilvl w:val="0"/>
                <w:numId w:val="20"/>
              </w:numPr>
              <w:autoSpaceDE/>
              <w:autoSpaceDN/>
              <w:ind w:left="170" w:hanging="17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>kolor wiązki światła: zielony,</w:t>
            </w:r>
          </w:p>
          <w:p w14:paraId="49A2ADCC" w14:textId="77777777" w:rsidR="00F86DA2" w:rsidRPr="000A199E" w:rsidRDefault="00F86DA2" w:rsidP="00F86DA2">
            <w:pPr>
              <w:widowControl/>
              <w:numPr>
                <w:ilvl w:val="0"/>
                <w:numId w:val="20"/>
              </w:numPr>
              <w:autoSpaceDE/>
              <w:autoSpaceDN/>
              <w:ind w:left="170" w:hanging="17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>dokładność pozycjonowania laserów:</w:t>
            </w: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br/>
              <w:t>± 0.1 mm,</w:t>
            </w:r>
          </w:p>
          <w:p w14:paraId="00F25357" w14:textId="77777777" w:rsidR="00F86DA2" w:rsidRPr="000A199E" w:rsidRDefault="00F86DA2" w:rsidP="00F86DA2">
            <w:pPr>
              <w:widowControl/>
              <w:numPr>
                <w:ilvl w:val="0"/>
                <w:numId w:val="20"/>
              </w:numPr>
              <w:autoSpaceDE/>
              <w:autoSpaceDN/>
              <w:ind w:left="170" w:hanging="17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>długość linii świetlnej w odległości 3 m</w:t>
            </w: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br/>
              <w:t>od źródła światła: ≥ 3 m,</w:t>
            </w:r>
          </w:p>
          <w:p w14:paraId="5EA54E75" w14:textId="77777777" w:rsidR="00F86DA2" w:rsidRPr="000A199E" w:rsidRDefault="00F86DA2" w:rsidP="00F86DA2">
            <w:pPr>
              <w:widowControl/>
              <w:numPr>
                <w:ilvl w:val="0"/>
                <w:numId w:val="20"/>
              </w:numPr>
              <w:autoSpaceDE/>
              <w:autoSpaceDN/>
              <w:ind w:left="170" w:hanging="17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grubość linii świetlnej w odległości do 4 m od źródła światła: ≤ 1 mm, </w:t>
            </w:r>
          </w:p>
          <w:p w14:paraId="173EB834" w14:textId="01D4E016" w:rsidR="00F86DA2" w:rsidRPr="000A199E" w:rsidRDefault="00F86DA2" w:rsidP="00F86DA2">
            <w:pPr>
              <w:widowControl/>
              <w:numPr>
                <w:ilvl w:val="0"/>
                <w:numId w:val="20"/>
              </w:numPr>
              <w:autoSpaceDE/>
              <w:autoSpaceDN/>
              <w:ind w:left="170" w:hanging="17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t>monitor dotykowy zainstalowany</w:t>
            </w: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br/>
              <w:t>w pomieszczeniu systemu PET/CT umożliwiający sterowanie ruchem laserów (przesunięcie linii strzałkowej w kierunku prawo – lewo, przesunięcie linii czołowej</w:t>
            </w:r>
            <w:r w:rsidRPr="000A199E">
              <w:rPr>
                <w:rFonts w:asciiTheme="minorHAnsi" w:eastAsiaTheme="minorEastAsia" w:hAnsiTheme="minorHAnsi" w:cstheme="minorHAnsi"/>
                <w:sz w:val="20"/>
                <w:szCs w:val="20"/>
              </w:rPr>
              <w:br/>
              <w:t>w kierunku AP), pilot umożliwiający regulację laserów (przesunięcie, nachylenie i obrót każdej linii laserowej)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6653" w14:textId="524B9EE4" w:rsidR="00F86DA2" w:rsidRPr="000A199E" w:rsidRDefault="00F86DA2" w:rsidP="00F86DA2">
            <w:pPr>
              <w:spacing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19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6A46" w14:textId="77777777" w:rsidR="00F86DA2" w:rsidRPr="000A199E" w:rsidRDefault="00F86DA2" w:rsidP="00F86DA2">
            <w:pPr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eastAsia="zh-CN"/>
              </w:rPr>
            </w:pPr>
          </w:p>
        </w:tc>
      </w:tr>
    </w:tbl>
    <w:p w14:paraId="461C57DF" w14:textId="06758C10" w:rsidR="004A0A95" w:rsidRPr="000A199E" w:rsidRDefault="004A0A95" w:rsidP="001E3B39">
      <w:pPr>
        <w:rPr>
          <w:rFonts w:asciiTheme="minorHAnsi" w:hAnsiTheme="minorHAnsi" w:cstheme="minorHAnsi"/>
          <w:sz w:val="20"/>
          <w:szCs w:val="20"/>
        </w:rPr>
      </w:pPr>
    </w:p>
    <w:p w14:paraId="668AECE5" w14:textId="7AAEF809" w:rsidR="00726B9C" w:rsidRPr="000A199E" w:rsidRDefault="00726B9C" w:rsidP="001E3B39">
      <w:pPr>
        <w:rPr>
          <w:rFonts w:asciiTheme="minorHAnsi" w:hAnsiTheme="minorHAnsi" w:cstheme="minorHAnsi"/>
          <w:sz w:val="20"/>
          <w:szCs w:val="20"/>
        </w:rPr>
      </w:pPr>
    </w:p>
    <w:p w14:paraId="09691994" w14:textId="77777777" w:rsidR="00EE0DE0" w:rsidRPr="000A199E" w:rsidRDefault="00726B9C" w:rsidP="001E3B39">
      <w:pPr>
        <w:rPr>
          <w:rFonts w:asciiTheme="minorHAnsi" w:hAnsiTheme="minorHAnsi" w:cstheme="minorHAnsi"/>
          <w:sz w:val="20"/>
          <w:szCs w:val="20"/>
        </w:rPr>
      </w:pPr>
      <w:r w:rsidRPr="000A199E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2004"/>
        <w:gridCol w:w="3666"/>
      </w:tblGrid>
      <w:tr w:rsidR="00EE0DE0" w:rsidRPr="00EE0DE0" w14:paraId="456C6258" w14:textId="77777777" w:rsidTr="00992A1F">
        <w:trPr>
          <w:trHeight w:val="290"/>
        </w:trPr>
        <w:tc>
          <w:tcPr>
            <w:tcW w:w="9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F186" w14:textId="77777777" w:rsidR="00EE0DE0" w:rsidRPr="00EE0DE0" w:rsidRDefault="00EE0DE0" w:rsidP="00EE0DE0">
            <w:pPr>
              <w:adjustRightInd w:val="0"/>
              <w:ind w:left="9"/>
              <w:contextualSpacing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E0DE0">
              <w:rPr>
                <w:rFonts w:ascii="Calibri" w:hAnsi="Calibri"/>
                <w:b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EE0DE0" w:rsidRPr="00EE0DE0" w14:paraId="6B9CFD4C" w14:textId="77777777" w:rsidTr="00992A1F">
        <w:trPr>
          <w:trHeight w:hRule="exact" w:val="277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9A71" w14:textId="77777777" w:rsidR="00EE0DE0" w:rsidRPr="00EE0DE0" w:rsidRDefault="00EE0DE0" w:rsidP="00EE0DE0">
            <w:pPr>
              <w:adjustRightInd w:val="0"/>
              <w:ind w:left="1115"/>
              <w:contextualSpacing/>
              <w:rPr>
                <w:rFonts w:ascii="Calibri" w:hAnsi="Calibri"/>
                <w:sz w:val="18"/>
                <w:szCs w:val="18"/>
              </w:rPr>
            </w:pPr>
            <w:r w:rsidRPr="00EE0DE0">
              <w:rPr>
                <w:rFonts w:ascii="Calibri" w:hAnsi="Calibri"/>
                <w:sz w:val="18"/>
                <w:szCs w:val="18"/>
              </w:rPr>
              <w:t>Imię i Nazwisko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BE09" w14:textId="77777777" w:rsidR="00EE0DE0" w:rsidRPr="00EE0DE0" w:rsidRDefault="00EE0DE0" w:rsidP="00EE0DE0">
            <w:pPr>
              <w:adjustRightInd w:val="0"/>
              <w:ind w:left="28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EE0DE0">
              <w:rPr>
                <w:rFonts w:ascii="Calibri" w:hAnsi="Calibri"/>
                <w:sz w:val="18"/>
                <w:szCs w:val="18"/>
              </w:rPr>
              <w:t>Data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4912" w14:textId="77777777" w:rsidR="00EE0DE0" w:rsidRPr="00EE0DE0" w:rsidRDefault="00EE0DE0" w:rsidP="00EE0DE0">
            <w:pPr>
              <w:adjustRightInd w:val="0"/>
              <w:ind w:left="28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EE0DE0">
              <w:rPr>
                <w:rFonts w:ascii="Calibri" w:hAnsi="Calibri"/>
                <w:sz w:val="18"/>
                <w:szCs w:val="18"/>
              </w:rPr>
              <w:t>Podpis</w:t>
            </w:r>
          </w:p>
        </w:tc>
      </w:tr>
      <w:tr w:rsidR="00EE0DE0" w:rsidRPr="00EE0DE0" w14:paraId="0E58EE49" w14:textId="77777777" w:rsidTr="00992A1F">
        <w:trPr>
          <w:trHeight w:hRule="exact" w:val="945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2A93" w14:textId="77777777" w:rsidR="00EE0DE0" w:rsidRPr="00EE0DE0" w:rsidRDefault="00EE0DE0" w:rsidP="00EE0DE0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F47D" w14:textId="77777777" w:rsidR="00EE0DE0" w:rsidRPr="00EE0DE0" w:rsidRDefault="00EE0DE0" w:rsidP="00EE0DE0">
            <w:pPr>
              <w:adjustRightInd w:val="0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23E6" w14:textId="77777777" w:rsidR="00EE0DE0" w:rsidRPr="00EE0DE0" w:rsidRDefault="00EE0DE0" w:rsidP="00EE0DE0">
            <w:pPr>
              <w:adjustRightInd w:val="0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</w:tr>
      <w:tr w:rsidR="00EE0DE0" w:rsidRPr="00EE0DE0" w14:paraId="6B338939" w14:textId="77777777" w:rsidTr="00992A1F">
        <w:trPr>
          <w:trHeight w:hRule="exact" w:val="945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1970" w14:textId="77777777" w:rsidR="00EE0DE0" w:rsidRPr="00EE0DE0" w:rsidRDefault="00EE0DE0" w:rsidP="00EE0DE0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8E47" w14:textId="77777777" w:rsidR="00EE0DE0" w:rsidRPr="00EE0DE0" w:rsidRDefault="00EE0DE0" w:rsidP="00EE0DE0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1EE9" w14:textId="77777777" w:rsidR="00EE0DE0" w:rsidRPr="00EE0DE0" w:rsidRDefault="00EE0DE0" w:rsidP="00EE0DE0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5A8F9C19" w14:textId="77777777" w:rsidR="00EE0DE0" w:rsidRPr="00EE0DE0" w:rsidRDefault="00EE0DE0" w:rsidP="00EE0DE0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5264418C" w14:textId="77777777" w:rsidR="00EE0DE0" w:rsidRPr="00EE0DE0" w:rsidRDefault="00EE0DE0" w:rsidP="00EE0DE0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256E7239" w14:textId="0B1395DE" w:rsidR="00726B9C" w:rsidRPr="000A199E" w:rsidRDefault="00726B9C" w:rsidP="001E3B39">
      <w:pPr>
        <w:rPr>
          <w:rFonts w:asciiTheme="minorHAnsi" w:hAnsiTheme="minorHAnsi" w:cstheme="minorHAnsi"/>
          <w:sz w:val="20"/>
          <w:szCs w:val="20"/>
        </w:rPr>
      </w:pPr>
    </w:p>
    <w:sectPr w:rsidR="00726B9C" w:rsidRPr="000A199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8EEAE" w14:textId="77777777" w:rsidR="00992A1F" w:rsidRDefault="00992A1F" w:rsidP="000A199E">
      <w:r>
        <w:separator/>
      </w:r>
    </w:p>
  </w:endnote>
  <w:endnote w:type="continuationSeparator" w:id="0">
    <w:p w14:paraId="340F7BBE" w14:textId="77777777" w:rsidR="00992A1F" w:rsidRDefault="00992A1F" w:rsidP="000A1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Gothic"/>
    <w:charset w:val="EE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B8A12" w14:textId="77777777" w:rsidR="00992A1F" w:rsidRDefault="00992A1F" w:rsidP="000A199E">
      <w:r>
        <w:separator/>
      </w:r>
    </w:p>
  </w:footnote>
  <w:footnote w:type="continuationSeparator" w:id="0">
    <w:p w14:paraId="59EC6C66" w14:textId="77777777" w:rsidR="00992A1F" w:rsidRDefault="00992A1F" w:rsidP="000A1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46DB5" w14:textId="5BF754CC" w:rsidR="00992A1F" w:rsidRPr="000A199E" w:rsidRDefault="00992A1F">
    <w:pPr>
      <w:pStyle w:val="Nagwek"/>
      <w:rPr>
        <w:rFonts w:asciiTheme="minorHAnsi" w:hAnsiTheme="minorHAnsi" w:cstheme="minorHAnsi"/>
        <w:b/>
        <w:sz w:val="20"/>
        <w:szCs w:val="20"/>
      </w:rPr>
    </w:pPr>
    <w:r w:rsidRPr="000A199E">
      <w:rPr>
        <w:rFonts w:asciiTheme="minorHAnsi" w:hAnsiTheme="minorHAnsi" w:cstheme="minorHAnsi"/>
        <w:b/>
        <w:sz w:val="20"/>
        <w:szCs w:val="20"/>
      </w:rPr>
      <w:t>Załącznik nr 2 do SWZ D25M/251/N/12-21rj/25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E307B84"/>
    <w:multiLevelType w:val="hybridMultilevel"/>
    <w:tmpl w:val="02663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70F2B"/>
    <w:multiLevelType w:val="hybridMultilevel"/>
    <w:tmpl w:val="359AA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859FA"/>
    <w:multiLevelType w:val="hybridMultilevel"/>
    <w:tmpl w:val="9C52A2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A525D"/>
    <w:multiLevelType w:val="hybridMultilevel"/>
    <w:tmpl w:val="9850CD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1133E"/>
    <w:multiLevelType w:val="hybridMultilevel"/>
    <w:tmpl w:val="B478CDD0"/>
    <w:lvl w:ilvl="0" w:tplc="55AC0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26759"/>
    <w:multiLevelType w:val="hybridMultilevel"/>
    <w:tmpl w:val="40FEDF3C"/>
    <w:lvl w:ilvl="0" w:tplc="5CA6D0CC">
      <w:start w:val="7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97042"/>
    <w:multiLevelType w:val="hybridMultilevel"/>
    <w:tmpl w:val="CE7057D6"/>
    <w:lvl w:ilvl="0" w:tplc="5CA6D0CC">
      <w:start w:val="7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9549D"/>
    <w:multiLevelType w:val="hybridMultilevel"/>
    <w:tmpl w:val="A56236E4"/>
    <w:lvl w:ilvl="0" w:tplc="5CA6D0CC">
      <w:start w:val="7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6652D3"/>
    <w:multiLevelType w:val="hybridMultilevel"/>
    <w:tmpl w:val="6420BD82"/>
    <w:lvl w:ilvl="0" w:tplc="EDD81264">
      <w:start w:val="1"/>
      <w:numFmt w:val="bullet"/>
      <w:lvlText w:val="-"/>
      <w:lvlJc w:val="left"/>
      <w:pPr>
        <w:tabs>
          <w:tab w:val="num" w:pos="376"/>
        </w:tabs>
        <w:ind w:left="37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29"/>
        </w:tabs>
        <w:ind w:left="1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49"/>
        </w:tabs>
        <w:ind w:left="1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69"/>
        </w:tabs>
        <w:ind w:left="2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89"/>
        </w:tabs>
        <w:ind w:left="3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09"/>
        </w:tabs>
        <w:ind w:left="4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29"/>
        </w:tabs>
        <w:ind w:left="4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49"/>
        </w:tabs>
        <w:ind w:left="5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69"/>
        </w:tabs>
        <w:ind w:left="6269" w:hanging="360"/>
      </w:pPr>
      <w:rPr>
        <w:rFonts w:ascii="Wingdings" w:hAnsi="Wingdings" w:hint="default"/>
      </w:rPr>
    </w:lvl>
  </w:abstractNum>
  <w:abstractNum w:abstractNumId="12" w15:restartNumberingAfterBreak="0">
    <w:nsid w:val="3B1D08CC"/>
    <w:multiLevelType w:val="multilevel"/>
    <w:tmpl w:val="4F26B59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</w:abstractNum>
  <w:abstractNum w:abstractNumId="13" w15:restartNumberingAfterBreak="0">
    <w:nsid w:val="3C9260D9"/>
    <w:multiLevelType w:val="hybridMultilevel"/>
    <w:tmpl w:val="3E6C1890"/>
    <w:lvl w:ilvl="0" w:tplc="70F296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A596F"/>
    <w:multiLevelType w:val="hybridMultilevel"/>
    <w:tmpl w:val="A764459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A93A4C"/>
    <w:multiLevelType w:val="hybridMultilevel"/>
    <w:tmpl w:val="615C89CE"/>
    <w:lvl w:ilvl="0" w:tplc="5CA6D0CC">
      <w:start w:val="76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E01480"/>
    <w:multiLevelType w:val="hybridMultilevel"/>
    <w:tmpl w:val="6C4C3BFA"/>
    <w:lvl w:ilvl="0" w:tplc="5CA6D0CC">
      <w:start w:val="7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8E0941"/>
    <w:multiLevelType w:val="hybridMultilevel"/>
    <w:tmpl w:val="4614C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46193C"/>
    <w:multiLevelType w:val="hybridMultilevel"/>
    <w:tmpl w:val="E54E7A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90401D"/>
    <w:multiLevelType w:val="hybridMultilevel"/>
    <w:tmpl w:val="F1422C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572C1"/>
    <w:multiLevelType w:val="hybridMultilevel"/>
    <w:tmpl w:val="6C0C65B4"/>
    <w:lvl w:ilvl="0" w:tplc="5CA6D0CC">
      <w:start w:val="7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2"/>
  </w:num>
  <w:num w:numId="4">
    <w:abstractNumId w:val="1"/>
  </w:num>
  <w:num w:numId="5">
    <w:abstractNumId w:val="13"/>
  </w:num>
  <w:num w:numId="6">
    <w:abstractNumId w:val="2"/>
  </w:num>
  <w:num w:numId="7">
    <w:abstractNumId w:val="19"/>
  </w:num>
  <w:num w:numId="8">
    <w:abstractNumId w:val="5"/>
  </w:num>
  <w:num w:numId="9">
    <w:abstractNumId w:val="17"/>
  </w:num>
  <w:num w:numId="10">
    <w:abstractNumId w:val="4"/>
  </w:num>
  <w:num w:numId="11">
    <w:abstractNumId w:val="11"/>
  </w:num>
  <w:num w:numId="12">
    <w:abstractNumId w:val="14"/>
  </w:num>
  <w:num w:numId="13">
    <w:abstractNumId w:val="6"/>
  </w:num>
  <w:num w:numId="14">
    <w:abstractNumId w:val="16"/>
  </w:num>
  <w:num w:numId="15">
    <w:abstractNumId w:val="8"/>
  </w:num>
  <w:num w:numId="16">
    <w:abstractNumId w:val="10"/>
  </w:num>
  <w:num w:numId="17">
    <w:abstractNumId w:val="20"/>
  </w:num>
  <w:num w:numId="18">
    <w:abstractNumId w:val="9"/>
  </w:num>
  <w:num w:numId="19">
    <w:abstractNumId w:val="7"/>
  </w:num>
  <w:num w:numId="20">
    <w:abstractNumId w:val="1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DB4"/>
    <w:rsid w:val="00036177"/>
    <w:rsid w:val="0005726F"/>
    <w:rsid w:val="00065A48"/>
    <w:rsid w:val="00071884"/>
    <w:rsid w:val="00071952"/>
    <w:rsid w:val="00072047"/>
    <w:rsid w:val="0008628D"/>
    <w:rsid w:val="00096279"/>
    <w:rsid w:val="000A199E"/>
    <w:rsid w:val="000A44E1"/>
    <w:rsid w:val="000A5876"/>
    <w:rsid w:val="000A58A8"/>
    <w:rsid w:val="000B45A9"/>
    <w:rsid w:val="000D7DE9"/>
    <w:rsid w:val="000E0AA3"/>
    <w:rsid w:val="000F71ED"/>
    <w:rsid w:val="00111AAD"/>
    <w:rsid w:val="00125EEC"/>
    <w:rsid w:val="0012647C"/>
    <w:rsid w:val="00173867"/>
    <w:rsid w:val="00177A8E"/>
    <w:rsid w:val="0018251E"/>
    <w:rsid w:val="001A06BE"/>
    <w:rsid w:val="001E3B39"/>
    <w:rsid w:val="001E6AC7"/>
    <w:rsid w:val="001E710A"/>
    <w:rsid w:val="00205CB1"/>
    <w:rsid w:val="00207FCB"/>
    <w:rsid w:val="00214171"/>
    <w:rsid w:val="00221D59"/>
    <w:rsid w:val="00227E07"/>
    <w:rsid w:val="00251BA5"/>
    <w:rsid w:val="0025513A"/>
    <w:rsid w:val="00272928"/>
    <w:rsid w:val="00272B05"/>
    <w:rsid w:val="002915C7"/>
    <w:rsid w:val="00292EA2"/>
    <w:rsid w:val="002967B2"/>
    <w:rsid w:val="002D0109"/>
    <w:rsid w:val="00304D4A"/>
    <w:rsid w:val="003162D5"/>
    <w:rsid w:val="0033119A"/>
    <w:rsid w:val="003611F4"/>
    <w:rsid w:val="0038209F"/>
    <w:rsid w:val="003A3734"/>
    <w:rsid w:val="003F1C1F"/>
    <w:rsid w:val="003F6E88"/>
    <w:rsid w:val="00405CDF"/>
    <w:rsid w:val="00407A9F"/>
    <w:rsid w:val="00443553"/>
    <w:rsid w:val="00467FBF"/>
    <w:rsid w:val="00485EDA"/>
    <w:rsid w:val="004A0A95"/>
    <w:rsid w:val="004A5473"/>
    <w:rsid w:val="004B4B79"/>
    <w:rsid w:val="004C3E1F"/>
    <w:rsid w:val="004D031B"/>
    <w:rsid w:val="004E392A"/>
    <w:rsid w:val="00563262"/>
    <w:rsid w:val="0057660D"/>
    <w:rsid w:val="005A7B69"/>
    <w:rsid w:val="005B0954"/>
    <w:rsid w:val="00611744"/>
    <w:rsid w:val="006117FA"/>
    <w:rsid w:val="0065373E"/>
    <w:rsid w:val="006806C8"/>
    <w:rsid w:val="00686E4F"/>
    <w:rsid w:val="006A2F2B"/>
    <w:rsid w:val="006A38C6"/>
    <w:rsid w:val="006C0E9B"/>
    <w:rsid w:val="006D7523"/>
    <w:rsid w:val="006E0E77"/>
    <w:rsid w:val="006E65A8"/>
    <w:rsid w:val="006F1A5D"/>
    <w:rsid w:val="00705530"/>
    <w:rsid w:val="0072035D"/>
    <w:rsid w:val="0072595F"/>
    <w:rsid w:val="00726B9C"/>
    <w:rsid w:val="00750850"/>
    <w:rsid w:val="0077371B"/>
    <w:rsid w:val="00776D8B"/>
    <w:rsid w:val="00783D29"/>
    <w:rsid w:val="00796EA1"/>
    <w:rsid w:val="007B421D"/>
    <w:rsid w:val="007E09A2"/>
    <w:rsid w:val="00805DC9"/>
    <w:rsid w:val="0081075C"/>
    <w:rsid w:val="00832D81"/>
    <w:rsid w:val="00833F4D"/>
    <w:rsid w:val="00884542"/>
    <w:rsid w:val="0089708F"/>
    <w:rsid w:val="008A6094"/>
    <w:rsid w:val="008A6C1B"/>
    <w:rsid w:val="008B08BD"/>
    <w:rsid w:val="008B1277"/>
    <w:rsid w:val="008C0273"/>
    <w:rsid w:val="008C7FEC"/>
    <w:rsid w:val="008D2B1D"/>
    <w:rsid w:val="008D5E5E"/>
    <w:rsid w:val="008E248D"/>
    <w:rsid w:val="008F1B84"/>
    <w:rsid w:val="008F3806"/>
    <w:rsid w:val="00907513"/>
    <w:rsid w:val="00913520"/>
    <w:rsid w:val="00920B9C"/>
    <w:rsid w:val="00944342"/>
    <w:rsid w:val="00944F86"/>
    <w:rsid w:val="00954DAF"/>
    <w:rsid w:val="00992A1F"/>
    <w:rsid w:val="009E4DB4"/>
    <w:rsid w:val="009E78E6"/>
    <w:rsid w:val="00A15223"/>
    <w:rsid w:val="00A20960"/>
    <w:rsid w:val="00A24232"/>
    <w:rsid w:val="00A36001"/>
    <w:rsid w:val="00A56DD5"/>
    <w:rsid w:val="00A62F74"/>
    <w:rsid w:val="00A84229"/>
    <w:rsid w:val="00A86D8C"/>
    <w:rsid w:val="00A900BF"/>
    <w:rsid w:val="00A94E69"/>
    <w:rsid w:val="00AB7532"/>
    <w:rsid w:val="00AD06CF"/>
    <w:rsid w:val="00AD2740"/>
    <w:rsid w:val="00AE7FFB"/>
    <w:rsid w:val="00B16072"/>
    <w:rsid w:val="00B234D3"/>
    <w:rsid w:val="00B26BE8"/>
    <w:rsid w:val="00B47FD2"/>
    <w:rsid w:val="00B81068"/>
    <w:rsid w:val="00B8199C"/>
    <w:rsid w:val="00C3018B"/>
    <w:rsid w:val="00C316DF"/>
    <w:rsid w:val="00C551F5"/>
    <w:rsid w:val="00C56B70"/>
    <w:rsid w:val="00C76758"/>
    <w:rsid w:val="00C84567"/>
    <w:rsid w:val="00C8565C"/>
    <w:rsid w:val="00C91E34"/>
    <w:rsid w:val="00C93CB7"/>
    <w:rsid w:val="00CD1A3E"/>
    <w:rsid w:val="00D02338"/>
    <w:rsid w:val="00D21697"/>
    <w:rsid w:val="00D2235F"/>
    <w:rsid w:val="00D223F0"/>
    <w:rsid w:val="00D51F80"/>
    <w:rsid w:val="00D948E8"/>
    <w:rsid w:val="00D97BAD"/>
    <w:rsid w:val="00DB7E23"/>
    <w:rsid w:val="00DD2496"/>
    <w:rsid w:val="00E24EE8"/>
    <w:rsid w:val="00E34997"/>
    <w:rsid w:val="00E36EC6"/>
    <w:rsid w:val="00E523EC"/>
    <w:rsid w:val="00E55A40"/>
    <w:rsid w:val="00E74847"/>
    <w:rsid w:val="00E75DAC"/>
    <w:rsid w:val="00EA2600"/>
    <w:rsid w:val="00EA2CE9"/>
    <w:rsid w:val="00EB7EE1"/>
    <w:rsid w:val="00EC2BB5"/>
    <w:rsid w:val="00EC4805"/>
    <w:rsid w:val="00ED0664"/>
    <w:rsid w:val="00EE0DE0"/>
    <w:rsid w:val="00F069B6"/>
    <w:rsid w:val="00F30AE4"/>
    <w:rsid w:val="00F30FBA"/>
    <w:rsid w:val="00F50E7E"/>
    <w:rsid w:val="00F51D3B"/>
    <w:rsid w:val="00F628AA"/>
    <w:rsid w:val="00F7755C"/>
    <w:rsid w:val="00F8505E"/>
    <w:rsid w:val="00F85767"/>
    <w:rsid w:val="00F86DA2"/>
    <w:rsid w:val="00FE0667"/>
    <w:rsid w:val="00FE5DB9"/>
    <w:rsid w:val="00F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B8C16"/>
  <w15:docId w15:val="{94A9F87C-0339-4F98-8C95-0D68DA1B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4D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97BAD"/>
    <w:pPr>
      <w:keepNext/>
      <w:widowControl/>
      <w:tabs>
        <w:tab w:val="left" w:pos="7095"/>
      </w:tabs>
      <w:autoSpaceDE/>
      <w:autoSpaceDN/>
      <w:jc w:val="center"/>
      <w:outlineLvl w:val="1"/>
    </w:pPr>
    <w:rPr>
      <w:rFonts w:ascii="Century Gothic" w:hAnsi="Century Gothic"/>
      <w:b/>
      <w:bCs/>
      <w:szCs w:val="20"/>
    </w:rPr>
  </w:style>
  <w:style w:type="paragraph" w:styleId="Nagwek3">
    <w:name w:val="heading 3"/>
    <w:basedOn w:val="Normalny"/>
    <w:next w:val="Normalny"/>
    <w:link w:val="Nagwek3Znak"/>
    <w:qFormat/>
    <w:rsid w:val="008D2B1D"/>
    <w:pPr>
      <w:keepNext/>
      <w:widowControl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Wypunktowanie,Sl_Akapit z listą,sw tekst,Normal,Akapit z listą3,Akapit z listą31,List Paragraph,Normal2,L1,Numerowanie,Akapit z listą BS,ISCG Numerowanie,lp1,2 heading,A_wyliczenie,K-P_odwolanie,Akapit z listą5,Tabela"/>
    <w:basedOn w:val="Normalny"/>
    <w:link w:val="AkapitzlistZnak"/>
    <w:uiPriority w:val="34"/>
    <w:qFormat/>
    <w:rsid w:val="009E4DB4"/>
    <w:pPr>
      <w:ind w:left="720"/>
      <w:contextualSpacing/>
    </w:pPr>
  </w:style>
  <w:style w:type="paragraph" w:customStyle="1" w:styleId="Default">
    <w:name w:val="Default"/>
    <w:rsid w:val="009E4D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omylny">
    <w:name w:val="Domyślny"/>
    <w:rsid w:val="00750850"/>
    <w:pPr>
      <w:suppressAutoHyphens/>
      <w:spacing w:after="200" w:line="276" w:lineRule="auto"/>
    </w:pPr>
    <w:rPr>
      <w:rFonts w:ascii="Times New Roman" w:eastAsia="SimSun" w:hAnsi="Times New Roman" w:cs="Times New Roman"/>
      <w:color w:val="00000A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832D81"/>
    <w:pPr>
      <w:widowControl/>
      <w:autoSpaceDE/>
      <w:autoSpaceDN/>
      <w:spacing w:before="100" w:beforeAutospacing="1" w:after="100" w:afterAutospacing="1"/>
    </w:pPr>
  </w:style>
  <w:style w:type="paragraph" w:customStyle="1" w:styleId="Style10">
    <w:name w:val="Style10"/>
    <w:basedOn w:val="Normalny"/>
    <w:rsid w:val="006E65A8"/>
    <w:pPr>
      <w:adjustRightInd w:val="0"/>
      <w:jc w:val="center"/>
    </w:pPr>
    <w:rPr>
      <w:rFonts w:ascii="Trebuchet MS" w:hAnsi="Trebuchet M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6D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D8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rsid w:val="00D97BAD"/>
    <w:rPr>
      <w:rFonts w:ascii="Century Gothic" w:eastAsia="Times New Roman" w:hAnsi="Century Gothic" w:cs="Times New Roman"/>
      <w:b/>
      <w:bCs/>
      <w:sz w:val="24"/>
      <w:szCs w:val="20"/>
      <w:lang w:eastAsia="pl-PL"/>
    </w:rPr>
  </w:style>
  <w:style w:type="character" w:customStyle="1" w:styleId="AkapitzlistZnak">
    <w:name w:val="Akapit z listą Znak"/>
    <w:aliases w:val="List Paragraph1 Znak,Wypunktowanie Znak,Sl_Akapit z listą Znak,sw tekst Znak,Normal Znak,Akapit z listą3 Znak,Akapit z listą31 Znak,List Paragraph Znak,Normal2 Znak,L1 Znak,Numerowanie Znak,Akapit z listą BS Znak,lp1 Znak,Tabela Znak"/>
    <w:link w:val="Akapitzlist"/>
    <w:uiPriority w:val="34"/>
    <w:qFormat/>
    <w:locked/>
    <w:rsid w:val="00E7484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body text"/>
    <w:basedOn w:val="Normalny"/>
    <w:link w:val="TekstpodstawowyZnak"/>
    <w:rsid w:val="00E74847"/>
    <w:pPr>
      <w:widowControl/>
      <w:autoSpaceDE/>
      <w:autoSpaceDN/>
    </w:pPr>
    <w:rPr>
      <w:b/>
      <w:sz w:val="16"/>
      <w:szCs w:val="20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rsid w:val="00E74847"/>
    <w:rPr>
      <w:rFonts w:ascii="Times New Roman" w:eastAsia="Times New Roman" w:hAnsi="Times New Roman" w:cs="Times New Roman"/>
      <w:b/>
      <w:sz w:val="16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B421D"/>
    <w:pPr>
      <w:widowControl/>
      <w:autoSpaceDE/>
      <w:autoSpaceDN/>
      <w:jc w:val="center"/>
    </w:pPr>
    <w:rPr>
      <w:rFonts w:ascii="Bookman Old Style" w:hAnsi="Bookman Old Style"/>
      <w:b/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B421D"/>
    <w:rPr>
      <w:rFonts w:ascii="Bookman Old Style" w:eastAsia="Times New Roman" w:hAnsi="Bookman Old Style" w:cs="Times New Roman"/>
      <w:b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1F80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51F80"/>
  </w:style>
  <w:style w:type="character" w:styleId="Odwoaniedokomentarza">
    <w:name w:val="annotation reference"/>
    <w:basedOn w:val="Domylnaczcionkaakapitu"/>
    <w:uiPriority w:val="99"/>
    <w:semiHidden/>
    <w:unhideWhenUsed/>
    <w:rsid w:val="001E6A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6AC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6A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6A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6AC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D2B1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19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199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36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4469F-710E-4D3B-9255-0CAD1A28F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35</Pages>
  <Words>10861</Words>
  <Characters>65170</Characters>
  <Application>Microsoft Office Word</Application>
  <DocSecurity>0</DocSecurity>
  <Lines>543</Lines>
  <Paragraphs>151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75880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Sławomir Kuszaj</dc:creator>
  <cp:lastModifiedBy>Malgorzata Brancewicz</cp:lastModifiedBy>
  <cp:revision>14</cp:revision>
  <cp:lastPrinted>2025-03-18T10:58:00Z</cp:lastPrinted>
  <dcterms:created xsi:type="dcterms:W3CDTF">2025-03-12T06:09:00Z</dcterms:created>
  <dcterms:modified xsi:type="dcterms:W3CDTF">2025-03-18T10:58:00Z</dcterms:modified>
</cp:coreProperties>
</file>