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EF1B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/>
          <w:b w:val="0"/>
          <w:bCs w:val="0"/>
          <w:sz w:val="24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 xml:space="preserve">      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31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.0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5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0E79215C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1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5</w:t>
      </w:r>
    </w:p>
    <w:p w14:paraId="15C1F595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</w:t>
      </w:r>
    </w:p>
    <w:p w14:paraId="3FF309A3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112C97D6">
      <w:pPr>
        <w:tabs>
          <w:tab w:val="center" w:pos="4607"/>
        </w:tabs>
        <w:ind w:right="28"/>
        <w:jc w:val="both"/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Fonts w:hint="default" w:ascii="Calibri" w:hAnsi="Calibri" w:cs="Calibri"/>
          <w:b/>
          <w:sz w:val="22"/>
          <w:szCs w:val="22"/>
          <w:highlight w:val="none"/>
          <w:u w:val="single"/>
          <w:lang w:val="pl-PL"/>
        </w:rPr>
        <w:t>„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</w:rPr>
        <w:t>Modernizacja budynku byłej szkoły podstawowej w Strzegowie na potrzeby utworzenia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  <w:lang w:val="pl-PL"/>
        </w:rPr>
        <w:t xml:space="preserve"> 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</w:rPr>
        <w:t>punktu przedszkolnego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  <w:lang w:val="pl-PL"/>
        </w:rPr>
        <w:t>”.</w:t>
      </w:r>
    </w:p>
    <w:bookmarkEnd w:id="0"/>
    <w:p w14:paraId="4EE5543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2D7EFEA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</w:p>
    <w:p w14:paraId="228213DC">
      <w:pPr>
        <w:pStyle w:val="8"/>
        <w:numPr>
          <w:ilvl w:val="0"/>
          <w:numId w:val="3"/>
        </w:numPr>
        <w:suppressAutoHyphens w:val="0"/>
        <w:autoSpaceDE w:val="0"/>
        <w:jc w:val="both"/>
        <w:textAlignment w:val="auto"/>
        <w:rPr>
          <w:rStyle w:val="9"/>
          <w:rFonts w:hint="default" w:ascii="Calibri" w:hAnsi="Calibri" w:cs="Calibri"/>
          <w:bCs/>
          <w:sz w:val="22"/>
          <w:szCs w:val="22"/>
          <w:lang w:val="en-US"/>
        </w:rPr>
      </w:pPr>
      <w:bookmarkStart w:id="1" w:name="_Hlk100219655"/>
      <w:r>
        <w:rPr>
          <w:rFonts w:hint="default" w:ascii="Trebuchet MS" w:hAnsi="Trebuchet MS" w:cs="Trebuchet MS"/>
          <w:sz w:val="20"/>
          <w:szCs w:val="20"/>
        </w:rPr>
        <w:t>Zamawiający - Gmina Wolbrom</w:t>
      </w:r>
      <w:r>
        <w:rPr>
          <w:rFonts w:hint="default" w:ascii="Trebuchet MS" w:hAnsi="Trebuchet MS" w:cs="Trebuchet MS"/>
          <w:sz w:val="20"/>
          <w:szCs w:val="20"/>
          <w:lang w:val="pl-PL"/>
        </w:rPr>
        <w:t>, d</w:t>
      </w:r>
      <w:r>
        <w:rPr>
          <w:rFonts w:hint="default" w:ascii="Calibri" w:hAnsi="Calibri" w:cs="Calibri"/>
          <w:sz w:val="22"/>
          <w:szCs w:val="22"/>
        </w:rPr>
        <w:t>ziałając na podstawie art. 286 ust. 1 ustawy Pzp,  zmienia treść SWZ w ten sposób, że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 xml:space="preserve"> do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 Załącznika nr 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>8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 do SWZ 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>- Dokumentacja projektowa, dodaje się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b/>
          <w:bCs w:val="0"/>
          <w:sz w:val="22"/>
          <w:szCs w:val="22"/>
          <w:u w:val="none"/>
          <w:lang w:val="pl-PL"/>
        </w:rPr>
        <w:t>„Minimalne wymagania techniczne dla placu zabaw”</w:t>
      </w:r>
      <w:r>
        <w:rPr>
          <w:rStyle w:val="9"/>
          <w:rFonts w:hint="default" w:ascii="Calibri" w:hAnsi="Calibri" w:cs="Calibri"/>
          <w:bCs/>
          <w:sz w:val="22"/>
          <w:szCs w:val="22"/>
          <w:u w:val="none"/>
        </w:rPr>
        <w:t>,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>stanowiące załącznik do niniejszego pisma.</w:t>
      </w:r>
    </w:p>
    <w:bookmarkEnd w:id="1"/>
    <w:p w14:paraId="6F31C6C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2BCDFA5A">
      <w:pPr>
        <w:pStyle w:val="8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>Mając na uwadze powyższe, Zamawiający zmienia termin składania i otwarcia ofert oraz związania ofertą, a co za tym idzie następujące rozdziały SWZ:</w:t>
      </w:r>
    </w:p>
    <w:p w14:paraId="7CC6F1A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1ADA8118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3E538D40">
      <w:pPr>
        <w:pStyle w:val="8"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67BE3021">
      <w:pPr>
        <w:pStyle w:val="8"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fldChar w:fldCharType="begin"/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instrText xml:space="preserve"> HYPERLINK "https://platformazakupowa.pl/transakcja/1047678" </w:instrText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t xml:space="preserve">https://platformazakupowa.pl/transakcja/1047678 </w:t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fldChar w:fldCharType="end"/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 nie później niż do dnia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05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5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r.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 xml:space="preserve">    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do godziny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:00,00</w:t>
      </w:r>
    </w:p>
    <w:p w14:paraId="00AE83B5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408D488F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0680C638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1DA4483B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24334D91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4775E48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06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3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5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r.”</w:t>
      </w:r>
    </w:p>
    <w:p w14:paraId="1BF8457A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3976B4A0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06513620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71C54A6B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cs="Calibri"/>
          <w:b/>
          <w:sz w:val="22"/>
          <w:szCs w:val="22"/>
          <w:u w:val="single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05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.0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5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r.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:30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  <w:r>
        <w:rPr>
          <w:rFonts w:hint="default" w:ascii="Calibri" w:hAnsi="Calibri" w:eastAsia="Calibri" w:cs="Calibri"/>
          <w:sz w:val="22"/>
          <w:szCs w:val="22"/>
          <w:lang w:eastAsia="en-US"/>
        </w:rPr>
        <w:br w:type="textWrapping"/>
      </w:r>
    </w:p>
    <w:p w14:paraId="3DD55CB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6015569C">
      <w:pPr>
        <w:pStyle w:val="8"/>
        <w:jc w:val="both"/>
        <w:rPr>
          <w:rStyle w:val="9"/>
          <w:rFonts w:hint="default" w:ascii="Calibri" w:hAnsi="Calibri" w:cs="Calibri"/>
          <w:i/>
          <w:iCs/>
          <w:sz w:val="22"/>
          <w:szCs w:val="22"/>
        </w:rPr>
      </w:pPr>
    </w:p>
    <w:p w14:paraId="43D4D949">
      <w:pPr>
        <w:pStyle w:val="8"/>
        <w:wordWrap w:val="0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9"/>
          <w:rFonts w:hint="default" w:ascii="Trebuchet MS" w:hAnsi="Trebuchet MS" w:cs="Trebuchet MS"/>
          <w:i/>
          <w:iCs/>
          <w:sz w:val="20"/>
          <w:szCs w:val="20"/>
        </w:rPr>
        <w:t>Dokument został podpisany przez:</w:t>
      </w:r>
      <w:r>
        <w:rPr>
          <w:rStyle w:val="9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i/>
          <w:iCs/>
          <w:sz w:val="20"/>
          <w:szCs w:val="20"/>
          <w:lang w:val="pl-PL"/>
        </w:rPr>
        <w:t>Paweł Gieszczyk</w:t>
      </w:r>
      <w:r>
        <w:rPr>
          <w:rStyle w:val="9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9"/>
          <w:rFonts w:hint="default" w:ascii="Trebuchet MS" w:hAnsi="Trebuchet MS" w:cs="Trebuchet MS"/>
          <w:i/>
          <w:iCs/>
          <w:sz w:val="20"/>
          <w:szCs w:val="20"/>
          <w:lang w:val="pl-PL"/>
        </w:rPr>
        <w:t>Kierownik Referatu Infrastruktury</w:t>
      </w:r>
    </w:p>
    <w:p w14:paraId="470112CE">
      <w:pPr>
        <w:pStyle w:val="8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21D3EDE5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6B78D40A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00E802E4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4B20CC58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227752C2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3E18ED73">
      <w:pPr>
        <w:pStyle w:val="8"/>
        <w:jc w:val="both"/>
        <w:rPr>
          <w:rFonts w:hint="default" w:ascii="Calibri" w:hAnsi="Calibri" w:cs="Calibri"/>
          <w:sz w:val="22"/>
          <w:szCs w:val="22"/>
        </w:rPr>
      </w:pPr>
      <w:bookmarkStart w:id="2" w:name="_GoBack"/>
      <w:bookmarkEnd w:id="2"/>
    </w:p>
    <w:p w14:paraId="1F2F83E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  <w:u w:val="single"/>
        </w:rPr>
        <w:t>Załączniki:</w:t>
      </w:r>
    </w:p>
    <w:p w14:paraId="611C183E">
      <w:pPr>
        <w:pStyle w:val="8"/>
        <w:numPr>
          <w:ilvl w:val="0"/>
          <w:numId w:val="5"/>
        </w:numPr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eastAsia="SimSun" w:cs="Calibri"/>
          <w:sz w:val="18"/>
          <w:szCs w:val="18"/>
        </w:rPr>
      </w:pPr>
      <w:r>
        <w:rPr>
          <w:rStyle w:val="9"/>
          <w:rFonts w:hint="default" w:ascii="Calibri" w:hAnsi="Calibri" w:eastAsia="SimSun" w:cs="Calibri"/>
          <w:sz w:val="18"/>
          <w:szCs w:val="18"/>
        </w:rPr>
        <w:t>-</w:t>
      </w:r>
      <w:r>
        <w:rPr>
          <w:rStyle w:val="9"/>
          <w:rFonts w:hint="default" w:ascii="Calibri" w:hAnsi="Calibri" w:eastAsia="SimSun" w:cs="Calibri"/>
          <w:sz w:val="18"/>
          <w:szCs w:val="18"/>
          <w:lang w:val="pl-PL"/>
        </w:rPr>
        <w:t xml:space="preserve"> Minimalne wymagania techniczne dla placu zabaw.</w:t>
      </w:r>
    </w:p>
    <w:p w14:paraId="32CB140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</w:pPr>
    </w:p>
    <w:p w14:paraId="456835B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5246C1F6">
      <w:pPr>
        <w:pStyle w:val="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begin"/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instrText xml:space="preserve"> HYPERLINK "https://platformazakupowa.pl/transakcja/1047678" </w:instrTex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separate"/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t xml:space="preserve">https://platformazakupowa.pl/transakcja/1047678 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end"/>
      </w:r>
    </w:p>
    <w:p w14:paraId="1E50BCB0">
      <w:pPr>
        <w:pStyle w:val="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 aa.</w:t>
      </w:r>
    </w:p>
    <w:p w14:paraId="5048AFB4">
      <w:pPr>
        <w:rPr>
          <w:rFonts w:hint="default" w:ascii="Calibri" w:hAnsi="Calibri" w:cs="Calibri"/>
          <w:sz w:val="22"/>
          <w:szCs w:val="22"/>
        </w:rPr>
      </w:pPr>
    </w:p>
    <w:sectPr>
      <w:pgSz w:w="11906" w:h="16838"/>
      <w:pgMar w:top="1440" w:right="1800" w:bottom="75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E80FD"/>
    <w:multiLevelType w:val="singleLevel"/>
    <w:tmpl w:val="DA5E80FD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0A4F7C"/>
    <w:rsid w:val="048110D0"/>
    <w:rsid w:val="04FF173F"/>
    <w:rsid w:val="0947132D"/>
    <w:rsid w:val="0D1D4F5A"/>
    <w:rsid w:val="0EA110D2"/>
    <w:rsid w:val="211A044F"/>
    <w:rsid w:val="22C067C9"/>
    <w:rsid w:val="22E1666C"/>
    <w:rsid w:val="27436777"/>
    <w:rsid w:val="2D02113F"/>
    <w:rsid w:val="2E6B0DDC"/>
    <w:rsid w:val="2F705522"/>
    <w:rsid w:val="3336604B"/>
    <w:rsid w:val="365C16C9"/>
    <w:rsid w:val="454F3727"/>
    <w:rsid w:val="53C93484"/>
    <w:rsid w:val="58833396"/>
    <w:rsid w:val="5CDC72F1"/>
    <w:rsid w:val="5E03600D"/>
    <w:rsid w:val="5F2A1FB9"/>
    <w:rsid w:val="64D50279"/>
    <w:rsid w:val="70FB4C32"/>
    <w:rsid w:val="719018DC"/>
    <w:rsid w:val="76463FE6"/>
    <w:rsid w:val="776B3C7C"/>
    <w:rsid w:val="7A5E3436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2025-01-24T09:12:00Z</cp:lastPrinted>
  <dcterms:modified xsi:type="dcterms:W3CDTF">2025-01-31T08:07:42Z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534C7ACB5FC44CC388AED9595496F340_11</vt:lpwstr>
  </property>
</Properties>
</file>