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F942" w14:textId="570A817E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F95EFF">
        <w:rPr>
          <w:bCs/>
        </w:rPr>
        <w:t>5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676D33CA" w14:textId="6685E8B1" w:rsidR="00F95EFF" w:rsidRPr="00F95EFF" w:rsidRDefault="002938ED" w:rsidP="00F95EFF">
      <w:pPr>
        <w:jc w:val="center"/>
        <w:rPr>
          <w:b/>
          <w:bCs/>
          <w:sz w:val="22"/>
          <w:szCs w:val="22"/>
        </w:rPr>
      </w:pPr>
      <w:bookmarkStart w:id="1" w:name="_Hlk61958758"/>
      <w:bookmarkStart w:id="2" w:name="_Hlk62123635"/>
      <w:r w:rsidRPr="00F95EFF">
        <w:rPr>
          <w:color w:val="262626"/>
          <w:sz w:val="22"/>
          <w:szCs w:val="22"/>
        </w:rPr>
        <w:t>Dotyczy: postępowania na</w:t>
      </w:r>
      <w:r w:rsidR="00F95EFF" w:rsidRPr="00F95EFF">
        <w:rPr>
          <w:color w:val="262626"/>
          <w:sz w:val="22"/>
          <w:szCs w:val="22"/>
        </w:rPr>
        <w:t>:</w:t>
      </w:r>
      <w:r w:rsidRPr="00F95EFF">
        <w:rPr>
          <w:color w:val="262626"/>
          <w:sz w:val="22"/>
          <w:szCs w:val="22"/>
        </w:rPr>
        <w:t xml:space="preserve"> </w:t>
      </w:r>
      <w:bookmarkEnd w:id="0"/>
      <w:bookmarkEnd w:id="1"/>
      <w:bookmarkEnd w:id="2"/>
      <w:r w:rsidR="00F95EFF" w:rsidRPr="00F95EFF">
        <w:rPr>
          <w:b/>
          <w:bCs/>
          <w:sz w:val="22"/>
          <w:szCs w:val="22"/>
        </w:rPr>
        <w:t xml:space="preserve">Modernizacja kompleksu sportowego "Moje Boisko - Orlik 2012" </w:t>
      </w:r>
    </w:p>
    <w:p w14:paraId="040745C2" w14:textId="2631FB64" w:rsidR="002A34BD" w:rsidRPr="00F95EFF" w:rsidRDefault="00F95EFF" w:rsidP="00F95EFF">
      <w:pPr>
        <w:pStyle w:val="Tekstpodstawowy"/>
        <w:spacing w:before="114"/>
        <w:jc w:val="center"/>
        <w:rPr>
          <w:rFonts w:eastAsia="Calibri"/>
          <w:b/>
          <w:bCs/>
          <w:color w:val="262626" w:themeColor="text1" w:themeTint="D9"/>
          <w:lang w:eastAsia="pl-PL"/>
        </w:rPr>
      </w:pPr>
      <w:r w:rsidRPr="00F95EFF">
        <w:rPr>
          <w:b/>
          <w:bCs/>
        </w:rPr>
        <w:t>przy ulicy Pułtuskiej w Winnic</w:t>
      </w:r>
      <w:r w:rsidRPr="00F95EFF">
        <w:rPr>
          <w:b/>
          <w:bCs/>
        </w:rPr>
        <w:t>a</w:t>
      </w:r>
    </w:p>
    <w:p w14:paraId="52F8899F" w14:textId="260BD275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70"/>
        <w:gridCol w:w="2949"/>
        <w:gridCol w:w="1418"/>
        <w:gridCol w:w="1417"/>
      </w:tblGrid>
      <w:tr w:rsidR="002938ED" w:rsidRPr="00A6724E" w14:paraId="0766C4B8" w14:textId="77777777" w:rsidTr="00F95EFF">
        <w:trPr>
          <w:jc w:val="center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6701B48C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F95EFF">
        <w:trPr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F95EFF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F95EFF">
        <w:trPr>
          <w:jc w:val="center"/>
        </w:trPr>
        <w:tc>
          <w:tcPr>
            <w:tcW w:w="1413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870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1F43F7A5" w14:textId="6376C8B2" w:rsidR="002938ED" w:rsidRPr="00F95EFF" w:rsidRDefault="00F95EFF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  <w:r w:rsidRPr="00F95EFF">
              <w:rPr>
                <w:rFonts w:eastAsia="Calibri"/>
                <w:b/>
                <w:bCs/>
                <w:color w:val="262626"/>
                <w:sz w:val="20"/>
                <w:szCs w:val="20"/>
              </w:rPr>
              <w:t xml:space="preserve">uprawnienia budowalne w specjalności konstrukcyjno-budowlanej </w:t>
            </w:r>
            <w:r w:rsidRPr="00F95EFF">
              <w:rPr>
                <w:rFonts w:eastAsia="Calibri"/>
                <w:color w:val="262626"/>
                <w:sz w:val="20"/>
                <w:szCs w:val="20"/>
              </w:rPr>
              <w:t>do kierowania robotami bez ograniczeń do pełnienia funkcji kierownika budowy, będącą czynnym członkiem odpowiedniej izby samorządu zawodowego</w:t>
            </w:r>
          </w:p>
          <w:p w14:paraId="59313A24" w14:textId="77777777" w:rsidR="00F95EFF" w:rsidRDefault="00F95EFF" w:rsidP="00AD0014">
            <w:pPr>
              <w:jc w:val="center"/>
              <w:rPr>
                <w:bCs/>
                <w:color w:val="262626"/>
              </w:rPr>
            </w:pPr>
          </w:p>
          <w:p w14:paraId="0D804A96" w14:textId="0CCABFEA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D36B88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B2D0" w14:textId="77777777" w:rsidR="001A7EDA" w:rsidRDefault="001A7EDA" w:rsidP="002938ED">
      <w:r>
        <w:separator/>
      </w:r>
    </w:p>
  </w:endnote>
  <w:endnote w:type="continuationSeparator" w:id="0">
    <w:p w14:paraId="46864A26" w14:textId="77777777" w:rsidR="001A7EDA" w:rsidRDefault="001A7EDA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Heiti TC Ligh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4A8B" w14:textId="77777777" w:rsidR="00E30821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E30821" w:rsidRPr="00B3762A" w:rsidRDefault="00E308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541A" w14:textId="77777777" w:rsidR="001A7EDA" w:rsidRDefault="001A7EDA" w:rsidP="002938ED">
      <w:r>
        <w:separator/>
      </w:r>
    </w:p>
  </w:footnote>
  <w:footnote w:type="continuationSeparator" w:id="0">
    <w:p w14:paraId="323AD9F8" w14:textId="77777777" w:rsidR="001A7EDA" w:rsidRDefault="001A7EDA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A33D" w14:textId="506E5C77" w:rsidR="00E30821" w:rsidRDefault="00C517AB">
    <w:pPr>
      <w:pStyle w:val="Nagwek"/>
    </w:pPr>
    <w:r>
      <w:t>IS.271.</w:t>
    </w:r>
    <w:r w:rsidR="00F95EFF">
      <w:t>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110F90"/>
    <w:rsid w:val="00162E17"/>
    <w:rsid w:val="00163AE5"/>
    <w:rsid w:val="001A7EDA"/>
    <w:rsid w:val="002262DB"/>
    <w:rsid w:val="002835CF"/>
    <w:rsid w:val="002938ED"/>
    <w:rsid w:val="002A34BD"/>
    <w:rsid w:val="004D17F7"/>
    <w:rsid w:val="00520099"/>
    <w:rsid w:val="00545921"/>
    <w:rsid w:val="005C602C"/>
    <w:rsid w:val="005F6619"/>
    <w:rsid w:val="0068130E"/>
    <w:rsid w:val="006F384F"/>
    <w:rsid w:val="007E1846"/>
    <w:rsid w:val="008C758E"/>
    <w:rsid w:val="00906CA6"/>
    <w:rsid w:val="0098268F"/>
    <w:rsid w:val="00A6724E"/>
    <w:rsid w:val="00AB136E"/>
    <w:rsid w:val="00B56328"/>
    <w:rsid w:val="00BA6BD7"/>
    <w:rsid w:val="00C517AB"/>
    <w:rsid w:val="00D36B88"/>
    <w:rsid w:val="00E30821"/>
    <w:rsid w:val="00F819EC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10F9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0F9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F95EFF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2025-02-21T11:04:00Z</dcterms:created>
  <dcterms:modified xsi:type="dcterms:W3CDTF">2025-02-21T11:04:00Z</dcterms:modified>
</cp:coreProperties>
</file>