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2505D">
        <w:rPr>
          <w:rFonts w:ascii="Times New Roman" w:hAnsi="Times New Roman" w:cs="Times New Roman"/>
          <w:sz w:val="24"/>
          <w:szCs w:val="24"/>
        </w:rPr>
        <w:t>3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</w:t>
      </w:r>
      <w:r w:rsidR="00CE5C68">
        <w:rPr>
          <w:rFonts w:ascii="Times New Roman" w:eastAsia="Times New Roman" w:hAnsi="Times New Roman" w:cs="Times New Roman"/>
          <w:sz w:val="24"/>
          <w:szCs w:val="24"/>
          <w:lang w:eastAsia="pl-PL"/>
        </w:rPr>
        <w:t>23 kwietnia 1964r. Kodeks cywilny (dalej: kc);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Default="00CE5C68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3068F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lastRenderedPageBreak/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1170DB">
      <w:footerReference w:type="default" r:id="rId9"/>
      <w:pgSz w:w="11906" w:h="16838"/>
      <w:pgMar w:top="851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544" w:rsidRDefault="00EB0544" w:rsidP="000A54B5">
      <w:pPr>
        <w:spacing w:after="0" w:line="240" w:lineRule="auto"/>
      </w:pPr>
      <w:r>
        <w:separator/>
      </w:r>
    </w:p>
  </w:endnote>
  <w:endnote w:type="continuationSeparator" w:id="0">
    <w:p w:rsidR="00EB0544" w:rsidRDefault="00EB0544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170D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170D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544" w:rsidRDefault="00EB0544" w:rsidP="000A54B5">
      <w:pPr>
        <w:spacing w:after="0" w:line="240" w:lineRule="auto"/>
      </w:pPr>
      <w:r>
        <w:separator/>
      </w:r>
    </w:p>
  </w:footnote>
  <w:footnote w:type="continuationSeparator" w:id="0">
    <w:p w:rsidR="00EB0544" w:rsidRDefault="00EB0544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505D"/>
    <w:rsid w:val="000279CA"/>
    <w:rsid w:val="00055551"/>
    <w:rsid w:val="00070C48"/>
    <w:rsid w:val="000A54B5"/>
    <w:rsid w:val="000E7373"/>
    <w:rsid w:val="001170DB"/>
    <w:rsid w:val="00126ABB"/>
    <w:rsid w:val="00161380"/>
    <w:rsid w:val="001B7013"/>
    <w:rsid w:val="0024766E"/>
    <w:rsid w:val="00284FCE"/>
    <w:rsid w:val="002A1DF2"/>
    <w:rsid w:val="002E2B65"/>
    <w:rsid w:val="002F1226"/>
    <w:rsid w:val="00306594"/>
    <w:rsid w:val="00316CCB"/>
    <w:rsid w:val="00383CBF"/>
    <w:rsid w:val="003A322F"/>
    <w:rsid w:val="003A7BC9"/>
    <w:rsid w:val="003C61D7"/>
    <w:rsid w:val="004C1B43"/>
    <w:rsid w:val="00514E66"/>
    <w:rsid w:val="00582141"/>
    <w:rsid w:val="005D7182"/>
    <w:rsid w:val="005E733D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66A52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CE5C68"/>
    <w:rsid w:val="00D834DC"/>
    <w:rsid w:val="00D908BE"/>
    <w:rsid w:val="00D960BD"/>
    <w:rsid w:val="00E117BB"/>
    <w:rsid w:val="00E15457"/>
    <w:rsid w:val="00EB0544"/>
    <w:rsid w:val="00F23FD3"/>
    <w:rsid w:val="00F41CAB"/>
    <w:rsid w:val="00F85003"/>
    <w:rsid w:val="00FA109E"/>
    <w:rsid w:val="00FA745F"/>
    <w:rsid w:val="00FE114E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20563-FB1A-45CD-8A03-9CB453C637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A766D11-47FE-4F5D-B9EE-C9C4E4B82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7</cp:revision>
  <cp:lastPrinted>2024-03-21T08:02:00Z</cp:lastPrinted>
  <dcterms:created xsi:type="dcterms:W3CDTF">2022-05-20T05:56:00Z</dcterms:created>
  <dcterms:modified xsi:type="dcterms:W3CDTF">2025-03-18T07:23:00Z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10.68.115.189</vt:lpwstr>
  </property>
  <property fmtid="{D5CDD505-2E9C-101B-9397-08002B2CF9AE}" pid="11" name="bjPortionMark">
    <vt:lpwstr>[]</vt:lpwstr>
  </property>
</Properties>
</file>