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988B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3D0A5542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7CE9DB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7B245CD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075A4CF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407F40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615EA339" w14:textId="1A7EB555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F13C8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F13C8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F13C8A">
        <w:rPr>
          <w:rFonts w:ascii="Calibri" w:hAnsi="Calibri"/>
          <w:b/>
          <w:bCs/>
          <w:iCs/>
          <w:spacing w:val="-2"/>
        </w:rPr>
      </w:r>
      <w:r w:rsidR="00F13C8A">
        <w:rPr>
          <w:rFonts w:ascii="Calibri" w:hAnsi="Calibri"/>
          <w:b/>
          <w:bCs/>
          <w:iCs/>
          <w:spacing w:val="-2"/>
        </w:rPr>
        <w:fldChar w:fldCharType="separate"/>
      </w:r>
      <w:r w:rsidR="00F13C8A">
        <w:rPr>
          <w:rFonts w:ascii="Calibri" w:hAnsi="Calibri"/>
          <w:b/>
          <w:bCs/>
          <w:iCs/>
          <w:noProof/>
          <w:spacing w:val="-2"/>
        </w:rPr>
        <w:t>Dz.U. z 202</w:t>
      </w:r>
      <w:r w:rsidR="005802EB">
        <w:rPr>
          <w:rFonts w:ascii="Calibri" w:hAnsi="Calibri"/>
          <w:b/>
          <w:bCs/>
          <w:iCs/>
          <w:noProof/>
          <w:spacing w:val="-2"/>
        </w:rPr>
        <w:t>4</w:t>
      </w:r>
      <w:r w:rsidR="00F13C8A">
        <w:rPr>
          <w:rFonts w:ascii="Calibri" w:hAnsi="Calibri"/>
          <w:b/>
          <w:bCs/>
          <w:iCs/>
          <w:noProof/>
          <w:spacing w:val="-2"/>
        </w:rPr>
        <w:t xml:space="preserve"> poz. 1</w:t>
      </w:r>
      <w:r w:rsidR="005802EB">
        <w:rPr>
          <w:rFonts w:ascii="Calibri" w:hAnsi="Calibri"/>
          <w:b/>
          <w:bCs/>
          <w:iCs/>
          <w:noProof/>
          <w:spacing w:val="-2"/>
        </w:rPr>
        <w:t>320</w:t>
      </w:r>
      <w:r w:rsidR="00F13C8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</w:t>
      </w:r>
      <w:r w:rsidR="006A6B76">
        <w:rPr>
          <w:rFonts w:ascii="Calibri" w:hAnsi="Calibri"/>
          <w:b/>
          <w:bCs/>
          <w:iCs/>
          <w:spacing w:val="-2"/>
        </w:rPr>
        <w:t>PZP</w:t>
      </w:r>
      <w:r w:rsidRPr="00415B31">
        <w:rPr>
          <w:rFonts w:ascii="Calibri" w:hAnsi="Calibri"/>
          <w:b/>
          <w:bCs/>
          <w:iCs/>
          <w:spacing w:val="-2"/>
        </w:rPr>
        <w:t>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6A6B7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6A8ADE8" w14:textId="5ACCB050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2"/>
            </w:textInput>
          </w:ffData>
        </w:fldChar>
      </w:r>
      <w:bookmarkStart w:id="0" w:name="ozn_spr"/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B34DD2">
        <w:rPr>
          <w:rFonts w:ascii="Calibri" w:hAnsi="Calibri" w:cs="Calibri"/>
          <w:b/>
          <w:bCs/>
          <w:noProof/>
          <w:spacing w:val="-2"/>
          <w:sz w:val="24"/>
          <w:szCs w:val="22"/>
        </w:rPr>
        <w:t>RI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.271.2.</w:t>
      </w:r>
      <w:r w:rsidR="005802EB" w:rsidRPr="005802EB">
        <w:rPr>
          <w:rFonts w:ascii="Calibri" w:hAnsi="Calibri" w:cs="Calibri"/>
          <w:b/>
          <w:bCs/>
          <w:noProof/>
          <w:spacing w:val="-2"/>
          <w:sz w:val="24"/>
          <w:szCs w:val="22"/>
        </w:rPr>
        <w:t>1060548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.202</w:t>
      </w:r>
      <w:r w:rsidR="005802EB">
        <w:rPr>
          <w:rFonts w:ascii="Calibri" w:hAnsi="Calibri" w:cs="Calibri"/>
          <w:b/>
          <w:bCs/>
          <w:noProof/>
          <w:spacing w:val="-2"/>
          <w:sz w:val="24"/>
          <w:szCs w:val="22"/>
        </w:rPr>
        <w:t>5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0245BDA" w14:textId="5B37E23F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B34DD2" w:rsidRPr="00B34DD2">
        <w:rPr>
          <w:rFonts w:ascii="Calibri" w:hAnsi="Calibri" w:cs="Calibri"/>
          <w:b/>
          <w:bCs/>
          <w:noProof/>
          <w:szCs w:val="22"/>
        </w:rPr>
        <w:t>Usługi elektryczne wykonywane na rzecz Gminy Kcynia w roku 202</w:t>
      </w:r>
      <w:r w:rsidR="005802EB">
        <w:rPr>
          <w:rFonts w:ascii="Calibri" w:hAnsi="Calibri" w:cs="Calibri"/>
          <w:b/>
          <w:bCs/>
          <w:noProof/>
          <w:szCs w:val="22"/>
        </w:rPr>
        <w:t>5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5DE46102" w14:textId="42813E58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D6A6704" w14:textId="1F7BD36B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5FEBD67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68B4CDB1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7B43DEC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5C5A20C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39E6A40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602EF874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4FE7387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0A2BF69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6E95EFEA" w14:textId="4445B164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5802EB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5802EB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0921DCDF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73230A09" w14:textId="77777777" w:rsidR="00637B61" w:rsidRPr="000108C6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2244EFDC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49B296AD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7831D89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634B36D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0F391D8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C10E54A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D2E8F20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1E357241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036CE0DD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02FB2913" w14:textId="4CADFF2C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8636683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18609A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4D1A4BE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04DE4565" w14:textId="4038C4EF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E18E5D1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7C35709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292E5A9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7256B3D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3F110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257D418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148189C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5E5027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4D9CA1B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CF4C7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5940B5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B84323E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988575A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E8C07F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95FC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117C03C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A8A7E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3E29E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DD951DD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5265CD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2BC33CA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BFAA92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5A376EB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1B9F5BF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B96F0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8A4011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46CBAEC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FC91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A670F2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2EBE213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F0D1C1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FB616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7AD50F26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AB3175E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3946703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0F40AD38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F41E9A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EAC866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1BABF64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F12EC3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3FDA4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A5086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3A401DE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8C8E404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5DE03BE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7E66ED9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4DB50661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73F8" w14:textId="77777777" w:rsidR="004E6B03" w:rsidRDefault="004E6B03">
      <w:r>
        <w:separator/>
      </w:r>
    </w:p>
  </w:endnote>
  <w:endnote w:type="continuationSeparator" w:id="0">
    <w:p w14:paraId="3E002DFE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41A9EEE7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27D689A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22C9F1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F3EF14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AFB7" w14:textId="77777777" w:rsidR="004E6B03" w:rsidRDefault="004E6B03">
      <w:r>
        <w:separator/>
      </w:r>
    </w:p>
  </w:footnote>
  <w:footnote w:type="continuationSeparator" w:id="0">
    <w:p w14:paraId="4D98274B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3C88D210" w14:textId="77777777" w:rsidTr="00C25660">
      <w:tc>
        <w:tcPr>
          <w:tcW w:w="6483" w:type="dxa"/>
          <w:shd w:val="clear" w:color="auto" w:fill="auto"/>
          <w:vAlign w:val="bottom"/>
        </w:tcPr>
        <w:p w14:paraId="6F5D6D8C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6E408706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8DFF7A7" w14:textId="77777777" w:rsidTr="00C25660">
      <w:tc>
        <w:tcPr>
          <w:tcW w:w="6483" w:type="dxa"/>
          <w:shd w:val="clear" w:color="auto" w:fill="auto"/>
          <w:vAlign w:val="bottom"/>
        </w:tcPr>
        <w:p w14:paraId="67EF8468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AB7666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29C0BD29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32C75AB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BAAFD35" w14:textId="77777777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D78BA" w:rsidRPr="00ED78BA">
            <w:rPr>
              <w:rFonts w:ascii="Calibri" w:hAnsi="Calibri" w:cs="Calibri"/>
              <w:b/>
              <w:bCs/>
              <w:noProof/>
              <w:sz w:val="20"/>
              <w:szCs w:val="20"/>
            </w:rPr>
            <w:t>XX.271.2._.2023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259EB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4253606">
    <w:abstractNumId w:val="0"/>
  </w:num>
  <w:num w:numId="2" w16cid:durableId="376440374">
    <w:abstractNumId w:val="1"/>
  </w:num>
  <w:num w:numId="3" w16cid:durableId="1730222622">
    <w:abstractNumId w:val="2"/>
  </w:num>
  <w:num w:numId="4" w16cid:durableId="66390551">
    <w:abstractNumId w:val="8"/>
  </w:num>
  <w:num w:numId="5" w16cid:durableId="629021549">
    <w:abstractNumId w:val="5"/>
  </w:num>
  <w:num w:numId="6" w16cid:durableId="320087871">
    <w:abstractNumId w:val="6"/>
  </w:num>
  <w:num w:numId="7" w16cid:durableId="1647926760">
    <w:abstractNumId w:val="3"/>
  </w:num>
  <w:num w:numId="8" w16cid:durableId="79959081">
    <w:abstractNumId w:val="4"/>
  </w:num>
  <w:num w:numId="9" w16cid:durableId="1277249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bm7dsAXSjg97jG97Polv5DaSnPKiw+aMpxDL6/1N6+iFEUZDwwZGefvVUE99HBYvdGh1LHbCJu5LzYuo+V3ag==" w:salt="YSkWY/LIiLAm01ApKd/tW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4166F"/>
    <w:rsid w:val="00174A5A"/>
    <w:rsid w:val="001C1566"/>
    <w:rsid w:val="001D424C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802EB"/>
    <w:rsid w:val="005C3F02"/>
    <w:rsid w:val="00637B61"/>
    <w:rsid w:val="0066612E"/>
    <w:rsid w:val="006A6B76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4C07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D42A3"/>
    <w:rsid w:val="00B138FD"/>
    <w:rsid w:val="00B34DD2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D78BA"/>
    <w:rsid w:val="00F13C8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5026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15</cp:revision>
  <cp:lastPrinted>2019-03-26T11:57:00Z</cp:lastPrinted>
  <dcterms:created xsi:type="dcterms:W3CDTF">2021-02-04T11:29:00Z</dcterms:created>
  <dcterms:modified xsi:type="dcterms:W3CDTF">2025-02-10T21:32:00Z</dcterms:modified>
</cp:coreProperties>
</file>