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14D" w14:textId="77777777" w:rsidR="00CA3E08" w:rsidRDefault="00CF5017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E4FF17C" w14:textId="77777777" w:rsidR="00CA3E08" w:rsidRDefault="00CF5017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14:paraId="3BF00C12" w14:textId="77777777" w:rsidR="00CA3E08" w:rsidRDefault="00CF50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7AFE417C" w14:textId="77777777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E935" w14:textId="77777777" w:rsidR="00CA3E08" w:rsidRDefault="00CA3E08"/>
        </w:tc>
      </w:tr>
    </w:tbl>
    <w:p w14:paraId="07232AD6" w14:textId="77777777" w:rsidR="00CA3E08" w:rsidRDefault="00CA3E08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B2F16CD" w14:textId="77777777" w:rsidR="00CA3E08" w:rsidRDefault="00CF5017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14:paraId="088AA61F" w14:textId="77777777" w:rsidR="00CA3E08" w:rsidRDefault="00CA3E08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4A139940" w14:textId="77777777" w:rsidR="00CA3E08" w:rsidRDefault="00CF501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FDC8BF4" w14:textId="77777777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CEB099C" w14:textId="77777777" w:rsidR="00CA3E08" w:rsidRDefault="00CA3E08"/>
        </w:tc>
      </w:tr>
    </w:tbl>
    <w:p w14:paraId="1AF1C0DF" w14:textId="77777777" w:rsidR="00CA3E08" w:rsidRDefault="00CA3E0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4780EB73" w14:textId="77777777" w:rsidR="00CA3E08" w:rsidRDefault="00CF5017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14:paraId="37D57CB6" w14:textId="77777777" w:rsidR="00CA3E08" w:rsidRDefault="00CA3E08">
      <w:pPr>
        <w:pStyle w:val="Tekstpodstawowywcity"/>
        <w:jc w:val="center"/>
      </w:pPr>
    </w:p>
    <w:p w14:paraId="141E151B" w14:textId="2AB91071" w:rsidR="00CA3E08" w:rsidRPr="00CB1B07" w:rsidRDefault="00CF5017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8"/>
          <w:szCs w:val="28"/>
        </w:rPr>
      </w:pPr>
      <w:r w:rsidRPr="00CB1B07">
        <w:rPr>
          <w:rFonts w:ascii="Arial" w:hAnsi="Arial"/>
          <w:sz w:val="28"/>
          <w:szCs w:val="28"/>
          <w:lang w:val="de-DE"/>
        </w:rPr>
        <w:t xml:space="preserve">WYKAZ </w:t>
      </w:r>
      <w:r w:rsidR="007D6515">
        <w:rPr>
          <w:rFonts w:ascii="Arial" w:hAnsi="Arial"/>
          <w:sz w:val="28"/>
          <w:szCs w:val="28"/>
          <w:lang w:val="de-DE"/>
        </w:rPr>
        <w:t>ROBÓT</w:t>
      </w:r>
    </w:p>
    <w:p w14:paraId="611C6F1E" w14:textId="77777777" w:rsidR="00CA3E08" w:rsidRDefault="00CA3E08">
      <w:pPr>
        <w:pStyle w:val="Tekstpodstawowywcity"/>
        <w:ind w:left="0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ADFC896" w14:textId="77777777" w:rsidR="001B71E5" w:rsidRDefault="00CF5017" w:rsidP="001B71E5">
      <w:pPr>
        <w:jc w:val="center"/>
        <w:rPr>
          <w:rFonts w:ascii="Arial" w:hAnsi="Arial"/>
          <w:sz w:val="20"/>
          <w:szCs w:val="20"/>
        </w:rPr>
      </w:pPr>
      <w:r w:rsidRPr="001B71E5">
        <w:rPr>
          <w:rFonts w:ascii="Arial" w:hAnsi="Arial"/>
        </w:rPr>
        <w:t>Na potrzeby postępowania o udzielenie zamówienia publicznego pn</w:t>
      </w:r>
      <w:r>
        <w:rPr>
          <w:rFonts w:ascii="Arial" w:hAnsi="Arial"/>
          <w:sz w:val="20"/>
          <w:szCs w:val="20"/>
        </w:rPr>
        <w:t xml:space="preserve">. </w:t>
      </w:r>
    </w:p>
    <w:p w14:paraId="3C252D2D" w14:textId="6EE9DC42" w:rsidR="00CA3E08" w:rsidRPr="003F61BC" w:rsidRDefault="003F61BC" w:rsidP="003F61BC">
      <w:pPr>
        <w:jc w:val="center"/>
        <w:rPr>
          <w:rFonts w:ascii="Arial" w:hAnsi="Arial" w:cs="Arial"/>
          <w:b/>
          <w:bCs/>
          <w:spacing w:val="9"/>
          <w:sz w:val="20"/>
          <w:szCs w:val="20"/>
        </w:rPr>
      </w:pPr>
      <w:r w:rsidRPr="00A04EC8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04EC8">
        <w:rPr>
          <w:rStyle w:val="Tytuksiki"/>
          <w:rFonts w:ascii="Arial" w:hAnsi="Arial" w:cs="Arial"/>
          <w:sz w:val="20"/>
          <w:szCs w:val="20"/>
        </w:rPr>
        <w:t>„Wykonanie i montaż systemu sterowania pracą pomp oraz</w:t>
      </w:r>
      <w:r w:rsidR="007D6515">
        <w:rPr>
          <w:rStyle w:val="Tytuksiki"/>
          <w:rFonts w:ascii="Arial" w:hAnsi="Arial" w:cs="Arial"/>
          <w:sz w:val="20"/>
          <w:szCs w:val="20"/>
        </w:rPr>
        <w:t xml:space="preserve"> dmuchaw</w:t>
      </w:r>
      <w:r w:rsidRPr="00A04EC8">
        <w:rPr>
          <w:rStyle w:val="Tytuksiki"/>
          <w:rFonts w:ascii="Arial" w:hAnsi="Arial" w:cs="Arial"/>
          <w:sz w:val="20"/>
          <w:szCs w:val="20"/>
        </w:rPr>
        <w:t xml:space="preserve"> atrakcji wodnych w Aquaparku przy ul. Sportowej 10 w Kaliszu wraz z dostawą urządzeń”</w:t>
      </w:r>
    </w:p>
    <w:p w14:paraId="7942DC5A" w14:textId="39CD6074" w:rsidR="00CA3E08" w:rsidRPr="00D661B1" w:rsidRDefault="00673815" w:rsidP="00577328">
      <w:pPr>
        <w:spacing w:after="80"/>
        <w:ind w:left="708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Należycie </w:t>
      </w:r>
      <w:r w:rsidR="00CF5017" w:rsidRPr="00D661B1">
        <w:rPr>
          <w:rFonts w:ascii="Arial" w:hAnsi="Arial" w:cs="Arial"/>
          <w:sz w:val="18"/>
          <w:szCs w:val="18"/>
        </w:rPr>
        <w:t>wykonanych</w:t>
      </w:r>
      <w:r>
        <w:rPr>
          <w:rFonts w:ascii="Arial" w:hAnsi="Arial" w:cs="Arial"/>
          <w:sz w:val="18"/>
          <w:szCs w:val="18"/>
        </w:rPr>
        <w:t xml:space="preserve"> lub wykonywanych</w:t>
      </w:r>
      <w:r w:rsidR="00CF5017" w:rsidRPr="00D661B1">
        <w:rPr>
          <w:rFonts w:ascii="Arial" w:hAnsi="Arial" w:cs="Arial"/>
          <w:sz w:val="18"/>
          <w:szCs w:val="18"/>
        </w:rPr>
        <w:t xml:space="preserve"> w okresie 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ostatnich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 lat</w:t>
      </w:r>
      <w:r w:rsidR="00CF5017" w:rsidRPr="00D661B1">
        <w:rPr>
          <w:rFonts w:ascii="Arial" w:hAnsi="Arial" w:cs="Arial"/>
          <w:sz w:val="18"/>
          <w:szCs w:val="18"/>
        </w:rPr>
        <w:t xml:space="preserve"> przed upływem terminu składania ofert, a jeżeli okres prowadzenia działalnoś</w:t>
      </w:r>
      <w:r>
        <w:rPr>
          <w:rFonts w:ascii="Arial" w:hAnsi="Arial" w:cs="Arial"/>
          <w:sz w:val="18"/>
          <w:szCs w:val="18"/>
        </w:rPr>
        <w:t xml:space="preserve">ci jest krótszy - w tym okresie </w:t>
      </w:r>
      <w:r w:rsidR="00CF5017" w:rsidRPr="00D661B1">
        <w:rPr>
          <w:rFonts w:ascii="Arial" w:hAnsi="Arial" w:cs="Arial"/>
          <w:sz w:val="18"/>
          <w:szCs w:val="18"/>
        </w:rPr>
        <w:t xml:space="preserve">, </w:t>
      </w:r>
      <w:r w:rsidR="00D661B1" w:rsidRPr="00D661B1">
        <w:rPr>
          <w:rFonts w:ascii="Arial" w:hAnsi="Arial" w:cs="Arial"/>
          <w:sz w:val="18"/>
          <w:szCs w:val="18"/>
        </w:rPr>
        <w:t xml:space="preserve">co </w:t>
      </w:r>
      <w:r w:rsidR="00D661B1" w:rsidRPr="001B71E5">
        <w:rPr>
          <w:rFonts w:ascii="Arial" w:hAnsi="Arial" w:cs="Arial"/>
          <w:b/>
          <w:sz w:val="18"/>
          <w:szCs w:val="18"/>
        </w:rPr>
        <w:t xml:space="preserve">najmniej </w:t>
      </w:r>
      <w:r w:rsidR="007D6515">
        <w:rPr>
          <w:rFonts w:ascii="Arial" w:hAnsi="Arial" w:cs="Arial"/>
          <w:b/>
          <w:sz w:val="18"/>
          <w:szCs w:val="18"/>
        </w:rPr>
        <w:t>jednej roboty</w:t>
      </w:r>
      <w:r w:rsidR="000C307B">
        <w:rPr>
          <w:rFonts w:ascii="Arial" w:hAnsi="Arial" w:cs="Arial"/>
          <w:b/>
          <w:sz w:val="18"/>
          <w:szCs w:val="18"/>
        </w:rPr>
        <w:t xml:space="preserve"> budowlan</w:t>
      </w:r>
      <w:r w:rsidR="007D6515">
        <w:rPr>
          <w:rFonts w:ascii="Arial" w:hAnsi="Arial" w:cs="Arial"/>
          <w:b/>
          <w:sz w:val="18"/>
          <w:szCs w:val="18"/>
        </w:rPr>
        <w:t>ej</w:t>
      </w:r>
      <w:r w:rsidR="000C307B">
        <w:rPr>
          <w:rFonts w:ascii="Arial" w:hAnsi="Arial" w:cs="Arial"/>
          <w:b/>
          <w:sz w:val="18"/>
          <w:szCs w:val="18"/>
        </w:rPr>
        <w:t xml:space="preserve"> </w:t>
      </w:r>
      <w:r w:rsidR="000C307B" w:rsidRPr="007D6515">
        <w:rPr>
          <w:rFonts w:ascii="Arial" w:hAnsi="Arial" w:cs="Arial"/>
          <w:b/>
          <w:sz w:val="18"/>
          <w:szCs w:val="18"/>
        </w:rPr>
        <w:t>polegając</w:t>
      </w:r>
      <w:r w:rsidR="007D6515" w:rsidRPr="007D6515">
        <w:rPr>
          <w:rFonts w:ascii="Arial" w:hAnsi="Arial" w:cs="Arial"/>
          <w:b/>
          <w:sz w:val="18"/>
          <w:szCs w:val="18"/>
        </w:rPr>
        <w:t>ej</w:t>
      </w:r>
      <w:r w:rsidR="000C307B" w:rsidRPr="007D6515">
        <w:rPr>
          <w:rFonts w:ascii="Arial" w:hAnsi="Arial" w:cs="Arial"/>
          <w:b/>
          <w:sz w:val="18"/>
          <w:szCs w:val="18"/>
        </w:rPr>
        <w:t xml:space="preserve"> na</w:t>
      </w:r>
      <w:r w:rsidR="007D6515" w:rsidRPr="007D6515">
        <w:rPr>
          <w:rFonts w:ascii="Arial" w:hAnsi="Arial" w:cs="Arial"/>
          <w:b/>
          <w:sz w:val="18"/>
          <w:szCs w:val="18"/>
        </w:rPr>
        <w:t>:</w:t>
      </w:r>
    </w:p>
    <w:p w14:paraId="150C7411" w14:textId="77777777" w:rsidR="00CA3E08" w:rsidRDefault="00CA3E08">
      <w:pPr>
        <w:pStyle w:val="Tekstpodstawowywcity"/>
        <w:ind w:left="0"/>
        <w:jc w:val="center"/>
      </w:pPr>
    </w:p>
    <w:tbl>
      <w:tblPr>
        <w:tblStyle w:val="TableNormal"/>
        <w:tblW w:w="94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1560"/>
        <w:gridCol w:w="1558"/>
        <w:gridCol w:w="1559"/>
        <w:gridCol w:w="2126"/>
        <w:gridCol w:w="2126"/>
      </w:tblGrid>
      <w:tr w:rsidR="00CA3E08" w14:paraId="44D4313E" w14:textId="77777777">
        <w:trPr>
          <w:trHeight w:val="173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D5DF6" w14:textId="77777777" w:rsidR="00CA3E08" w:rsidRDefault="00CA3E0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9A592A" w14:textId="77777777" w:rsidR="00CA3E08" w:rsidRDefault="00CF5017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A64F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Podmiot, na rzecz którego usługi były wykonane lub są wykonywane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(nazwa, adres)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D687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Określenie przedmiotu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CADD" w14:textId="77777777" w:rsidR="00CA3E08" w:rsidRDefault="00CF5017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Warto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zamówienia brutto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679D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wykonania usługi</w:t>
            </w:r>
          </w:p>
          <w:p w14:paraId="64BFB804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(od …. do….)</w:t>
            </w:r>
          </w:p>
          <w:p w14:paraId="2A036452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62B9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Informacja o podstawie  dysponowania doświadczeniem**</w:t>
            </w:r>
          </w:p>
        </w:tc>
      </w:tr>
      <w:tr w:rsidR="00CA3E08" w14:paraId="56AC6715" w14:textId="77777777" w:rsidTr="00451179">
        <w:trPr>
          <w:trHeight w:val="763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EFCB" w14:textId="77777777" w:rsidR="00CA3E08" w:rsidRDefault="00CA3E0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F12B" w14:textId="77777777" w:rsidR="00CA3E08" w:rsidRDefault="00CA3E0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90830" w14:textId="77777777" w:rsidR="00CA3E08" w:rsidRDefault="00CA3E0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0628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1BDF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3712" w14:textId="77777777" w:rsidR="00CA3E08" w:rsidRDefault="00CA3E08"/>
        </w:tc>
      </w:tr>
    </w:tbl>
    <w:p w14:paraId="2EFB7DA7" w14:textId="77777777" w:rsidR="00CA3E08" w:rsidRDefault="00CA3E08">
      <w:pPr>
        <w:pStyle w:val="Tekstpodstawowywcity"/>
        <w:widowControl w:val="0"/>
        <w:ind w:left="70" w:hanging="70"/>
        <w:jc w:val="center"/>
      </w:pPr>
    </w:p>
    <w:p w14:paraId="01102E2A" w14:textId="77777777" w:rsidR="00CA3E08" w:rsidRDefault="00CF5017">
      <w:pPr>
        <w:spacing w:line="360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Do wykazu należy dołączyć dowody określające czy usługi wskazane w wykazie zostały wykonane należycie.</w:t>
      </w:r>
    </w:p>
    <w:p w14:paraId="64C7A11A" w14:textId="77777777" w:rsidR="00CA3E08" w:rsidRPr="00577328" w:rsidRDefault="00CF5017" w:rsidP="0057732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** należy wskazać podstawę dyspozycji: 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 </w:t>
      </w:r>
    </w:p>
    <w:sectPr w:rsidR="00CA3E08" w:rsidRPr="00577328">
      <w:headerReference w:type="default" r:id="rId6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CC96" w14:textId="77777777" w:rsidR="00522896" w:rsidRDefault="00CF5017">
      <w:pPr>
        <w:spacing w:after="0" w:line="240" w:lineRule="auto"/>
      </w:pPr>
      <w:r>
        <w:separator/>
      </w:r>
    </w:p>
  </w:endnote>
  <w:endnote w:type="continuationSeparator" w:id="0">
    <w:p w14:paraId="2C2DE788" w14:textId="77777777" w:rsidR="00522896" w:rsidRDefault="00CF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43DA" w14:textId="77777777" w:rsidR="00522896" w:rsidRDefault="00CF5017">
      <w:pPr>
        <w:spacing w:after="0" w:line="240" w:lineRule="auto"/>
      </w:pPr>
      <w:r>
        <w:separator/>
      </w:r>
    </w:p>
  </w:footnote>
  <w:footnote w:type="continuationSeparator" w:id="0">
    <w:p w14:paraId="3BD85A5C" w14:textId="77777777" w:rsidR="00522896" w:rsidRDefault="00CF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D2CD" w14:textId="448826BC" w:rsidR="003F61BC" w:rsidRPr="00A04EC8" w:rsidRDefault="003F61BC" w:rsidP="003F61BC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6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7D6515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1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/202</w:t>
    </w:r>
    <w:r w:rsidR="007D6515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4</w:t>
    </w:r>
  </w:p>
  <w:p w14:paraId="1512DF89" w14:textId="34D188EC" w:rsidR="003F61BC" w:rsidRPr="00A04EC8" w:rsidRDefault="003F61BC" w:rsidP="003F61BC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„Wykonanie i montaż systemu sterowania pracą pomp oraz</w:t>
    </w:r>
    <w:r w:rsidR="007D6515">
      <w:rPr>
        <w:rStyle w:val="Tytuksiki"/>
        <w:rFonts w:ascii="Arial" w:hAnsi="Arial" w:cs="Arial"/>
        <w:sz w:val="20"/>
        <w:szCs w:val="20"/>
      </w:rPr>
      <w:t xml:space="preserve"> dmuchaw</w:t>
    </w:r>
    <w:r w:rsidRPr="00A04EC8">
      <w:rPr>
        <w:rStyle w:val="Tytuksiki"/>
        <w:rFonts w:ascii="Arial" w:hAnsi="Arial" w:cs="Arial"/>
        <w:sz w:val="20"/>
        <w:szCs w:val="20"/>
      </w:rPr>
      <w:t xml:space="preserve"> atrakcji wodnych w Aquaparku przy ul. Sportowej 10 w Kaliszu wraz z dostawą urządzeń”</w:t>
    </w:r>
  </w:p>
  <w:p w14:paraId="50BC995A" w14:textId="77777777" w:rsidR="00CA3E08" w:rsidRDefault="00CA3E0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8"/>
    <w:rsid w:val="00057F1F"/>
    <w:rsid w:val="000C307B"/>
    <w:rsid w:val="001B71E5"/>
    <w:rsid w:val="003F61BC"/>
    <w:rsid w:val="00451179"/>
    <w:rsid w:val="005011FA"/>
    <w:rsid w:val="0051393A"/>
    <w:rsid w:val="00522896"/>
    <w:rsid w:val="00577328"/>
    <w:rsid w:val="005D4614"/>
    <w:rsid w:val="00605AE9"/>
    <w:rsid w:val="00620E79"/>
    <w:rsid w:val="00670624"/>
    <w:rsid w:val="00673815"/>
    <w:rsid w:val="007D6515"/>
    <w:rsid w:val="008B34B2"/>
    <w:rsid w:val="00C54BE1"/>
    <w:rsid w:val="00CA3E08"/>
    <w:rsid w:val="00CB1B07"/>
    <w:rsid w:val="00CF5017"/>
    <w:rsid w:val="00D661B1"/>
    <w:rsid w:val="00D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F906"/>
  <w15:docId w15:val="{ED97E93E-CCC1-4AB0-A4B5-3648F1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7F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057F1F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51393A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3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BC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1B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2</cp:revision>
  <cp:lastPrinted>2022-12-22T07:48:00Z</cp:lastPrinted>
  <dcterms:created xsi:type="dcterms:W3CDTF">2024-02-14T11:13:00Z</dcterms:created>
  <dcterms:modified xsi:type="dcterms:W3CDTF">2024-02-14T11:13:00Z</dcterms:modified>
</cp:coreProperties>
</file>