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12F3" w14:textId="103B7274" w:rsidR="00C140B1" w:rsidRDefault="00D333D4">
      <w:pPr>
        <w:pStyle w:val="Heading11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ab/>
      </w:r>
      <w:r>
        <w:rPr>
          <w:rStyle w:val="Domylnaczcionkaakapitu1"/>
          <w:rFonts w:ascii="Calibri" w:hAnsi="Calibri" w:cs="Calibri"/>
          <w:b w:val="0"/>
          <w:bCs w:val="0"/>
          <w:color w:val="FF0000"/>
          <w:sz w:val="22"/>
          <w:szCs w:val="22"/>
        </w:rPr>
        <w:tab/>
        <w:t xml:space="preserve">            </w:t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 xml:space="preserve">Wolbrom, dnia </w:t>
      </w:r>
      <w:r w:rsidR="00F70866"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09</w:t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.0</w:t>
      </w:r>
      <w:r w:rsidR="00F70866"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5</w:t>
      </w:r>
      <w:r>
        <w:rPr>
          <w:rStyle w:val="Domylnaczcionkaakapitu1"/>
          <w:rFonts w:ascii="Calibri" w:hAnsi="Calibri" w:cs="Calibri"/>
          <w:b w:val="0"/>
          <w:bCs w:val="0"/>
          <w:sz w:val="22"/>
          <w:szCs w:val="22"/>
        </w:rPr>
        <w:t>.2025r.</w:t>
      </w:r>
    </w:p>
    <w:p w14:paraId="4B24F813" w14:textId="77777777" w:rsidR="00C140B1" w:rsidRDefault="00C140B1">
      <w:pPr>
        <w:pStyle w:val="Normalny1"/>
        <w:numPr>
          <w:ilvl w:val="0"/>
          <w:numId w:val="3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644DDE39" w14:textId="77777777" w:rsidR="00C140B1" w:rsidRDefault="00D333D4">
      <w:pPr>
        <w:pStyle w:val="Normalny1"/>
        <w:numPr>
          <w:ilvl w:val="0"/>
          <w:numId w:val="3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RZP.271.2.9.2025</w:t>
      </w:r>
    </w:p>
    <w:p w14:paraId="1A530B13" w14:textId="77777777" w:rsidR="00C140B1" w:rsidRDefault="00D333D4">
      <w:pPr>
        <w:pStyle w:val="Normalny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 xml:space="preserve">   WG ROZDZIELNIKA</w:t>
      </w:r>
    </w:p>
    <w:p w14:paraId="7EDC8D9F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/>
          <w:b/>
          <w:bCs/>
          <w:iCs/>
          <w:spacing w:val="9"/>
          <w:kern w:val="2"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color w:val="000000"/>
          <w:sz w:val="22"/>
          <w:szCs w:val="22"/>
          <w:u w:val="single"/>
        </w:rPr>
        <w:br/>
        <w:t>dotyczy postępowania o udzielenie zamówienia publicznego pn.</w:t>
      </w:r>
      <w:r>
        <w:rPr>
          <w:rStyle w:val="Domylnaczcionkaakapitu1"/>
          <w:rFonts w:ascii="Calibri" w:hAnsi="Calibri" w:cs="Calibri"/>
          <w:spacing w:val="9"/>
          <w:kern w:val="2"/>
          <w:sz w:val="22"/>
          <w:szCs w:val="22"/>
          <w:u w:val="single"/>
        </w:rPr>
        <w:t xml:space="preserve"> </w:t>
      </w:r>
      <w:r>
        <w:rPr>
          <w:rStyle w:val="Domylnaczcionkaakapitu1"/>
          <w:rFonts w:ascii="Calibri" w:hAnsi="Calibri"/>
          <w:b/>
          <w:bCs/>
          <w:iCs/>
          <w:spacing w:val="9"/>
          <w:kern w:val="2"/>
          <w:sz w:val="22"/>
          <w:szCs w:val="22"/>
          <w:u w:val="single"/>
        </w:rPr>
        <w:t>„Przebudowa drogi gminnej 120690K w km od 0+000 do 0+950 w miejscowości Kaliś, Gmina Wolbrom”.</w:t>
      </w:r>
    </w:p>
    <w:p w14:paraId="6E321607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128401C2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D4422A6" w14:textId="657E7F50" w:rsidR="00C140B1" w:rsidRDefault="00693375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333D4">
        <w:rPr>
          <w:rFonts w:ascii="Calibri" w:hAnsi="Calibri" w:cs="Calibri"/>
          <w:sz w:val="22"/>
          <w:szCs w:val="22"/>
        </w:rPr>
        <w:t xml:space="preserve">Zamawiający - Gmina Wolbrom, </w:t>
      </w:r>
      <w:bookmarkStart w:id="0" w:name="_Hlk100219554"/>
      <w:r w:rsidR="00D333D4">
        <w:rPr>
          <w:rFonts w:ascii="Calibri" w:hAnsi="Calibri" w:cs="Calibri"/>
          <w:sz w:val="22"/>
          <w:szCs w:val="22"/>
        </w:rPr>
        <w:t>działając na podstawie art. 284 ust. 2</w:t>
      </w:r>
      <w:bookmarkEnd w:id="0"/>
      <w:r w:rsidR="00D333D4">
        <w:rPr>
          <w:rFonts w:ascii="Calibri" w:hAnsi="Calibri" w:cs="Calibri"/>
          <w:sz w:val="22"/>
          <w:szCs w:val="22"/>
        </w:rPr>
        <w:t xml:space="preserve"> i 6 ustawy z dnia           11 września 2019r. Prawo zamówień publicznych (t.j. Dz. U. z 2024r. poz. 1320) zwanej dalej ustawą, przekazuje treść zapytań do Specyfikacji Warunków Zamówienia i udziela na nie odpowiedzi:</w:t>
      </w:r>
    </w:p>
    <w:p w14:paraId="69F23CD4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0D147B0B" w14:textId="1E3448FC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 xml:space="preserve">Zapytanie nr </w:t>
      </w:r>
      <w:r w:rsidR="00F70866"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>3</w:t>
      </w:r>
      <w:r>
        <w:rPr>
          <w:rStyle w:val="Domylnaczcionkaakapitu1"/>
          <w:rFonts w:ascii="Calibri" w:hAnsi="Calibri" w:cs="Calibri"/>
          <w:b/>
          <w:bCs/>
          <w:sz w:val="22"/>
          <w:szCs w:val="22"/>
          <w:u w:val="single"/>
        </w:rPr>
        <w:t xml:space="preserve"> do SWZ</w:t>
      </w:r>
    </w:p>
    <w:p w14:paraId="65C1094B" w14:textId="77777777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>
        <w:rPr>
          <w:rStyle w:val="Domylnaczcionkaakapitu1"/>
          <w:rFonts w:ascii="Calibri" w:hAnsi="Calibri" w:cs="Calibri"/>
          <w:b/>
          <w:bCs/>
          <w:sz w:val="22"/>
          <w:szCs w:val="22"/>
        </w:rPr>
        <w:t>Pytanie nr 1:</w:t>
      </w:r>
    </w:p>
    <w:p w14:paraId="5A82B61F" w14:textId="77777777" w:rsidR="00F70866" w:rsidRPr="00F70866" w:rsidRDefault="00F70866" w:rsidP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sz w:val="22"/>
          <w:szCs w:val="22"/>
        </w:rPr>
      </w:pPr>
      <w:r w:rsidRPr="00F70866">
        <w:rPr>
          <w:rStyle w:val="Domylnaczcionkaakapitu1"/>
          <w:rFonts w:ascii="Calibri" w:hAnsi="Calibri" w:cs="Calibri"/>
          <w:sz w:val="22"/>
          <w:szCs w:val="22"/>
        </w:rPr>
        <w:t>Proszę o wyjaśnienie jakiego zakresu robót dotyczy poz. 2.3, jeżeli ilość robót ziemnych do</w:t>
      </w:r>
    </w:p>
    <w:p w14:paraId="29F315AD" w14:textId="6391BCDE" w:rsidR="00C140B1" w:rsidRPr="00F70866" w:rsidRDefault="00F70866" w:rsidP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sz w:val="22"/>
          <w:szCs w:val="22"/>
        </w:rPr>
      </w:pPr>
      <w:r w:rsidRPr="00F70866">
        <w:rPr>
          <w:rStyle w:val="Domylnaczcionkaakapitu1"/>
          <w:rFonts w:ascii="Calibri" w:hAnsi="Calibri" w:cs="Calibri"/>
          <w:sz w:val="22"/>
          <w:szCs w:val="22"/>
        </w:rPr>
        <w:t>wykorytowania zgodnie z poz. 2.2 to 2850m3</w:t>
      </w:r>
    </w:p>
    <w:p w14:paraId="43CC6884" w14:textId="77777777" w:rsidR="00F70866" w:rsidRPr="00F70866" w:rsidRDefault="00D333D4" w:rsidP="00F708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866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Odp.: </w:t>
      </w:r>
      <w:r w:rsidR="00F70866" w:rsidRPr="00F70866">
        <w:rPr>
          <w:rFonts w:asciiTheme="minorHAnsi" w:hAnsiTheme="minorHAnsi" w:cstheme="minorHAnsi"/>
          <w:b/>
          <w:bCs/>
          <w:sz w:val="22"/>
          <w:szCs w:val="22"/>
        </w:rPr>
        <w:t>Zakres robót określony w pozycji 2.3. przedmiaru robót dotyczy części robót określonej w pozycji 2.2.</w:t>
      </w:r>
    </w:p>
    <w:p w14:paraId="771A4BE8" w14:textId="306040FB" w:rsidR="00C140B1" w:rsidRPr="00F70866" w:rsidRDefault="00D333D4" w:rsidP="00F70866">
      <w:pPr>
        <w:pStyle w:val="Normal1"/>
        <w:tabs>
          <w:tab w:val="left" w:pos="0"/>
          <w:tab w:val="left" w:pos="420"/>
          <w:tab w:val="left" w:pos="540"/>
          <w:tab w:val="left" w:pos="31680"/>
        </w:tabs>
        <w:spacing w:line="273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F70866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75B4FC66" w14:textId="424A4032" w:rsidR="00C140B1" w:rsidRDefault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eastAsia="SimSun" w:hAnsi="Calibri"/>
          <w:bCs/>
          <w:sz w:val="22"/>
          <w:szCs w:val="22"/>
        </w:rPr>
      </w:pPr>
      <w:r w:rsidRPr="00F70866">
        <w:rPr>
          <w:rFonts w:ascii="Calibri" w:eastAsia="SimSun" w:hAnsi="Calibri"/>
          <w:bCs/>
          <w:sz w:val="22"/>
          <w:szCs w:val="22"/>
        </w:rPr>
        <w:t>Proszę o wyjaśnienie jakiego zakresu robót dotyczy poz. 3.5</w:t>
      </w:r>
    </w:p>
    <w:p w14:paraId="4D702D2B" w14:textId="77777777" w:rsidR="00F70866" w:rsidRPr="00F70866" w:rsidRDefault="00D333D4" w:rsidP="00F708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866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Odp.: </w:t>
      </w:r>
      <w:r w:rsidR="00F70866" w:rsidRPr="00F70866">
        <w:rPr>
          <w:rFonts w:asciiTheme="minorHAnsi" w:hAnsiTheme="minorHAnsi" w:cstheme="minorHAnsi"/>
          <w:b/>
          <w:bCs/>
          <w:sz w:val="22"/>
          <w:szCs w:val="22"/>
        </w:rPr>
        <w:t xml:space="preserve">Zakres robót określony w pozycji 3.5 dotyczy </w:t>
      </w:r>
      <w:r w:rsidR="00F70866" w:rsidRPr="00F70866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wykonania wyrównania mieszanką mineralno-bitumiczną, które przewidziano w celu uzyskania wyprofilowania nierówności oraz w miejscach połączeń elementów drogowych np. przy przepustach lub skrzyżowaniach lub zjazdach.</w:t>
      </w:r>
    </w:p>
    <w:p w14:paraId="5FDC7B03" w14:textId="77777777" w:rsidR="00F70866" w:rsidRDefault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bCs/>
          <w:sz w:val="22"/>
          <w:szCs w:val="22"/>
        </w:rPr>
      </w:pPr>
    </w:p>
    <w:p w14:paraId="7FCEA7DC" w14:textId="6E9E3A64" w:rsidR="00F70866" w:rsidRDefault="00F70866" w:rsidP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360AAB38" w14:textId="2B85AF49" w:rsidR="00F70866" w:rsidRDefault="00F70866" w:rsidP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eastAsia="SimSun" w:hAnsi="Calibri"/>
          <w:bCs/>
          <w:sz w:val="22"/>
          <w:szCs w:val="22"/>
        </w:rPr>
      </w:pPr>
      <w:r w:rsidRPr="00F70866">
        <w:rPr>
          <w:rFonts w:ascii="Calibri" w:eastAsia="SimSun" w:hAnsi="Calibri"/>
          <w:bCs/>
          <w:sz w:val="22"/>
          <w:szCs w:val="22"/>
        </w:rPr>
        <w:t>Proszę o wyjaśnienie jakiego zakresu robót dotyczy poz. 5.1</w:t>
      </w:r>
    </w:p>
    <w:p w14:paraId="52574667" w14:textId="391C4D6A" w:rsidR="00F70866" w:rsidRPr="00F70866" w:rsidRDefault="00F70866" w:rsidP="00F70866">
      <w:pPr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 w:rsidRPr="00F70866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Odp.:</w:t>
      </w:r>
      <w:r w:rsidRPr="00F708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0866">
        <w:rPr>
          <w:rFonts w:asciiTheme="minorHAnsi" w:hAnsiTheme="minorHAnsi" w:cstheme="minorHAnsi"/>
          <w:b/>
          <w:bCs/>
          <w:sz w:val="22"/>
          <w:szCs w:val="22"/>
        </w:rPr>
        <w:t>Zamawiający wyjaśnia, że zakres określony w pozycji 5.1 dotyczy rowów przydrożnych.</w:t>
      </w:r>
    </w:p>
    <w:p w14:paraId="10289451" w14:textId="77777777" w:rsidR="00F70866" w:rsidRDefault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bCs/>
          <w:sz w:val="22"/>
          <w:szCs w:val="22"/>
        </w:rPr>
      </w:pPr>
    </w:p>
    <w:p w14:paraId="49CC87F4" w14:textId="0CBB896A" w:rsidR="00F70866" w:rsidRDefault="00F70866" w:rsidP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46886AD7" w14:textId="17C2EFF9" w:rsidR="00F70866" w:rsidRDefault="00F70866" w:rsidP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Calibri" w:eastAsia="SimSun" w:hAnsi="Calibri"/>
          <w:bCs/>
          <w:sz w:val="22"/>
          <w:szCs w:val="22"/>
        </w:rPr>
      </w:pPr>
      <w:r w:rsidRPr="00F70866">
        <w:rPr>
          <w:rFonts w:ascii="Calibri" w:eastAsia="SimSun" w:hAnsi="Calibri"/>
          <w:bCs/>
          <w:sz w:val="22"/>
          <w:szCs w:val="22"/>
        </w:rPr>
        <w:t>Proszę o wyjaśnienie jakiego zakresu robót dotyczy poz. 5.13</w:t>
      </w:r>
    </w:p>
    <w:p w14:paraId="0D49C456" w14:textId="6203133F" w:rsidR="00F70866" w:rsidRPr="00F70866" w:rsidRDefault="00F70866" w:rsidP="00F708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866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Odp.:</w:t>
      </w:r>
      <w:r w:rsidRPr="00F708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0866">
        <w:rPr>
          <w:rFonts w:asciiTheme="minorHAnsi" w:hAnsiTheme="minorHAnsi" w:cstheme="minorHAnsi"/>
          <w:b/>
          <w:bCs/>
          <w:sz w:val="22"/>
          <w:szCs w:val="22"/>
        </w:rPr>
        <w:t>Zamawiający wyjaśnia, że zakres określony w pozycji 5.13 dotyczy rowów przydrożnych wraz z terenem przyległym.</w:t>
      </w:r>
    </w:p>
    <w:p w14:paraId="79ABAB03" w14:textId="77777777" w:rsidR="00F70866" w:rsidRDefault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="Calibri" w:hAnsi="Calibri" w:cs="Calibri"/>
          <w:bCs/>
          <w:sz w:val="22"/>
          <w:szCs w:val="22"/>
        </w:rPr>
      </w:pPr>
    </w:p>
    <w:p w14:paraId="64AC1E96" w14:textId="5F4C8DBD" w:rsidR="00F70866" w:rsidRDefault="00F70866" w:rsidP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1E590D" w14:textId="23C2B241" w:rsidR="00F70866" w:rsidRPr="00F70866" w:rsidRDefault="00F70866" w:rsidP="00F7086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inorHAnsi" w:eastAsia="SimSun" w:hAnsiTheme="minorHAnsi" w:cstheme="minorHAnsi"/>
          <w:bCs/>
          <w:sz w:val="22"/>
          <w:szCs w:val="22"/>
        </w:rPr>
      </w:pPr>
      <w:r w:rsidRPr="00F70866">
        <w:rPr>
          <w:rFonts w:asciiTheme="minorHAnsi" w:hAnsiTheme="minorHAnsi" w:cstheme="minorHAnsi"/>
          <w:sz w:val="22"/>
          <w:szCs w:val="22"/>
        </w:rPr>
        <w:t>Proszę o potwierdzenie, że zjazdy mają mieć nawierzchnię z kostki zgodnie z poz. 5.11 i 5.12</w:t>
      </w:r>
    </w:p>
    <w:p w14:paraId="30E69E5A" w14:textId="4B790C7F" w:rsidR="00C140B1" w:rsidRPr="00E31AD0" w:rsidRDefault="00F70866" w:rsidP="00E31AD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866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Odp.:</w:t>
      </w:r>
      <w:r w:rsidRPr="00F708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70866">
        <w:rPr>
          <w:rFonts w:asciiTheme="minorHAnsi" w:hAnsiTheme="minorHAnsi" w:cstheme="minorHAnsi"/>
          <w:b/>
          <w:bCs/>
          <w:sz w:val="22"/>
          <w:szCs w:val="22"/>
        </w:rPr>
        <w:t>Zamawiający potwierdza, że zakres określony w pozycji 5.11 i 5.12 jest przewidziany do wykonania w nawierzchni z kostki brukowej.</w:t>
      </w:r>
    </w:p>
    <w:p w14:paraId="69FC2E38" w14:textId="15B22E59" w:rsidR="00C140B1" w:rsidRDefault="00D333D4">
      <w:pPr>
        <w:pStyle w:val="Normalny1"/>
        <w:wordWrap w:val="0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br/>
        <w:t xml:space="preserve">Dokument został podpisany przez: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="00E31AD0">
        <w:rPr>
          <w:rFonts w:ascii="Calibri" w:hAnsi="Calibri" w:cs="Calibri"/>
          <w:b/>
          <w:bCs/>
          <w:i/>
          <w:iCs/>
          <w:sz w:val="22"/>
          <w:szCs w:val="22"/>
        </w:rPr>
        <w:t>Michał Brzeziński</w:t>
      </w:r>
    </w:p>
    <w:p w14:paraId="0A85FC6E" w14:textId="3E4A8264" w:rsidR="00C140B1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right"/>
        <w:textAlignment w:val="auto"/>
        <w:rPr>
          <w:rStyle w:val="Domylnaczcionkaakapitu1"/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i/>
          <w:iCs/>
          <w:sz w:val="22"/>
          <w:szCs w:val="22"/>
        </w:rPr>
        <w:t>Przewodnicząc</w:t>
      </w:r>
      <w:r w:rsidR="00E31AD0">
        <w:rPr>
          <w:rFonts w:ascii="Calibri" w:hAnsi="Calibri" w:cs="Calibri"/>
          <w:i/>
          <w:iCs/>
          <w:sz w:val="22"/>
          <w:szCs w:val="22"/>
        </w:rPr>
        <w:t>y</w:t>
      </w:r>
      <w:r>
        <w:rPr>
          <w:rFonts w:ascii="Calibri" w:hAnsi="Calibri" w:cs="Calibri"/>
          <w:i/>
          <w:iCs/>
          <w:sz w:val="22"/>
          <w:szCs w:val="22"/>
        </w:rPr>
        <w:t xml:space="preserve"> Komisji</w:t>
      </w:r>
    </w:p>
    <w:p w14:paraId="5131B285" w14:textId="77777777" w:rsidR="00C140B1" w:rsidRDefault="00C140B1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  <w:u w:val="single"/>
        </w:rPr>
      </w:pPr>
    </w:p>
    <w:p w14:paraId="53D72F0E" w14:textId="77777777" w:rsidR="00E31AD0" w:rsidRDefault="00E31AD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  <w:u w:val="single"/>
        </w:rPr>
      </w:pPr>
    </w:p>
    <w:p w14:paraId="6C8CCB9C" w14:textId="77777777" w:rsidR="00E31AD0" w:rsidRDefault="00E31AD0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sz w:val="18"/>
          <w:szCs w:val="18"/>
          <w:u w:val="single"/>
        </w:rPr>
      </w:pPr>
    </w:p>
    <w:p w14:paraId="0AAFA6DB" w14:textId="013515AA" w:rsidR="00C140B1" w:rsidRPr="00E31AD0" w:rsidRDefault="00D333D4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</w:pPr>
      <w:r>
        <w:rPr>
          <w:rStyle w:val="Domylnaczcionkaakapitu1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0FA0DD01" w14:textId="77777777" w:rsidR="00C140B1" w:rsidRDefault="00D333D4">
      <w:pPr>
        <w:pStyle w:val="Akapitzlist"/>
        <w:numPr>
          <w:ilvl w:val="0"/>
          <w:numId w:val="5"/>
        </w:numPr>
        <w:rPr>
          <w:rStyle w:val="Domylnaczcionkaakapitu1"/>
          <w:rFonts w:ascii="Calibri" w:eastAsia="Times New Roman" w:hAnsi="Calibri" w:cs="Times New Roman"/>
          <w:color w:val="0000FF"/>
          <w:kern w:val="0"/>
          <w:sz w:val="18"/>
          <w:szCs w:val="18"/>
          <w:u w:val="single"/>
          <w:lang w:eastAsia="ar-SA" w:bidi="ar-SA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 xml:space="preserve">- Platforma przetargowa: </w:t>
      </w:r>
      <w:hyperlink r:id="rId7" w:history="1">
        <w:r>
          <w:rPr>
            <w:rStyle w:val="Hipercze"/>
            <w:rFonts w:ascii="Calibri" w:eastAsia="Times New Roman" w:hAnsi="Calibri" w:cs="Times New Roman"/>
            <w:kern w:val="0"/>
            <w:sz w:val="18"/>
            <w:szCs w:val="18"/>
            <w:lang w:eastAsia="ar-SA" w:bidi="ar-SA"/>
          </w:rPr>
          <w:t>https://platformazakupowa.pl/transakcja/1094285</w:t>
        </w:r>
      </w:hyperlink>
      <w:r>
        <w:rPr>
          <w:rStyle w:val="Hipercze1"/>
          <w:rFonts w:ascii="Calibri" w:eastAsia="Times New Roman" w:hAnsi="Calibri" w:cs="Times New Roman"/>
          <w:kern w:val="0"/>
          <w:sz w:val="18"/>
          <w:szCs w:val="18"/>
          <w:lang w:eastAsia="ar-SA" w:bidi="ar-SA"/>
        </w:rPr>
        <w:t xml:space="preserve">  </w:t>
      </w:r>
    </w:p>
    <w:p w14:paraId="294B20BE" w14:textId="77777777" w:rsidR="00C140B1" w:rsidRDefault="00D333D4">
      <w:pPr>
        <w:pStyle w:val="Normalny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18"/>
          <w:szCs w:val="18"/>
        </w:rPr>
      </w:pPr>
      <w:r>
        <w:rPr>
          <w:rStyle w:val="Domylnaczcionkaakapitu1"/>
          <w:rFonts w:ascii="Calibri" w:hAnsi="Calibri" w:cs="Calibri"/>
          <w:sz w:val="18"/>
          <w:szCs w:val="18"/>
        </w:rPr>
        <w:t>- aa.</w:t>
      </w:r>
    </w:p>
    <w:p w14:paraId="4233E766" w14:textId="77777777" w:rsidR="00C140B1" w:rsidRDefault="00C140B1">
      <w:pPr>
        <w:pStyle w:val="Normalny1"/>
        <w:suppressAutoHyphens w:val="0"/>
        <w:autoSpaceDE w:val="0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C140B1" w:rsidSect="00E31AD0">
      <w:pgSz w:w="11906" w:h="16838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7833" w14:textId="77777777" w:rsidR="00C140B1" w:rsidRDefault="00D333D4">
      <w:pPr>
        <w:spacing w:line="240" w:lineRule="auto"/>
      </w:pPr>
      <w:r>
        <w:separator/>
      </w:r>
    </w:p>
  </w:endnote>
  <w:endnote w:type="continuationSeparator" w:id="0">
    <w:p w14:paraId="07F0A259" w14:textId="77777777" w:rsidR="00C140B1" w:rsidRDefault="00D3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1C1F" w14:textId="77777777" w:rsidR="00C140B1" w:rsidRDefault="00D333D4">
      <w:pPr>
        <w:spacing w:line="240" w:lineRule="auto"/>
      </w:pPr>
      <w:r>
        <w:separator/>
      </w:r>
    </w:p>
  </w:footnote>
  <w:footnote w:type="continuationSeparator" w:id="0">
    <w:p w14:paraId="1F73C8AB" w14:textId="77777777" w:rsidR="00C140B1" w:rsidRDefault="00D333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E306ED"/>
    <w:multiLevelType w:val="multilevel"/>
    <w:tmpl w:val="B5E306ED"/>
    <w:lvl w:ilvl="0">
      <w:start w:val="1"/>
      <w:numFmt w:val="none"/>
      <w:pStyle w:val="Heading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spacing w:val="9"/>
        <w:kern w:val="2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25B654F3"/>
    <w:multiLevelType w:val="multilevel"/>
    <w:tmpl w:val="25B654F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color w:val="auto"/>
        <w:spacing w:val="9"/>
        <w:kern w:val="2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72183CF9"/>
    <w:multiLevelType w:val="multilevel"/>
    <w:tmpl w:val="72183CF9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color w:val="auto"/>
        <w:spacing w:val="9"/>
        <w:kern w:val="2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8432607">
    <w:abstractNumId w:val="1"/>
  </w:num>
  <w:num w:numId="2" w16cid:durableId="1715929675">
    <w:abstractNumId w:val="0"/>
  </w:num>
  <w:num w:numId="3" w16cid:durableId="1742944232">
    <w:abstractNumId w:val="2"/>
  </w:num>
  <w:num w:numId="4" w16cid:durableId="137693064">
    <w:abstractNumId w:val="3"/>
  </w:num>
  <w:num w:numId="5" w16cid:durableId="1148934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067C9"/>
    <w:rsid w:val="00002555"/>
    <w:rsid w:val="00012C23"/>
    <w:rsid w:val="00045D3C"/>
    <w:rsid w:val="0006779F"/>
    <w:rsid w:val="000C5BE8"/>
    <w:rsid w:val="000F0382"/>
    <w:rsid w:val="000F60AA"/>
    <w:rsid w:val="00115BD0"/>
    <w:rsid w:val="00137A15"/>
    <w:rsid w:val="001500F1"/>
    <w:rsid w:val="00170954"/>
    <w:rsid w:val="001C67C1"/>
    <w:rsid w:val="001F56A1"/>
    <w:rsid w:val="00250346"/>
    <w:rsid w:val="002661B9"/>
    <w:rsid w:val="0029243F"/>
    <w:rsid w:val="002A27CF"/>
    <w:rsid w:val="002A4627"/>
    <w:rsid w:val="002D3A97"/>
    <w:rsid w:val="00324148"/>
    <w:rsid w:val="003415F8"/>
    <w:rsid w:val="00344351"/>
    <w:rsid w:val="00363C4A"/>
    <w:rsid w:val="00364C53"/>
    <w:rsid w:val="00383A01"/>
    <w:rsid w:val="003A0FC2"/>
    <w:rsid w:val="003C1A6B"/>
    <w:rsid w:val="003E6F0C"/>
    <w:rsid w:val="00421019"/>
    <w:rsid w:val="00433584"/>
    <w:rsid w:val="004A79F4"/>
    <w:rsid w:val="004C240D"/>
    <w:rsid w:val="00511DDA"/>
    <w:rsid w:val="005130C3"/>
    <w:rsid w:val="00567C27"/>
    <w:rsid w:val="00577776"/>
    <w:rsid w:val="00616BCB"/>
    <w:rsid w:val="00672202"/>
    <w:rsid w:val="00672409"/>
    <w:rsid w:val="00693375"/>
    <w:rsid w:val="006F679B"/>
    <w:rsid w:val="00760E16"/>
    <w:rsid w:val="0076661D"/>
    <w:rsid w:val="007923B0"/>
    <w:rsid w:val="00842267"/>
    <w:rsid w:val="0085646F"/>
    <w:rsid w:val="008C25BD"/>
    <w:rsid w:val="008C5D05"/>
    <w:rsid w:val="009076A0"/>
    <w:rsid w:val="00912B5D"/>
    <w:rsid w:val="009A4588"/>
    <w:rsid w:val="009C3F49"/>
    <w:rsid w:val="009C5D8B"/>
    <w:rsid w:val="009D1127"/>
    <w:rsid w:val="00A4337C"/>
    <w:rsid w:val="00A543BB"/>
    <w:rsid w:val="00A70CFF"/>
    <w:rsid w:val="00A823F4"/>
    <w:rsid w:val="00AD7029"/>
    <w:rsid w:val="00B146C7"/>
    <w:rsid w:val="00B315C6"/>
    <w:rsid w:val="00B6589C"/>
    <w:rsid w:val="00B82195"/>
    <w:rsid w:val="00BD6A8A"/>
    <w:rsid w:val="00BF2853"/>
    <w:rsid w:val="00C140B1"/>
    <w:rsid w:val="00C50EA2"/>
    <w:rsid w:val="00CB2B0B"/>
    <w:rsid w:val="00D047CC"/>
    <w:rsid w:val="00D2137E"/>
    <w:rsid w:val="00D30FB3"/>
    <w:rsid w:val="00D333D4"/>
    <w:rsid w:val="00D76AC8"/>
    <w:rsid w:val="00DA5202"/>
    <w:rsid w:val="00E1036B"/>
    <w:rsid w:val="00E23B85"/>
    <w:rsid w:val="00E31186"/>
    <w:rsid w:val="00E31AD0"/>
    <w:rsid w:val="00E50B5F"/>
    <w:rsid w:val="00E64055"/>
    <w:rsid w:val="00EB002A"/>
    <w:rsid w:val="00ED7EB5"/>
    <w:rsid w:val="00EE0ADB"/>
    <w:rsid w:val="00F212A6"/>
    <w:rsid w:val="00F23F8B"/>
    <w:rsid w:val="00F35681"/>
    <w:rsid w:val="00F608BE"/>
    <w:rsid w:val="00F70866"/>
    <w:rsid w:val="00F74C02"/>
    <w:rsid w:val="011B141E"/>
    <w:rsid w:val="01C35AF5"/>
    <w:rsid w:val="03C44FB0"/>
    <w:rsid w:val="069C2099"/>
    <w:rsid w:val="092E788B"/>
    <w:rsid w:val="0947132D"/>
    <w:rsid w:val="0D1D4F5A"/>
    <w:rsid w:val="0DA51DB0"/>
    <w:rsid w:val="13A87015"/>
    <w:rsid w:val="156B3C87"/>
    <w:rsid w:val="15CB0FCE"/>
    <w:rsid w:val="1621774D"/>
    <w:rsid w:val="168A4D19"/>
    <w:rsid w:val="1B5D68E2"/>
    <w:rsid w:val="1C031322"/>
    <w:rsid w:val="1C8F1C7A"/>
    <w:rsid w:val="1E5D068F"/>
    <w:rsid w:val="1EBC5935"/>
    <w:rsid w:val="211A044F"/>
    <w:rsid w:val="22C067C9"/>
    <w:rsid w:val="22E1666C"/>
    <w:rsid w:val="22EE0D5B"/>
    <w:rsid w:val="25E7547D"/>
    <w:rsid w:val="28DA36C2"/>
    <w:rsid w:val="295F43A5"/>
    <w:rsid w:val="2A932366"/>
    <w:rsid w:val="2CC72926"/>
    <w:rsid w:val="2D02113F"/>
    <w:rsid w:val="2D867915"/>
    <w:rsid w:val="2DB5450D"/>
    <w:rsid w:val="2E6B0DDC"/>
    <w:rsid w:val="30347DA4"/>
    <w:rsid w:val="312C033C"/>
    <w:rsid w:val="31D77150"/>
    <w:rsid w:val="31F9156E"/>
    <w:rsid w:val="321C4287"/>
    <w:rsid w:val="3336604B"/>
    <w:rsid w:val="34A07A66"/>
    <w:rsid w:val="34E37418"/>
    <w:rsid w:val="35932D78"/>
    <w:rsid w:val="363B455E"/>
    <w:rsid w:val="365C16C9"/>
    <w:rsid w:val="371B50A8"/>
    <w:rsid w:val="372F1FA1"/>
    <w:rsid w:val="394B4616"/>
    <w:rsid w:val="395A05A6"/>
    <w:rsid w:val="3BFF1AFF"/>
    <w:rsid w:val="3C012F65"/>
    <w:rsid w:val="3C236AA1"/>
    <w:rsid w:val="3D263D34"/>
    <w:rsid w:val="3E1E78A1"/>
    <w:rsid w:val="41456AA2"/>
    <w:rsid w:val="4425753A"/>
    <w:rsid w:val="465161EB"/>
    <w:rsid w:val="46641988"/>
    <w:rsid w:val="47CA7FD6"/>
    <w:rsid w:val="49EC47D8"/>
    <w:rsid w:val="4DEB7267"/>
    <w:rsid w:val="4E8273DA"/>
    <w:rsid w:val="515D4837"/>
    <w:rsid w:val="51D862D5"/>
    <w:rsid w:val="533067BA"/>
    <w:rsid w:val="53850D81"/>
    <w:rsid w:val="54F0519B"/>
    <w:rsid w:val="5502616B"/>
    <w:rsid w:val="57AE1752"/>
    <w:rsid w:val="585F22E0"/>
    <w:rsid w:val="58D46E36"/>
    <w:rsid w:val="58E94F62"/>
    <w:rsid w:val="59D47EAB"/>
    <w:rsid w:val="5AB70B64"/>
    <w:rsid w:val="5AD876F6"/>
    <w:rsid w:val="5CDC72F1"/>
    <w:rsid w:val="5D962247"/>
    <w:rsid w:val="5E03600D"/>
    <w:rsid w:val="5E2C7D75"/>
    <w:rsid w:val="639343EA"/>
    <w:rsid w:val="649E7F0C"/>
    <w:rsid w:val="668C73B9"/>
    <w:rsid w:val="68D8194E"/>
    <w:rsid w:val="69D07E0D"/>
    <w:rsid w:val="6CA60AFF"/>
    <w:rsid w:val="6D756624"/>
    <w:rsid w:val="71955D64"/>
    <w:rsid w:val="71B55784"/>
    <w:rsid w:val="72083B25"/>
    <w:rsid w:val="72CC2299"/>
    <w:rsid w:val="7376138F"/>
    <w:rsid w:val="73941189"/>
    <w:rsid w:val="75FA48B5"/>
    <w:rsid w:val="763A0087"/>
    <w:rsid w:val="776B3C7C"/>
    <w:rsid w:val="7A5E74D2"/>
    <w:rsid w:val="7B250531"/>
    <w:rsid w:val="7D6656CA"/>
    <w:rsid w:val="7D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61D0"/>
  <w15:docId w15:val="{B2040394-4445-4029-A661-7C84DF2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  <w:textAlignment w:val="baseline"/>
    </w:pPr>
    <w:rPr>
      <w:rFonts w:ascii="Liberation Serif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qFormat/>
    <w:pPr>
      <w:spacing w:line="240" w:lineRule="auto"/>
    </w:pPr>
    <w:rPr>
      <w:rFonts w:cs="Mangal"/>
      <w:sz w:val="20"/>
      <w:szCs w:val="18"/>
    </w:rPr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paragraph" w:customStyle="1" w:styleId="Heading11">
    <w:name w:val="Heading 11"/>
    <w:basedOn w:val="Normalny1"/>
    <w:next w:val="Normalny1"/>
    <w:uiPriority w:val="6"/>
    <w:qFormat/>
    <w:pPr>
      <w:keepNext/>
      <w:numPr>
        <w:numId w:val="2"/>
      </w:numPr>
      <w:jc w:val="center"/>
      <w:outlineLvl w:val="0"/>
    </w:pPr>
    <w:rPr>
      <w:b/>
      <w:bCs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Liberation Serif" w:hAnsi="Liberation Serif" w:cs="Mangal"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99"/>
    <w:unhideWhenUsed/>
    <w:pPr>
      <w:ind w:left="720"/>
      <w:contextualSpacing/>
    </w:pPr>
    <w:rPr>
      <w:rFonts w:cs="Mangal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Normal1">
    <w:name w:val="Normal1"/>
    <w:rPr>
      <w:rFonts w:eastAsia="Times New Roman"/>
      <w:sz w:val="24"/>
      <w:szCs w:val="24"/>
    </w:rPr>
  </w:style>
  <w:style w:type="paragraph" w:customStyle="1" w:styleId="Standard">
    <w:name w:val="Standard"/>
    <w:basedOn w:val="Normalny"/>
    <w:pPr>
      <w:spacing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942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267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WPS_1704351421</dc:creator>
  <cp:lastModifiedBy>mjanik</cp:lastModifiedBy>
  <cp:revision>23</cp:revision>
  <cp:lastPrinted>2025-05-09T11:01:00Z</cp:lastPrinted>
  <dcterms:created xsi:type="dcterms:W3CDTF">2025-02-06T12:44:00Z</dcterms:created>
  <dcterms:modified xsi:type="dcterms:W3CDTF">2025-05-09T11:36:00Z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534C7ACB5FC44CC388AED9595496F340_11</vt:lpwstr>
  </property>
</Properties>
</file>