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6923" w14:textId="77777777" w:rsidR="00CC328F" w:rsidRDefault="00CC328F" w:rsidP="00E77FC2">
      <w:pPr>
        <w:pStyle w:val="Nagwek1"/>
        <w:rPr>
          <w:rFonts w:asciiTheme="minorHAnsi" w:hAnsiTheme="minorHAnsi" w:cstheme="minorHAnsi"/>
          <w:color w:val="0070C0"/>
          <w:sz w:val="28"/>
        </w:rPr>
      </w:pPr>
    </w:p>
    <w:p w14:paraId="3EE17205" w14:textId="77777777" w:rsidR="00CC328F" w:rsidRDefault="00CC328F" w:rsidP="00E77FC2">
      <w:pPr>
        <w:pStyle w:val="Nagwek1"/>
        <w:rPr>
          <w:rFonts w:asciiTheme="minorHAnsi" w:hAnsiTheme="minorHAnsi" w:cstheme="minorHAnsi"/>
          <w:color w:val="0070C0"/>
          <w:sz w:val="28"/>
        </w:rPr>
      </w:pPr>
    </w:p>
    <w:p w14:paraId="12413608" w14:textId="53675980" w:rsidR="00E77FC2" w:rsidRPr="001F0ED7" w:rsidRDefault="00E77FC2" w:rsidP="00E77FC2">
      <w:pPr>
        <w:pStyle w:val="Nagwek1"/>
        <w:rPr>
          <w:rFonts w:asciiTheme="minorHAnsi" w:hAnsiTheme="minorHAnsi" w:cstheme="minorHAnsi"/>
          <w:color w:val="0070C0"/>
          <w:sz w:val="28"/>
        </w:rPr>
      </w:pPr>
      <w:r w:rsidRPr="001F0ED7">
        <w:rPr>
          <w:rFonts w:asciiTheme="minorHAnsi" w:hAnsiTheme="minorHAnsi" w:cstheme="minorHAnsi"/>
          <w:color w:val="0070C0"/>
          <w:sz w:val="28"/>
        </w:rPr>
        <w:t>OŚWIADCZENIE</w:t>
      </w:r>
    </w:p>
    <w:p w14:paraId="4022F98E" w14:textId="3BF6354F" w:rsidR="00E77FC2" w:rsidRPr="004E7D7D" w:rsidRDefault="00E77FC2" w:rsidP="00E77FC2">
      <w:pPr>
        <w:spacing w:line="360" w:lineRule="auto"/>
        <w:ind w:right="141"/>
        <w:jc w:val="center"/>
        <w:rPr>
          <w:rFonts w:asciiTheme="minorHAnsi" w:hAnsiTheme="minorHAnsi" w:cstheme="minorHAnsi"/>
          <w:sz w:val="22"/>
          <w:szCs w:val="24"/>
        </w:rPr>
      </w:pPr>
      <w:r w:rsidRPr="004E7D7D">
        <w:rPr>
          <w:rFonts w:asciiTheme="minorHAnsi" w:hAnsiTheme="minorHAnsi" w:cstheme="minorHAnsi"/>
          <w:bCs/>
          <w:sz w:val="22"/>
          <w:szCs w:val="24"/>
        </w:rPr>
        <w:t>dotyczące przynależności do grupy kapitałowej, o której mowa w art. 108 ust. 1 pkt 5</w:t>
      </w:r>
      <w:r w:rsidR="00A448D2" w:rsidRPr="004E7D7D">
        <w:rPr>
          <w:rFonts w:asciiTheme="minorHAnsi" w:hAnsiTheme="minorHAnsi" w:cstheme="minorHAnsi"/>
          <w:bCs/>
          <w:sz w:val="22"/>
          <w:szCs w:val="24"/>
        </w:rPr>
        <w:t xml:space="preserve"> ustawy</w:t>
      </w:r>
      <w:r w:rsidRPr="004E7D7D">
        <w:rPr>
          <w:rFonts w:asciiTheme="minorHAnsi" w:hAnsiTheme="minorHAnsi" w:cstheme="minorHAnsi"/>
          <w:bCs/>
          <w:sz w:val="22"/>
          <w:szCs w:val="24"/>
        </w:rPr>
        <w:t xml:space="preserve"> Pzp </w:t>
      </w:r>
      <w:r w:rsidRPr="004E7D7D">
        <w:rPr>
          <w:rFonts w:asciiTheme="minorHAnsi" w:hAnsiTheme="minorHAnsi" w:cstheme="minorHAnsi"/>
          <w:sz w:val="22"/>
          <w:szCs w:val="24"/>
        </w:rPr>
        <w:t xml:space="preserve">oraz SWZ </w:t>
      </w:r>
    </w:p>
    <w:p w14:paraId="18CC996D" w14:textId="77777777" w:rsidR="00E77FC2" w:rsidRPr="004E7D7D" w:rsidRDefault="00E77FC2" w:rsidP="00E77FC2">
      <w:pPr>
        <w:spacing w:line="360" w:lineRule="auto"/>
        <w:ind w:right="141"/>
        <w:jc w:val="center"/>
        <w:rPr>
          <w:rFonts w:asciiTheme="minorHAnsi" w:hAnsiTheme="minorHAnsi" w:cstheme="minorHAnsi"/>
          <w:sz w:val="22"/>
          <w:szCs w:val="24"/>
        </w:rPr>
      </w:pPr>
      <w:r w:rsidRPr="004E7D7D">
        <w:rPr>
          <w:rFonts w:asciiTheme="minorHAnsi" w:hAnsiTheme="minorHAnsi" w:cstheme="minorHAnsi"/>
          <w:sz w:val="22"/>
          <w:szCs w:val="24"/>
        </w:rPr>
        <w:t>w postępowaniu prowadzonym w trybie przetargu nieograniczonego na</w:t>
      </w:r>
    </w:p>
    <w:p w14:paraId="75257F63" w14:textId="43334670" w:rsidR="00E77FC2" w:rsidRPr="004E7D7D" w:rsidRDefault="00525AE3" w:rsidP="00E77FC2">
      <w:pPr>
        <w:spacing w:line="360" w:lineRule="auto"/>
        <w:ind w:right="141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525AE3">
        <w:rPr>
          <w:rFonts w:asciiTheme="minorHAnsi" w:hAnsiTheme="minorHAnsi" w:cstheme="minorHAnsi"/>
          <w:b/>
          <w:bCs/>
          <w:sz w:val="22"/>
          <w:szCs w:val="24"/>
        </w:rPr>
        <w:t>Sukcesywne dostawy oleju napędowego dla Miejskiego Zakładu Komunikacyjnego w Bielsku-Białej Sp. z o.o.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432"/>
      </w:tblGrid>
      <w:tr w:rsidR="00E77FC2" w:rsidRPr="004E7D7D" w14:paraId="0178092A" w14:textId="77777777" w:rsidTr="0000380D">
        <w:trPr>
          <w:cantSplit/>
          <w:trHeight w:val="405"/>
        </w:trPr>
        <w:tc>
          <w:tcPr>
            <w:tcW w:w="1006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A9501EF" w14:textId="77777777" w:rsidR="00E77FC2" w:rsidRPr="004E7D7D" w:rsidRDefault="00E77FC2" w:rsidP="0000380D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E7D7D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Wykonawca:</w:t>
            </w:r>
          </w:p>
        </w:tc>
      </w:tr>
      <w:tr w:rsidR="00E77FC2" w:rsidRPr="004E7D7D" w14:paraId="2E968197" w14:textId="77777777" w:rsidTr="0000380D">
        <w:trPr>
          <w:trHeight w:val="1056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453D7" w14:textId="77777777" w:rsidR="00E77FC2" w:rsidRPr="004E7D7D" w:rsidRDefault="00E77FC2" w:rsidP="0000380D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E7D7D">
              <w:rPr>
                <w:rFonts w:asciiTheme="minorHAnsi" w:hAnsiTheme="minorHAnsi" w:cstheme="minorHAnsi"/>
                <w:sz w:val="22"/>
                <w:szCs w:val="24"/>
              </w:rPr>
              <w:t>Pełna nazwa</w:t>
            </w:r>
          </w:p>
        </w:tc>
        <w:tc>
          <w:tcPr>
            <w:tcW w:w="8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1592A" w14:textId="77777777" w:rsidR="00E77FC2" w:rsidRPr="004E7D7D" w:rsidRDefault="00E77FC2" w:rsidP="0000380D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77FC2" w:rsidRPr="004E7D7D" w14:paraId="66EB7A5D" w14:textId="77777777" w:rsidTr="0000380D">
        <w:trPr>
          <w:trHeight w:val="1056"/>
        </w:trPr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655D2" w14:textId="77777777" w:rsidR="00E77FC2" w:rsidRPr="004E7D7D" w:rsidRDefault="00E77FC2" w:rsidP="0000380D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E7D7D">
              <w:rPr>
                <w:rFonts w:asciiTheme="minorHAnsi" w:hAnsiTheme="minorHAnsi" w:cstheme="minorHAnsi"/>
                <w:sz w:val="22"/>
                <w:szCs w:val="24"/>
              </w:rPr>
              <w:t>Adres</w:t>
            </w:r>
          </w:p>
        </w:tc>
        <w:tc>
          <w:tcPr>
            <w:tcW w:w="8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73C92" w14:textId="77777777" w:rsidR="00E77FC2" w:rsidRPr="004E7D7D" w:rsidRDefault="00E77FC2" w:rsidP="0000380D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72C22D01" w14:textId="77777777" w:rsidR="00E77FC2" w:rsidRPr="004E7D7D" w:rsidRDefault="00E77FC2" w:rsidP="00E77FC2">
      <w:pPr>
        <w:spacing w:line="360" w:lineRule="auto"/>
        <w:ind w:right="141"/>
        <w:jc w:val="both"/>
        <w:rPr>
          <w:rFonts w:asciiTheme="minorHAnsi" w:hAnsiTheme="minorHAnsi" w:cstheme="minorHAnsi"/>
          <w:sz w:val="10"/>
          <w:szCs w:val="12"/>
        </w:rPr>
      </w:pPr>
    </w:p>
    <w:p w14:paraId="1E457CCC" w14:textId="77777777" w:rsidR="00E77FC2" w:rsidRPr="004E7D7D" w:rsidRDefault="00E77FC2" w:rsidP="00E77FC2">
      <w:pPr>
        <w:ind w:right="142"/>
        <w:rPr>
          <w:rFonts w:asciiTheme="minorHAnsi" w:hAnsiTheme="minorHAnsi" w:cstheme="minorHAnsi"/>
          <w:i/>
          <w:sz w:val="20"/>
        </w:rPr>
      </w:pPr>
      <w:r w:rsidRPr="004E7D7D">
        <w:rPr>
          <w:rFonts w:asciiTheme="minorHAnsi" w:hAnsiTheme="minorHAnsi" w:cstheme="minorHAnsi"/>
          <w:i/>
          <w:sz w:val="20"/>
        </w:rPr>
        <w:t>(W przypadku składania oferty przez podmioty wspólnie ubiegające się o udzielenie zamówienia należy podać ich nazwy i dokładne adresy)</w:t>
      </w:r>
    </w:p>
    <w:p w14:paraId="7B9B3481" w14:textId="4E1A6466" w:rsidR="00E77FC2" w:rsidRPr="004E7D7D" w:rsidRDefault="00E77FC2" w:rsidP="00E77FC2">
      <w:pPr>
        <w:spacing w:line="360" w:lineRule="auto"/>
        <w:ind w:right="141"/>
        <w:jc w:val="both"/>
        <w:rPr>
          <w:rFonts w:asciiTheme="minorHAnsi" w:hAnsiTheme="minorHAnsi" w:cstheme="minorHAnsi"/>
          <w:sz w:val="22"/>
          <w:szCs w:val="24"/>
        </w:rPr>
      </w:pPr>
    </w:p>
    <w:p w14:paraId="0C3A3DDD" w14:textId="77777777" w:rsidR="00E77FC2" w:rsidRPr="004E7D7D" w:rsidRDefault="00E77FC2" w:rsidP="00E77FC2">
      <w:pPr>
        <w:spacing w:line="360" w:lineRule="auto"/>
        <w:ind w:right="141"/>
        <w:jc w:val="both"/>
        <w:rPr>
          <w:rFonts w:asciiTheme="minorHAnsi" w:hAnsiTheme="minorHAnsi" w:cstheme="minorHAnsi"/>
          <w:sz w:val="22"/>
          <w:szCs w:val="24"/>
        </w:rPr>
      </w:pPr>
      <w:r w:rsidRPr="004E7D7D">
        <w:rPr>
          <w:rFonts w:asciiTheme="minorHAnsi" w:hAnsiTheme="minorHAnsi" w:cstheme="minorHAnsi"/>
          <w:sz w:val="22"/>
          <w:szCs w:val="24"/>
        </w:rPr>
        <w:t xml:space="preserve">Przystępując do udziału w ww. postępowaniu niniejszym oświadczam, że </w:t>
      </w:r>
    </w:p>
    <w:p w14:paraId="31640AA6" w14:textId="77777777" w:rsidR="00E77FC2" w:rsidRPr="004E7D7D" w:rsidRDefault="00E77FC2" w:rsidP="00E77FC2">
      <w:pPr>
        <w:numPr>
          <w:ilvl w:val="0"/>
          <w:numId w:val="1"/>
        </w:numPr>
        <w:spacing w:line="360" w:lineRule="auto"/>
        <w:ind w:left="426" w:right="141" w:hanging="426"/>
        <w:jc w:val="both"/>
        <w:rPr>
          <w:rFonts w:asciiTheme="minorHAnsi" w:hAnsiTheme="minorHAnsi" w:cstheme="minorHAnsi"/>
          <w:sz w:val="22"/>
          <w:szCs w:val="24"/>
        </w:rPr>
      </w:pPr>
      <w:r w:rsidRPr="004E7D7D">
        <w:rPr>
          <w:rFonts w:asciiTheme="minorHAnsi" w:hAnsiTheme="minorHAnsi" w:cstheme="minorHAnsi"/>
          <w:sz w:val="22"/>
          <w:szCs w:val="24"/>
        </w:rPr>
        <w:t>nie należę do tej samej grupy kapitałowej</w:t>
      </w:r>
      <w:r w:rsidRPr="004E7D7D">
        <w:rPr>
          <w:rFonts w:asciiTheme="minorHAnsi" w:hAnsiTheme="minorHAnsi" w:cstheme="minorHAnsi"/>
          <w:b/>
          <w:bCs/>
          <w:color w:val="FF0000"/>
          <w:sz w:val="22"/>
          <w:szCs w:val="24"/>
          <w:vertAlign w:val="superscript"/>
        </w:rPr>
        <w:t>1)</w:t>
      </w:r>
      <w:r w:rsidRPr="004E7D7D">
        <w:rPr>
          <w:rFonts w:asciiTheme="minorHAnsi" w:hAnsiTheme="minorHAnsi" w:cstheme="minorHAnsi"/>
          <w:sz w:val="22"/>
          <w:szCs w:val="24"/>
        </w:rPr>
        <w:t xml:space="preserve">, w rozumieniu ustawy z dnia 16 lutego 2007 r. o ochronie konkurencji </w:t>
      </w:r>
      <w:r w:rsidRPr="004E7D7D">
        <w:rPr>
          <w:rFonts w:asciiTheme="minorHAnsi" w:hAnsiTheme="minorHAnsi" w:cstheme="minorHAnsi"/>
          <w:sz w:val="22"/>
          <w:szCs w:val="24"/>
        </w:rPr>
        <w:br/>
        <w:t>i konsumentów, razem z innym Wykonawcą/Wykonawcami, którzy złożyli oferty w niniejszym postępowaniu</w:t>
      </w:r>
    </w:p>
    <w:p w14:paraId="65F94118" w14:textId="77777777" w:rsidR="00E77FC2" w:rsidRPr="004E7D7D" w:rsidRDefault="00E77FC2" w:rsidP="00E77FC2">
      <w:pPr>
        <w:numPr>
          <w:ilvl w:val="0"/>
          <w:numId w:val="1"/>
        </w:numPr>
        <w:spacing w:line="360" w:lineRule="auto"/>
        <w:ind w:left="426" w:right="141" w:hanging="426"/>
        <w:jc w:val="both"/>
        <w:rPr>
          <w:rFonts w:asciiTheme="minorHAnsi" w:hAnsiTheme="minorHAnsi" w:cstheme="minorHAnsi"/>
          <w:sz w:val="22"/>
          <w:szCs w:val="24"/>
        </w:rPr>
      </w:pPr>
      <w:r w:rsidRPr="004E7D7D">
        <w:rPr>
          <w:rFonts w:asciiTheme="minorHAnsi" w:hAnsiTheme="minorHAnsi" w:cstheme="minorHAnsi"/>
          <w:sz w:val="22"/>
          <w:szCs w:val="24"/>
        </w:rPr>
        <w:t>należę do tej samej grupy kapitałowej</w:t>
      </w:r>
      <w:r w:rsidRPr="004E7D7D">
        <w:rPr>
          <w:rFonts w:asciiTheme="minorHAnsi" w:hAnsiTheme="minorHAnsi" w:cstheme="minorHAnsi"/>
          <w:b/>
          <w:bCs/>
          <w:color w:val="FF0000"/>
          <w:sz w:val="22"/>
          <w:szCs w:val="24"/>
          <w:vertAlign w:val="superscript"/>
        </w:rPr>
        <w:t>1)</w:t>
      </w:r>
      <w:r w:rsidRPr="004E7D7D">
        <w:rPr>
          <w:rFonts w:asciiTheme="minorHAnsi" w:hAnsiTheme="minorHAnsi" w:cstheme="minorHAnsi"/>
          <w:sz w:val="22"/>
          <w:szCs w:val="24"/>
        </w:rPr>
        <w:t xml:space="preserve"> w rozumieniu ustawy z dnia 16 lutego 2007 r. o ochronie konkurencji</w:t>
      </w:r>
      <w:r w:rsidRPr="004E7D7D">
        <w:rPr>
          <w:rFonts w:asciiTheme="minorHAnsi" w:hAnsiTheme="minorHAnsi" w:cstheme="minorHAnsi"/>
          <w:sz w:val="22"/>
          <w:szCs w:val="24"/>
        </w:rPr>
        <w:br/>
        <w:t>i konsumentów, z niżej wymienionym/mi Wykonawcą/-mi uczestniczącym/-mi w postępowaniu</w:t>
      </w:r>
      <w:r w:rsidRPr="004E7D7D">
        <w:rPr>
          <w:rFonts w:asciiTheme="minorHAnsi" w:hAnsiTheme="minorHAnsi" w:cstheme="minorHAnsi"/>
          <w:b/>
          <w:bCs/>
          <w:color w:val="FF0000"/>
          <w:sz w:val="22"/>
          <w:szCs w:val="24"/>
          <w:vertAlign w:val="superscript"/>
        </w:rPr>
        <w:t>2</w:t>
      </w:r>
      <w:r w:rsidRPr="004E7D7D">
        <w:rPr>
          <w:rFonts w:asciiTheme="minorHAnsi" w:hAnsiTheme="minorHAnsi" w:cstheme="minorHAnsi"/>
          <w:sz w:val="22"/>
          <w:szCs w:val="24"/>
        </w:rPr>
        <w:t>):</w:t>
      </w:r>
    </w:p>
    <w:p w14:paraId="264317CD" w14:textId="77777777" w:rsidR="00E77FC2" w:rsidRPr="004E7D7D" w:rsidRDefault="00E77FC2" w:rsidP="00E77FC2">
      <w:pPr>
        <w:spacing w:line="360" w:lineRule="auto"/>
        <w:ind w:right="141"/>
        <w:jc w:val="both"/>
        <w:rPr>
          <w:rFonts w:asciiTheme="minorHAnsi" w:hAnsiTheme="minorHAnsi" w:cstheme="minorHAnsi"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4607"/>
        <w:gridCol w:w="4499"/>
      </w:tblGrid>
      <w:tr w:rsidR="00E77FC2" w:rsidRPr="004E7D7D" w14:paraId="52D5F5E7" w14:textId="77777777" w:rsidTr="0000380D">
        <w:trPr>
          <w:trHeight w:val="379"/>
        </w:trPr>
        <w:tc>
          <w:tcPr>
            <w:tcW w:w="1134" w:type="dxa"/>
            <w:shd w:val="clear" w:color="auto" w:fill="D9D9D9"/>
            <w:vAlign w:val="center"/>
          </w:tcPr>
          <w:p w14:paraId="76F4E464" w14:textId="77777777" w:rsidR="00E77FC2" w:rsidRPr="004E7D7D" w:rsidRDefault="00E77FC2" w:rsidP="0000380D">
            <w:pPr>
              <w:ind w:right="142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E7D7D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2BEAD720" w14:textId="77777777" w:rsidR="00E77FC2" w:rsidRPr="004E7D7D" w:rsidRDefault="00E77FC2" w:rsidP="0000380D">
            <w:pPr>
              <w:ind w:right="142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E7D7D">
              <w:rPr>
                <w:rFonts w:asciiTheme="minorHAnsi" w:hAnsiTheme="minorHAnsi" w:cstheme="minorHAnsi"/>
                <w:szCs w:val="24"/>
              </w:rPr>
              <w:t>Nazwa podmiotu</w:t>
            </w:r>
          </w:p>
        </w:tc>
        <w:tc>
          <w:tcPr>
            <w:tcW w:w="4568" w:type="dxa"/>
            <w:shd w:val="clear" w:color="auto" w:fill="D9D9D9"/>
            <w:vAlign w:val="center"/>
          </w:tcPr>
          <w:p w14:paraId="6B4BB7C5" w14:textId="77777777" w:rsidR="00E77FC2" w:rsidRPr="004E7D7D" w:rsidRDefault="00E77FC2" w:rsidP="0000380D">
            <w:pPr>
              <w:ind w:right="142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4E7D7D">
              <w:rPr>
                <w:rFonts w:asciiTheme="minorHAnsi" w:hAnsiTheme="minorHAnsi" w:cstheme="minorHAnsi"/>
                <w:szCs w:val="24"/>
              </w:rPr>
              <w:t>Adres podmiotu</w:t>
            </w:r>
          </w:p>
        </w:tc>
      </w:tr>
      <w:tr w:rsidR="00E77FC2" w:rsidRPr="004E7D7D" w14:paraId="13FE962D" w14:textId="77777777" w:rsidTr="0000380D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75478A23" w14:textId="77777777" w:rsidR="00E77FC2" w:rsidRPr="004E7D7D" w:rsidRDefault="00E77FC2" w:rsidP="0000380D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48B5E25" w14:textId="77777777" w:rsidR="00E77FC2" w:rsidRPr="004E7D7D" w:rsidRDefault="00E77FC2" w:rsidP="0000380D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01A78DFB" w14:textId="77777777" w:rsidR="00E77FC2" w:rsidRPr="004E7D7D" w:rsidRDefault="00E77FC2" w:rsidP="0000380D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77FC2" w:rsidRPr="004E7D7D" w14:paraId="304AAD8C" w14:textId="77777777" w:rsidTr="0000380D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28D3F479" w14:textId="77777777" w:rsidR="00E77FC2" w:rsidRPr="004E7D7D" w:rsidRDefault="00E77FC2" w:rsidP="0000380D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65686CE" w14:textId="77777777" w:rsidR="00E77FC2" w:rsidRPr="004E7D7D" w:rsidRDefault="00E77FC2" w:rsidP="0000380D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207E81EA" w14:textId="77777777" w:rsidR="00E77FC2" w:rsidRPr="004E7D7D" w:rsidRDefault="00E77FC2" w:rsidP="0000380D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77FC2" w:rsidRPr="004E7D7D" w14:paraId="4CE27B57" w14:textId="77777777" w:rsidTr="0000380D">
        <w:trPr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3BF0AEE6" w14:textId="77777777" w:rsidR="00E77FC2" w:rsidRPr="004E7D7D" w:rsidRDefault="00E77FC2" w:rsidP="0000380D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B727BA2" w14:textId="77777777" w:rsidR="00E77FC2" w:rsidRPr="004E7D7D" w:rsidRDefault="00E77FC2" w:rsidP="0000380D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14:paraId="11FDB3AC" w14:textId="77777777" w:rsidR="00E77FC2" w:rsidRPr="004E7D7D" w:rsidRDefault="00E77FC2" w:rsidP="0000380D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27A298BE" w14:textId="77777777" w:rsidR="00E77FC2" w:rsidRPr="004E7D7D" w:rsidRDefault="00E77FC2" w:rsidP="00E77FC2">
      <w:pPr>
        <w:spacing w:line="360" w:lineRule="auto"/>
        <w:ind w:right="141"/>
        <w:jc w:val="both"/>
        <w:rPr>
          <w:rFonts w:asciiTheme="minorHAnsi" w:hAnsiTheme="minorHAnsi" w:cstheme="minorHAnsi"/>
          <w:sz w:val="22"/>
          <w:szCs w:val="24"/>
        </w:rPr>
      </w:pPr>
    </w:p>
    <w:p w14:paraId="4AABFE23" w14:textId="6CD77797" w:rsidR="00A448D2" w:rsidRPr="004E7D7D" w:rsidRDefault="00A448D2" w:rsidP="00A448D2">
      <w:pPr>
        <w:spacing w:line="360" w:lineRule="auto"/>
        <w:ind w:right="141"/>
        <w:jc w:val="both"/>
        <w:rPr>
          <w:rFonts w:asciiTheme="minorHAnsi" w:hAnsiTheme="minorHAnsi" w:cstheme="minorHAnsi"/>
          <w:sz w:val="22"/>
          <w:szCs w:val="24"/>
        </w:rPr>
      </w:pPr>
      <w:r w:rsidRPr="004E7D7D">
        <w:rPr>
          <w:rFonts w:asciiTheme="minorHAnsi" w:hAnsiTheme="minorHAnsi" w:cstheme="minorHAnsi"/>
          <w:sz w:val="22"/>
          <w:szCs w:val="24"/>
        </w:rPr>
        <w:t>Powyższe oświadczenie składane jest pod rygorem odpowiedzialności karnej za fałszywe zeznania – zgodnie z art. 233 § 1 Kodeksu karnego oraz pod rygorem odpowiedzialności za poświadczenie nieprawdy w dokumentach w celu uzyskania zamówienia publicznego – art. 297 § 1 Kodeksu karnego.</w:t>
      </w:r>
    </w:p>
    <w:p w14:paraId="23CA6639" w14:textId="77777777" w:rsidR="00E77FC2" w:rsidRPr="001F0ED7" w:rsidRDefault="00E77FC2" w:rsidP="00E77FC2">
      <w:pPr>
        <w:spacing w:line="360" w:lineRule="auto"/>
        <w:ind w:right="141"/>
        <w:jc w:val="both"/>
        <w:rPr>
          <w:rFonts w:asciiTheme="minorHAnsi" w:hAnsiTheme="minorHAnsi" w:cstheme="minorHAnsi"/>
          <w:sz w:val="18"/>
          <w:szCs w:val="18"/>
        </w:rPr>
      </w:pPr>
    </w:p>
    <w:p w14:paraId="26C07133" w14:textId="77777777" w:rsidR="00E77FC2" w:rsidRPr="001F0ED7" w:rsidRDefault="00E77FC2" w:rsidP="00E77FC2">
      <w:pPr>
        <w:jc w:val="both"/>
        <w:rPr>
          <w:rFonts w:asciiTheme="minorHAnsi" w:hAnsiTheme="minorHAnsi" w:cstheme="minorHAnsi"/>
          <w:sz w:val="16"/>
          <w:szCs w:val="18"/>
        </w:rPr>
      </w:pPr>
      <w:r w:rsidRPr="001F0ED7">
        <w:rPr>
          <w:rFonts w:asciiTheme="minorHAnsi" w:hAnsiTheme="minorHAnsi" w:cstheme="minorHAnsi"/>
          <w:sz w:val="16"/>
          <w:szCs w:val="18"/>
          <w:vertAlign w:val="superscript"/>
        </w:rPr>
        <w:t>1)</w:t>
      </w:r>
      <w:r w:rsidRPr="001F0ED7">
        <w:rPr>
          <w:rFonts w:asciiTheme="minorHAnsi" w:hAnsiTheme="minorHAnsi" w:cstheme="minorHAnsi"/>
          <w:sz w:val="16"/>
          <w:szCs w:val="18"/>
        </w:rPr>
        <w:t xml:space="preserve"> – niepotrzebne skreślić</w:t>
      </w:r>
    </w:p>
    <w:p w14:paraId="3FC378DC" w14:textId="77777777" w:rsidR="00E77FC2" w:rsidRPr="001F0ED7" w:rsidRDefault="00E77FC2" w:rsidP="00E77FC2">
      <w:pPr>
        <w:jc w:val="both"/>
        <w:rPr>
          <w:rFonts w:asciiTheme="minorHAnsi" w:hAnsiTheme="minorHAnsi" w:cstheme="minorHAnsi"/>
          <w:sz w:val="16"/>
          <w:szCs w:val="18"/>
        </w:rPr>
      </w:pPr>
      <w:r w:rsidRPr="001F0ED7">
        <w:rPr>
          <w:rFonts w:asciiTheme="minorHAnsi" w:hAnsiTheme="minorHAnsi" w:cstheme="minorHAnsi"/>
          <w:sz w:val="16"/>
          <w:szCs w:val="18"/>
          <w:vertAlign w:val="superscript"/>
        </w:rPr>
        <w:t>2)</w:t>
      </w:r>
      <w:r w:rsidRPr="001F0ED7">
        <w:rPr>
          <w:rFonts w:asciiTheme="minorHAnsi" w:hAnsiTheme="minorHAnsi" w:cstheme="minorHAnsi"/>
          <w:sz w:val="16"/>
          <w:szCs w:val="18"/>
        </w:rPr>
        <w:t xml:space="preserve"> – w sytuacji, gdy Wykonawca należy do tej samej grupy kapitałowej w rozumieniu ustawy z dnia 16 lutego 2007 r. o ochronie konkurencji i konsumentów wraz ze złożeniem oświadczenia może przedstawić dowody, że powiązania z innym wykonawcą nie prowadzą do zakłócenia konkurencji w postępowaniu o udzielenie zamówienia publicznego.</w:t>
      </w:r>
    </w:p>
    <w:p w14:paraId="490066C3" w14:textId="77777777" w:rsidR="00E77FC2" w:rsidRPr="001F0ED7" w:rsidRDefault="00E77FC2" w:rsidP="00E77FC2">
      <w:pPr>
        <w:jc w:val="both"/>
        <w:rPr>
          <w:rFonts w:asciiTheme="minorHAnsi" w:hAnsiTheme="minorHAnsi" w:cstheme="minorHAnsi"/>
          <w:sz w:val="16"/>
          <w:szCs w:val="18"/>
        </w:rPr>
      </w:pPr>
      <w:r w:rsidRPr="001F0ED7">
        <w:rPr>
          <w:rFonts w:asciiTheme="minorHAnsi" w:hAnsiTheme="minorHAnsi" w:cstheme="minorHAnsi"/>
          <w:sz w:val="16"/>
          <w:szCs w:val="18"/>
        </w:rPr>
        <w:t xml:space="preserve">Uwaga: </w:t>
      </w:r>
    </w:p>
    <w:p w14:paraId="779A9B0E" w14:textId="46889CF4" w:rsidR="008B1A4B" w:rsidRPr="001F0ED7" w:rsidRDefault="00E77FC2" w:rsidP="00A448D2">
      <w:pPr>
        <w:jc w:val="both"/>
        <w:rPr>
          <w:rFonts w:asciiTheme="minorHAnsi" w:hAnsiTheme="minorHAnsi" w:cstheme="minorHAnsi"/>
          <w:sz w:val="22"/>
          <w:szCs w:val="18"/>
        </w:rPr>
      </w:pPr>
      <w:r w:rsidRPr="001F0ED7">
        <w:rPr>
          <w:rFonts w:asciiTheme="minorHAnsi" w:hAnsiTheme="minorHAnsi" w:cstheme="minorHAnsi"/>
          <w:sz w:val="16"/>
          <w:szCs w:val="18"/>
        </w:rPr>
        <w:t>W przypadku Wykonawców wspólnie ubiegających się o udzielenie zamówienia oświadczenie składa każdy z Wykonawców.</w:t>
      </w:r>
    </w:p>
    <w:sectPr w:rsidR="008B1A4B" w:rsidRPr="001F0ED7" w:rsidSect="00CC328F">
      <w:footerReference w:type="default" r:id="rId7"/>
      <w:headerReference w:type="first" r:id="rId8"/>
      <w:footerReference w:type="first" r:id="rId9"/>
      <w:pgSz w:w="11906" w:h="16838"/>
      <w:pgMar w:top="851" w:right="707" w:bottom="567" w:left="709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F36F6" w14:textId="77777777" w:rsidR="00A448D2" w:rsidRDefault="00A448D2">
      <w:r>
        <w:separator/>
      </w:r>
    </w:p>
  </w:endnote>
  <w:endnote w:type="continuationSeparator" w:id="0">
    <w:p w14:paraId="2EA17F0E" w14:textId="77777777" w:rsidR="00A448D2" w:rsidRDefault="00A4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3EC2" w14:textId="77777777" w:rsidR="000D2758" w:rsidRPr="000D2758" w:rsidRDefault="000D2758" w:rsidP="000D2758">
    <w:pPr>
      <w:pStyle w:val="Stopka"/>
      <w:jc w:val="center"/>
      <w:rPr>
        <w:b/>
        <w:bCs/>
        <w:i/>
        <w:iCs/>
        <w:color w:val="FF0000"/>
        <w:sz w:val="18"/>
        <w:szCs w:val="16"/>
      </w:rPr>
    </w:pPr>
    <w:r w:rsidRPr="000D2758">
      <w:rPr>
        <w:b/>
        <w:bCs/>
        <w:i/>
        <w:iCs/>
        <w:color w:val="FF0000"/>
        <w:sz w:val="18"/>
        <w:szCs w:val="16"/>
      </w:rPr>
      <w:t>UWAGA:</w:t>
    </w:r>
  </w:p>
  <w:p w14:paraId="71B9025A" w14:textId="55FA6008" w:rsidR="00E77FC2" w:rsidRPr="000D2758" w:rsidRDefault="000D2758" w:rsidP="000D2758">
    <w:pPr>
      <w:pStyle w:val="Stopka"/>
      <w:jc w:val="center"/>
    </w:pPr>
    <w:r w:rsidRPr="000D2758">
      <w:rPr>
        <w:b/>
        <w:bCs/>
        <w:i/>
        <w:iCs/>
        <w:color w:val="FF0000"/>
        <w:sz w:val="18"/>
        <w:szCs w:val="16"/>
      </w:rPr>
      <w:t>dokument należy opatrzyć kwalifikowanym podpisem elektronicznym przez osobę lub osoby uprawnione do reprezentowania.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6C65" w14:textId="77777777" w:rsidR="00CC328F" w:rsidRDefault="00CC328F" w:rsidP="00CC328F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2C4522C0" w14:textId="517F660F" w:rsidR="00CC328F" w:rsidRPr="00CC328F" w:rsidRDefault="00CC328F" w:rsidP="00CC328F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>
      <w:rPr>
        <w:b/>
        <w:bCs/>
        <w:i/>
        <w:iCs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0082" w14:textId="77777777" w:rsidR="00A448D2" w:rsidRDefault="00A448D2">
      <w:r>
        <w:separator/>
      </w:r>
    </w:p>
  </w:footnote>
  <w:footnote w:type="continuationSeparator" w:id="0">
    <w:p w14:paraId="06DDE646" w14:textId="77777777" w:rsidR="00A448D2" w:rsidRDefault="00A4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9FE6E" w14:textId="77777777" w:rsidR="00CC328F" w:rsidRPr="00CC328F" w:rsidRDefault="00CC328F" w:rsidP="00CC328F">
    <w:pPr>
      <w:widowControl w:val="0"/>
      <w:rPr>
        <w:rFonts w:ascii="Calibri" w:eastAsia="SimSun" w:hAnsi="Calibri" w:cs="Calibri"/>
        <w:sz w:val="22"/>
      </w:rPr>
    </w:pPr>
    <w:r w:rsidRPr="00CC328F"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6367F72" wp14:editId="6473B58F">
          <wp:simplePos x="0" y="0"/>
          <wp:positionH relativeFrom="column">
            <wp:posOffset>5223510</wp:posOffset>
          </wp:positionH>
          <wp:positionV relativeFrom="paragraph">
            <wp:posOffset>5715</wp:posOffset>
          </wp:positionV>
          <wp:extent cx="1250950" cy="522605"/>
          <wp:effectExtent l="0" t="0" r="635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28F">
      <w:rPr>
        <w:rFonts w:ascii="Calibri" w:eastAsia="SimSun" w:hAnsi="Calibri" w:cs="Calibri"/>
        <w:sz w:val="22"/>
      </w:rPr>
      <w:t xml:space="preserve">Numer referencyjny sprawy: </w:t>
    </w:r>
    <w:r w:rsidRPr="00CC328F">
      <w:rPr>
        <w:rFonts w:ascii="Calibri" w:eastAsia="SimSun" w:hAnsi="Calibri" w:cs="Calibri"/>
        <w:b/>
        <w:bCs/>
        <w:szCs w:val="24"/>
      </w:rPr>
      <w:t>ZP.P.05.D.2025.DZ</w:t>
    </w:r>
  </w:p>
  <w:p w14:paraId="346286D2" w14:textId="77777777" w:rsidR="00CC328F" w:rsidRPr="00CC328F" w:rsidRDefault="00CC328F" w:rsidP="00CC328F">
    <w:pPr>
      <w:widowControl w:val="0"/>
      <w:tabs>
        <w:tab w:val="center" w:pos="4536"/>
        <w:tab w:val="right" w:pos="9072"/>
      </w:tabs>
      <w:rPr>
        <w:rFonts w:ascii="Calibri" w:eastAsia="SimSun" w:hAnsi="Calibri" w:cs="Calibri"/>
        <w:sz w:val="22"/>
      </w:rPr>
    </w:pPr>
  </w:p>
  <w:p w14:paraId="27855F84" w14:textId="51F9FB6D" w:rsidR="00CC328F" w:rsidRDefault="00CC328F" w:rsidP="00CC328F">
    <w:pPr>
      <w:widowControl w:val="0"/>
      <w:tabs>
        <w:tab w:val="center" w:pos="4536"/>
        <w:tab w:val="right" w:pos="9072"/>
      </w:tabs>
    </w:pPr>
    <w:r w:rsidRPr="00CC328F">
      <w:rPr>
        <w:rFonts w:ascii="Calibri" w:eastAsia="SimSun" w:hAnsi="Calibri" w:cs="Calibri"/>
        <w:b/>
        <w:bCs/>
        <w:sz w:val="22"/>
      </w:rPr>
      <w:t xml:space="preserve">Załącznik nr </w:t>
    </w:r>
    <w:r>
      <w:rPr>
        <w:rFonts w:ascii="Calibri" w:eastAsia="SimSun" w:hAnsi="Calibri" w:cs="Calibri"/>
        <w:b/>
        <w:bCs/>
        <w:sz w:val="22"/>
      </w:rPr>
      <w:t>6</w:t>
    </w:r>
    <w:r w:rsidRPr="00CC328F">
      <w:rPr>
        <w:rFonts w:ascii="Calibri" w:eastAsia="SimSun" w:hAnsi="Calibri" w:cs="Calibri"/>
        <w:b/>
        <w:bCs/>
        <w:sz w:val="22"/>
      </w:rPr>
      <w:t xml:space="preserve"> do SWZ</w:t>
    </w:r>
    <w:r w:rsidRPr="00CC328F">
      <w:rPr>
        <w:rFonts w:ascii="Calibri" w:eastAsia="SimSun" w:hAnsi="Calibri" w:cs="Calibri"/>
        <w:sz w:val="22"/>
      </w:rPr>
      <w:t xml:space="preserve"> – </w:t>
    </w:r>
    <w:r w:rsidR="00F84BB6">
      <w:rPr>
        <w:rFonts w:ascii="Calibri" w:eastAsia="SimSun" w:hAnsi="Calibri" w:cs="Calibri"/>
        <w:sz w:val="22"/>
      </w:rPr>
      <w:t xml:space="preserve">Oświadczenie dot. przynależności do grupy kapitałowej </w:t>
    </w:r>
    <w:r w:rsidRPr="00CC328F">
      <w:rPr>
        <w:rFonts w:ascii="Calibri" w:eastAsia="SimSun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C5CAB"/>
    <w:multiLevelType w:val="hybridMultilevel"/>
    <w:tmpl w:val="C2944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86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C2"/>
    <w:rsid w:val="000A0653"/>
    <w:rsid w:val="000D2758"/>
    <w:rsid w:val="00186016"/>
    <w:rsid w:val="001F0ED7"/>
    <w:rsid w:val="001F754F"/>
    <w:rsid w:val="002E0259"/>
    <w:rsid w:val="00306472"/>
    <w:rsid w:val="0033201C"/>
    <w:rsid w:val="00335671"/>
    <w:rsid w:val="0042110B"/>
    <w:rsid w:val="004E7D7D"/>
    <w:rsid w:val="00525AE3"/>
    <w:rsid w:val="00562BBC"/>
    <w:rsid w:val="005E401E"/>
    <w:rsid w:val="006D4A90"/>
    <w:rsid w:val="00711656"/>
    <w:rsid w:val="00727726"/>
    <w:rsid w:val="00730630"/>
    <w:rsid w:val="008004F5"/>
    <w:rsid w:val="008B1A4B"/>
    <w:rsid w:val="00932BAE"/>
    <w:rsid w:val="009409CB"/>
    <w:rsid w:val="0095519E"/>
    <w:rsid w:val="009D652D"/>
    <w:rsid w:val="00A428B9"/>
    <w:rsid w:val="00A448D2"/>
    <w:rsid w:val="00A57897"/>
    <w:rsid w:val="00B6582C"/>
    <w:rsid w:val="00C43B42"/>
    <w:rsid w:val="00CC328F"/>
    <w:rsid w:val="00D471C6"/>
    <w:rsid w:val="00E77FC2"/>
    <w:rsid w:val="00EA15D8"/>
    <w:rsid w:val="00EF378D"/>
    <w:rsid w:val="00F84BB6"/>
    <w:rsid w:val="00FA326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324DE9"/>
  <w15:chartTrackingRefBased/>
  <w15:docId w15:val="{BF591CAF-E7CB-4E1A-ABC5-6197B91D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FC2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77FC2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link w:val="Nagwek2Znak"/>
    <w:qFormat/>
    <w:rsid w:val="00E77FC2"/>
    <w:pPr>
      <w:keepNext/>
      <w:ind w:left="5664" w:firstLine="708"/>
      <w:jc w:val="both"/>
      <w:outlineLvl w:val="1"/>
    </w:pPr>
    <w:rPr>
      <w:b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7FC2"/>
    <w:rPr>
      <w:rFonts w:ascii="Tahoma" w:eastAsia="Times New Roman" w:hAnsi="Tahoma" w:cs="Times New Roman"/>
      <w:b/>
      <w:color w:val="0000FF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77FC2"/>
    <w:rPr>
      <w:rFonts w:ascii="Tahoma" w:eastAsia="Times New Roman" w:hAnsi="Tahoma" w:cs="Times New Roman"/>
      <w:b/>
      <w:kern w:val="0"/>
      <w:sz w:val="21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E77F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7FC2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customStyle="1" w:styleId="A-normalny">
    <w:name w:val="A-normalny"/>
    <w:basedOn w:val="Normalny"/>
    <w:qFormat/>
    <w:rsid w:val="00E77FC2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unhideWhenUsed/>
    <w:rsid w:val="00A44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D2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2</cp:revision>
  <cp:lastPrinted>2024-10-25T09:51:00Z</cp:lastPrinted>
  <dcterms:created xsi:type="dcterms:W3CDTF">2025-03-05T09:50:00Z</dcterms:created>
  <dcterms:modified xsi:type="dcterms:W3CDTF">2025-03-05T09:50:00Z</dcterms:modified>
</cp:coreProperties>
</file>