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29080" w14:textId="7AB282D2" w:rsidR="00E364B2" w:rsidRDefault="007D2769">
      <w:pPr>
        <w:pStyle w:val="Nagwek"/>
        <w:jc w:val="both"/>
        <w:rPr>
          <w:rFonts w:cs="Calibri"/>
          <w:b/>
          <w:sz w:val="24"/>
          <w:szCs w:val="24"/>
          <w:u w:val="single"/>
        </w:rPr>
      </w:pPr>
      <w:r>
        <w:rPr>
          <w:rFonts w:cs="Calibri"/>
          <w:b/>
          <w:sz w:val="24"/>
          <w:szCs w:val="24"/>
        </w:rPr>
        <w:t>ZP.2.1.2025</w:t>
      </w:r>
    </w:p>
    <w:p w14:paraId="19DE62AF" w14:textId="77777777" w:rsidR="00E364B2" w:rsidRDefault="007D2769">
      <w:pPr>
        <w:wordWrap w:val="0"/>
        <w:spacing w:line="288" w:lineRule="auto"/>
        <w:jc w:val="right"/>
        <w:rPr>
          <w:rFonts w:cs="Calibri"/>
          <w:sz w:val="24"/>
          <w:szCs w:val="24"/>
        </w:rPr>
      </w:pPr>
      <w:r>
        <w:rPr>
          <w:rFonts w:cs="Calibri"/>
          <w:sz w:val="24"/>
          <w:szCs w:val="24"/>
        </w:rPr>
        <w:t>Załącznik nr 3 do SWZ</w:t>
      </w:r>
    </w:p>
    <w:p w14:paraId="37612948" w14:textId="77777777" w:rsidR="00E364B2" w:rsidRPr="00984E74" w:rsidRDefault="00E364B2" w:rsidP="00984E74">
      <w:pPr>
        <w:pStyle w:val="Tekstpodstawowy"/>
        <w:numPr>
          <w:ilvl w:val="0"/>
          <w:numId w:val="0"/>
        </w:numPr>
        <w:ind w:left="720"/>
        <w:jc w:val="center"/>
        <w:rPr>
          <w:b/>
          <w:bCs/>
        </w:rPr>
      </w:pPr>
    </w:p>
    <w:p w14:paraId="26B8529C" w14:textId="77777777" w:rsidR="00C5445F" w:rsidRPr="00984E74" w:rsidRDefault="00C5445F" w:rsidP="00984E74">
      <w:pPr>
        <w:pStyle w:val="Tekstpodstawowy"/>
        <w:numPr>
          <w:ilvl w:val="0"/>
          <w:numId w:val="0"/>
        </w:numPr>
        <w:ind w:left="720"/>
        <w:jc w:val="center"/>
      </w:pPr>
      <w:r w:rsidRPr="00984E74">
        <w:rPr>
          <w:b/>
          <w:bCs/>
        </w:rPr>
        <w:t>Szczegółowy opis przedmiotu zamówienia</w:t>
      </w:r>
      <w:r w:rsidRPr="00984E74">
        <w:rPr>
          <w:b/>
          <w:bCs/>
        </w:rPr>
        <w:br/>
        <w:t>na</w:t>
      </w:r>
      <w:r w:rsidRPr="00984E74">
        <w:rPr>
          <w:b/>
          <w:bCs/>
          <w:u w:val="single"/>
        </w:rPr>
        <w:br/>
      </w:r>
      <w:r w:rsidRPr="00984E74">
        <w:rPr>
          <w:b/>
          <w:bCs/>
        </w:rPr>
        <w:t>„Zakup samochodu osobowego (mikrobus 9-osobowy) na potrzeby OSP Dłużec”</w:t>
      </w:r>
      <w:r w:rsidRPr="00984E74">
        <w:br/>
      </w:r>
    </w:p>
    <w:p w14:paraId="0845E14C" w14:textId="3296683D" w:rsidR="00C5445F" w:rsidRPr="00984E74" w:rsidRDefault="00C5445F" w:rsidP="00984E74">
      <w:pPr>
        <w:pStyle w:val="Tekstpodstawowy"/>
      </w:pPr>
      <w:r w:rsidRPr="00984E74">
        <w:t xml:space="preserve">Samochód winien spełniać następujące </w:t>
      </w:r>
      <w:r w:rsidRPr="00984E74">
        <w:rPr>
          <w:u w:val="single"/>
        </w:rPr>
        <w:t>minimalne</w:t>
      </w:r>
      <w:r w:rsidRPr="00984E74">
        <w:t xml:space="preserve"> parametry techniczno-użytkowe: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8958"/>
      </w:tblGrid>
      <w:tr w:rsidR="00C5445F" w:rsidRPr="00E343A0" w14:paraId="00EF6AF0" w14:textId="77777777" w:rsidTr="00F115B8">
        <w:tc>
          <w:tcPr>
            <w:tcW w:w="814" w:type="dxa"/>
            <w:shd w:val="clear" w:color="auto" w:fill="DBDBDB"/>
          </w:tcPr>
          <w:p w14:paraId="7BE0E40B" w14:textId="77777777" w:rsidR="00C5445F" w:rsidRPr="00E343A0" w:rsidRDefault="00C5445F" w:rsidP="00F115B8">
            <w:r w:rsidRPr="00E343A0">
              <w:t xml:space="preserve">Lp. </w:t>
            </w:r>
          </w:p>
        </w:tc>
        <w:tc>
          <w:tcPr>
            <w:tcW w:w="8958" w:type="dxa"/>
            <w:shd w:val="clear" w:color="auto" w:fill="DBDBDB"/>
          </w:tcPr>
          <w:p w14:paraId="7D99661D" w14:textId="77777777" w:rsidR="00C5445F" w:rsidRPr="00E343A0" w:rsidRDefault="00C5445F" w:rsidP="00F115B8">
            <w:r w:rsidRPr="00E343A0">
              <w:t xml:space="preserve">OPIS </w:t>
            </w:r>
            <w:r w:rsidRPr="00E343A0">
              <w:rPr>
                <w:u w:val="single"/>
              </w:rPr>
              <w:t xml:space="preserve">MINIMALNYCH </w:t>
            </w:r>
            <w:r w:rsidRPr="00E343A0">
              <w:t xml:space="preserve">WYMAGANYCH PARAMETRÓW PRZEDMIOTU ZAMÓWIENIA </w:t>
            </w:r>
          </w:p>
        </w:tc>
      </w:tr>
      <w:tr w:rsidR="00C5445F" w:rsidRPr="00E343A0" w14:paraId="13DCE614" w14:textId="77777777" w:rsidTr="00F115B8">
        <w:tc>
          <w:tcPr>
            <w:tcW w:w="814" w:type="dxa"/>
            <w:shd w:val="clear" w:color="auto" w:fill="auto"/>
          </w:tcPr>
          <w:p w14:paraId="7BE62B29" w14:textId="77777777" w:rsidR="00C5445F" w:rsidRPr="00E343A0" w:rsidRDefault="00C5445F" w:rsidP="00C5445F">
            <w:pPr>
              <w:pStyle w:val="Akapitzlist"/>
              <w:numPr>
                <w:ilvl w:val="0"/>
                <w:numId w:val="3"/>
              </w:numPr>
              <w:contextualSpacing w:val="0"/>
            </w:pPr>
          </w:p>
        </w:tc>
        <w:tc>
          <w:tcPr>
            <w:tcW w:w="8958" w:type="dxa"/>
            <w:shd w:val="clear" w:color="auto" w:fill="auto"/>
          </w:tcPr>
          <w:p w14:paraId="4812CA04" w14:textId="77777777" w:rsidR="00C5445F" w:rsidRPr="00E343A0" w:rsidRDefault="00C5445F" w:rsidP="00F115B8">
            <w:r w:rsidRPr="00E343A0">
              <w:t>Samochód typ VAN/BUS fabrycznie nowy nieużywany bezwypadkowy, bez żadnych napraw mechanicznych i lakierniczych, rok produkcji: nie wcześniej niż 2025.</w:t>
            </w:r>
          </w:p>
        </w:tc>
      </w:tr>
      <w:tr w:rsidR="00C5445F" w:rsidRPr="00E343A0" w14:paraId="4AE50A8E" w14:textId="77777777" w:rsidTr="00F115B8">
        <w:tc>
          <w:tcPr>
            <w:tcW w:w="814" w:type="dxa"/>
            <w:shd w:val="clear" w:color="auto" w:fill="auto"/>
          </w:tcPr>
          <w:p w14:paraId="1C7352F4" w14:textId="77777777" w:rsidR="00C5445F" w:rsidRPr="00E343A0" w:rsidRDefault="00C5445F" w:rsidP="00C5445F">
            <w:pPr>
              <w:pStyle w:val="Akapitzlist"/>
              <w:numPr>
                <w:ilvl w:val="0"/>
                <w:numId w:val="3"/>
              </w:numPr>
              <w:contextualSpacing w:val="0"/>
            </w:pPr>
          </w:p>
        </w:tc>
        <w:tc>
          <w:tcPr>
            <w:tcW w:w="8958" w:type="dxa"/>
            <w:shd w:val="clear" w:color="auto" w:fill="auto"/>
          </w:tcPr>
          <w:p w14:paraId="0F420B46" w14:textId="77777777" w:rsidR="00C5445F" w:rsidRPr="00E343A0" w:rsidRDefault="00C5445F" w:rsidP="00F115B8">
            <w:r w:rsidRPr="00E343A0">
              <w:t>Silnik wysokoprężny (diesel), moc min. 145 KM.</w:t>
            </w:r>
          </w:p>
          <w:p w14:paraId="73B72B7B" w14:textId="77777777" w:rsidR="00C5445F" w:rsidRPr="00E343A0" w:rsidRDefault="00C5445F" w:rsidP="00F115B8">
            <w:r w:rsidRPr="00E343A0">
              <w:t xml:space="preserve">Maksymalny moment obrotowy: nie mniej niż 340 </w:t>
            </w:r>
            <w:proofErr w:type="spellStart"/>
            <w:r w:rsidRPr="00E343A0">
              <w:t>Nm</w:t>
            </w:r>
            <w:proofErr w:type="spellEnd"/>
          </w:p>
          <w:p w14:paraId="550C1095" w14:textId="77777777" w:rsidR="00C5445F" w:rsidRPr="00E343A0" w:rsidRDefault="00C5445F" w:rsidP="00F115B8">
            <w:r w:rsidRPr="00E343A0">
              <w:t>Pojemność silnika: maksymalnie 2000 cm³ (włącznie).</w:t>
            </w:r>
          </w:p>
        </w:tc>
      </w:tr>
      <w:tr w:rsidR="00C5445F" w:rsidRPr="00E343A0" w14:paraId="508C9382" w14:textId="77777777" w:rsidTr="00F115B8">
        <w:tc>
          <w:tcPr>
            <w:tcW w:w="814" w:type="dxa"/>
            <w:shd w:val="clear" w:color="auto" w:fill="auto"/>
          </w:tcPr>
          <w:p w14:paraId="4FD2CF0A" w14:textId="77777777" w:rsidR="00C5445F" w:rsidRPr="00E343A0" w:rsidRDefault="00C5445F" w:rsidP="00C5445F">
            <w:pPr>
              <w:pStyle w:val="Akapitzlist"/>
              <w:numPr>
                <w:ilvl w:val="0"/>
                <w:numId w:val="3"/>
              </w:numPr>
              <w:contextualSpacing w:val="0"/>
            </w:pPr>
          </w:p>
        </w:tc>
        <w:tc>
          <w:tcPr>
            <w:tcW w:w="8958" w:type="dxa"/>
            <w:shd w:val="clear" w:color="auto" w:fill="auto"/>
          </w:tcPr>
          <w:p w14:paraId="655D8A39" w14:textId="77777777" w:rsidR="00C5445F" w:rsidRPr="00E343A0" w:rsidRDefault="00C5445F" w:rsidP="00F115B8">
            <w:r w:rsidRPr="00E343A0">
              <w:t>Samochód musi spełniać normę EURO 6E</w:t>
            </w:r>
          </w:p>
        </w:tc>
      </w:tr>
      <w:tr w:rsidR="00C5445F" w:rsidRPr="00E343A0" w14:paraId="61FF6F69" w14:textId="77777777" w:rsidTr="00F115B8">
        <w:tc>
          <w:tcPr>
            <w:tcW w:w="814" w:type="dxa"/>
            <w:shd w:val="clear" w:color="auto" w:fill="auto"/>
          </w:tcPr>
          <w:p w14:paraId="3C03C429" w14:textId="77777777" w:rsidR="00C5445F" w:rsidRPr="00E343A0" w:rsidRDefault="00C5445F" w:rsidP="00C5445F">
            <w:pPr>
              <w:pStyle w:val="Akapitzlist"/>
              <w:numPr>
                <w:ilvl w:val="0"/>
                <w:numId w:val="3"/>
              </w:numPr>
              <w:contextualSpacing w:val="0"/>
            </w:pPr>
          </w:p>
        </w:tc>
        <w:tc>
          <w:tcPr>
            <w:tcW w:w="8958" w:type="dxa"/>
            <w:shd w:val="clear" w:color="auto" w:fill="auto"/>
          </w:tcPr>
          <w:p w14:paraId="77891BE1" w14:textId="77777777" w:rsidR="00C5445F" w:rsidRPr="00E343A0" w:rsidRDefault="00C5445F" w:rsidP="00F115B8">
            <w:r w:rsidRPr="00E343A0">
              <w:t>Skrzynia biegów manualna, co najmniej 6 biegów do przodu</w:t>
            </w:r>
          </w:p>
        </w:tc>
      </w:tr>
      <w:tr w:rsidR="00C5445F" w:rsidRPr="00E343A0" w14:paraId="48E63087" w14:textId="77777777" w:rsidTr="00F115B8">
        <w:tc>
          <w:tcPr>
            <w:tcW w:w="814" w:type="dxa"/>
            <w:shd w:val="clear" w:color="auto" w:fill="auto"/>
          </w:tcPr>
          <w:p w14:paraId="1F6205E8" w14:textId="77777777" w:rsidR="00C5445F" w:rsidRPr="00E343A0" w:rsidRDefault="00C5445F" w:rsidP="00C5445F">
            <w:pPr>
              <w:pStyle w:val="Akapitzlist"/>
              <w:numPr>
                <w:ilvl w:val="0"/>
                <w:numId w:val="3"/>
              </w:numPr>
              <w:contextualSpacing w:val="0"/>
            </w:pPr>
          </w:p>
        </w:tc>
        <w:tc>
          <w:tcPr>
            <w:tcW w:w="8958" w:type="dxa"/>
            <w:shd w:val="clear" w:color="auto" w:fill="auto"/>
          </w:tcPr>
          <w:p w14:paraId="0E896B4D" w14:textId="77777777" w:rsidR="00C5445F" w:rsidRPr="00E343A0" w:rsidRDefault="00C5445F" w:rsidP="00F115B8">
            <w:r w:rsidRPr="00E343A0">
              <w:t>Długość całkowita nie mniej niż 5400 mm</w:t>
            </w:r>
          </w:p>
        </w:tc>
      </w:tr>
      <w:tr w:rsidR="00C5445F" w:rsidRPr="00E343A0" w14:paraId="53929830" w14:textId="77777777" w:rsidTr="00F115B8">
        <w:tc>
          <w:tcPr>
            <w:tcW w:w="814" w:type="dxa"/>
            <w:shd w:val="clear" w:color="auto" w:fill="auto"/>
          </w:tcPr>
          <w:p w14:paraId="41E096CA" w14:textId="77777777" w:rsidR="00C5445F" w:rsidRPr="00E343A0" w:rsidRDefault="00C5445F" w:rsidP="00C5445F">
            <w:pPr>
              <w:pStyle w:val="Akapitzlist"/>
              <w:numPr>
                <w:ilvl w:val="0"/>
                <w:numId w:val="3"/>
              </w:numPr>
              <w:contextualSpacing w:val="0"/>
            </w:pPr>
          </w:p>
        </w:tc>
        <w:tc>
          <w:tcPr>
            <w:tcW w:w="8958" w:type="dxa"/>
            <w:shd w:val="clear" w:color="auto" w:fill="auto"/>
          </w:tcPr>
          <w:p w14:paraId="6005A4DD" w14:textId="77777777" w:rsidR="00C5445F" w:rsidRPr="00E343A0" w:rsidRDefault="00C5445F" w:rsidP="00F115B8">
            <w:r w:rsidRPr="00E343A0">
              <w:t>Szerokość całkowita (bez lusterek) nie mniej niż 1950 mm</w:t>
            </w:r>
          </w:p>
        </w:tc>
      </w:tr>
      <w:tr w:rsidR="00C5445F" w:rsidRPr="00E343A0" w14:paraId="06E168E0" w14:textId="77777777" w:rsidTr="00F115B8">
        <w:tc>
          <w:tcPr>
            <w:tcW w:w="814" w:type="dxa"/>
            <w:shd w:val="clear" w:color="auto" w:fill="auto"/>
          </w:tcPr>
          <w:p w14:paraId="39E5447A" w14:textId="77777777" w:rsidR="00C5445F" w:rsidRPr="00E343A0" w:rsidRDefault="00C5445F" w:rsidP="00C5445F">
            <w:pPr>
              <w:pStyle w:val="Akapitzlist"/>
              <w:numPr>
                <w:ilvl w:val="0"/>
                <w:numId w:val="3"/>
              </w:numPr>
              <w:contextualSpacing w:val="0"/>
            </w:pPr>
          </w:p>
        </w:tc>
        <w:tc>
          <w:tcPr>
            <w:tcW w:w="8958" w:type="dxa"/>
            <w:shd w:val="clear" w:color="auto" w:fill="auto"/>
          </w:tcPr>
          <w:p w14:paraId="2B80CA66" w14:textId="77777777" w:rsidR="00C5445F" w:rsidRPr="00E343A0" w:rsidRDefault="00C5445F" w:rsidP="00F115B8">
            <w:pPr>
              <w:rPr>
                <w:vertAlign w:val="superscript"/>
              </w:rPr>
            </w:pPr>
            <w:r w:rsidRPr="00E343A0">
              <w:t>Wysokość całkowita nie więcej niż 2000 mm</w:t>
            </w:r>
          </w:p>
        </w:tc>
      </w:tr>
      <w:tr w:rsidR="00C5445F" w:rsidRPr="00E343A0" w14:paraId="1BA9903E" w14:textId="77777777" w:rsidTr="00F115B8">
        <w:tc>
          <w:tcPr>
            <w:tcW w:w="814" w:type="dxa"/>
            <w:shd w:val="clear" w:color="auto" w:fill="auto"/>
          </w:tcPr>
          <w:p w14:paraId="1081073C" w14:textId="77777777" w:rsidR="00C5445F" w:rsidRPr="00E343A0" w:rsidRDefault="00C5445F" w:rsidP="00C5445F">
            <w:pPr>
              <w:pStyle w:val="Akapitzlist"/>
              <w:numPr>
                <w:ilvl w:val="0"/>
                <w:numId w:val="3"/>
              </w:numPr>
              <w:contextualSpacing w:val="0"/>
            </w:pPr>
          </w:p>
        </w:tc>
        <w:tc>
          <w:tcPr>
            <w:tcW w:w="8958" w:type="dxa"/>
            <w:shd w:val="clear" w:color="auto" w:fill="auto"/>
          </w:tcPr>
          <w:p w14:paraId="40FF4291" w14:textId="77777777" w:rsidR="00C5445F" w:rsidRPr="00E343A0" w:rsidRDefault="00C5445F" w:rsidP="00F115B8">
            <w:r w:rsidRPr="00E343A0">
              <w:t>Pojazd musi być wyposażony w prawe drzwi boczne przesuwne, przeszklone, z szybą stałą.</w:t>
            </w:r>
          </w:p>
        </w:tc>
      </w:tr>
      <w:tr w:rsidR="00C5445F" w:rsidRPr="00E343A0" w14:paraId="4A7B58D7" w14:textId="77777777" w:rsidTr="00F115B8">
        <w:tc>
          <w:tcPr>
            <w:tcW w:w="814" w:type="dxa"/>
            <w:shd w:val="clear" w:color="auto" w:fill="auto"/>
          </w:tcPr>
          <w:p w14:paraId="530F4CA6" w14:textId="77777777" w:rsidR="00C5445F" w:rsidRPr="00E343A0" w:rsidRDefault="00C5445F" w:rsidP="00C5445F">
            <w:pPr>
              <w:pStyle w:val="Akapitzlist"/>
              <w:numPr>
                <w:ilvl w:val="0"/>
                <w:numId w:val="3"/>
              </w:numPr>
              <w:contextualSpacing w:val="0"/>
            </w:pPr>
          </w:p>
        </w:tc>
        <w:tc>
          <w:tcPr>
            <w:tcW w:w="8958" w:type="dxa"/>
            <w:shd w:val="clear" w:color="auto" w:fill="auto"/>
          </w:tcPr>
          <w:p w14:paraId="0CFC6A01" w14:textId="77777777" w:rsidR="00C5445F" w:rsidRPr="00E343A0" w:rsidRDefault="00C5445F" w:rsidP="00F115B8">
            <w:r w:rsidRPr="00E343A0">
              <w:t>Pojazd musi być wyposażony w tylne drzwi dwuskrzydłowe, przeszklone, otwierane co najmniej pod kątem 180°, umożliwiające dostęp do przestrzeni bagażowej.</w:t>
            </w:r>
          </w:p>
        </w:tc>
      </w:tr>
      <w:tr w:rsidR="00C5445F" w:rsidRPr="00E343A0" w14:paraId="6C9E76C3" w14:textId="77777777" w:rsidTr="00F115B8">
        <w:tc>
          <w:tcPr>
            <w:tcW w:w="814" w:type="dxa"/>
            <w:shd w:val="clear" w:color="auto" w:fill="auto"/>
          </w:tcPr>
          <w:p w14:paraId="790C1DF2" w14:textId="77777777" w:rsidR="00C5445F" w:rsidRPr="00E343A0" w:rsidRDefault="00C5445F" w:rsidP="00C5445F">
            <w:pPr>
              <w:pStyle w:val="Akapitzlist"/>
              <w:numPr>
                <w:ilvl w:val="0"/>
                <w:numId w:val="3"/>
              </w:numPr>
              <w:contextualSpacing w:val="0"/>
            </w:pPr>
          </w:p>
        </w:tc>
        <w:tc>
          <w:tcPr>
            <w:tcW w:w="8958" w:type="dxa"/>
            <w:shd w:val="clear" w:color="auto" w:fill="auto"/>
          </w:tcPr>
          <w:p w14:paraId="60E5D80E" w14:textId="77777777" w:rsidR="00C5445F" w:rsidRPr="00E343A0" w:rsidRDefault="00C5445F" w:rsidP="00F115B8">
            <w:pPr>
              <w:rPr>
                <w:vertAlign w:val="superscript"/>
              </w:rPr>
            </w:pPr>
            <w:r w:rsidRPr="00E343A0">
              <w:t>Rozstaw osi nie mniej niż 3400 mm</w:t>
            </w:r>
          </w:p>
        </w:tc>
      </w:tr>
      <w:tr w:rsidR="00C5445F" w:rsidRPr="00E343A0" w14:paraId="7F3EFA43" w14:textId="77777777" w:rsidTr="00F115B8">
        <w:tc>
          <w:tcPr>
            <w:tcW w:w="814" w:type="dxa"/>
            <w:shd w:val="clear" w:color="auto" w:fill="auto"/>
          </w:tcPr>
          <w:p w14:paraId="163F0357" w14:textId="77777777" w:rsidR="00C5445F" w:rsidRPr="00E343A0" w:rsidRDefault="00C5445F" w:rsidP="00C5445F">
            <w:pPr>
              <w:pStyle w:val="Akapitzlist"/>
              <w:numPr>
                <w:ilvl w:val="0"/>
                <w:numId w:val="3"/>
              </w:numPr>
              <w:contextualSpacing w:val="0"/>
            </w:pPr>
          </w:p>
        </w:tc>
        <w:tc>
          <w:tcPr>
            <w:tcW w:w="8958" w:type="dxa"/>
            <w:shd w:val="clear" w:color="auto" w:fill="auto"/>
          </w:tcPr>
          <w:p w14:paraId="0A6FD4AF" w14:textId="77777777" w:rsidR="00C5445F" w:rsidRPr="00E343A0" w:rsidRDefault="00C5445F" w:rsidP="00F115B8">
            <w:pPr>
              <w:rPr>
                <w:vertAlign w:val="superscript"/>
              </w:rPr>
            </w:pPr>
            <w:r w:rsidRPr="00E343A0">
              <w:t>Prześwit nie mniej niż 180 mm</w:t>
            </w:r>
          </w:p>
        </w:tc>
      </w:tr>
      <w:tr w:rsidR="00C5445F" w:rsidRPr="00E343A0" w14:paraId="5E1E81AA" w14:textId="77777777" w:rsidTr="00F115B8">
        <w:tc>
          <w:tcPr>
            <w:tcW w:w="814" w:type="dxa"/>
            <w:shd w:val="clear" w:color="auto" w:fill="auto"/>
          </w:tcPr>
          <w:p w14:paraId="2E13E17D" w14:textId="77777777" w:rsidR="00C5445F" w:rsidRPr="00E343A0" w:rsidRDefault="00C5445F" w:rsidP="00C5445F">
            <w:pPr>
              <w:pStyle w:val="Akapitzlist"/>
              <w:numPr>
                <w:ilvl w:val="0"/>
                <w:numId w:val="3"/>
              </w:numPr>
              <w:contextualSpacing w:val="0"/>
            </w:pPr>
          </w:p>
        </w:tc>
        <w:tc>
          <w:tcPr>
            <w:tcW w:w="8958" w:type="dxa"/>
            <w:shd w:val="clear" w:color="auto" w:fill="auto"/>
          </w:tcPr>
          <w:p w14:paraId="4BBE49B5" w14:textId="77777777" w:rsidR="00C5445F" w:rsidRPr="00E343A0" w:rsidRDefault="00C5445F" w:rsidP="00F115B8">
            <w:pPr>
              <w:rPr>
                <w:vertAlign w:val="superscript"/>
              </w:rPr>
            </w:pPr>
            <w:r w:rsidRPr="00E343A0">
              <w:t>Liczba miejsc siedzących: min. 9 (łącznie z kierowcą)</w:t>
            </w:r>
          </w:p>
        </w:tc>
      </w:tr>
      <w:tr w:rsidR="00C5445F" w:rsidRPr="00E343A0" w14:paraId="7E2D4CE1" w14:textId="77777777" w:rsidTr="00F115B8">
        <w:tc>
          <w:tcPr>
            <w:tcW w:w="814" w:type="dxa"/>
            <w:shd w:val="clear" w:color="auto" w:fill="auto"/>
          </w:tcPr>
          <w:p w14:paraId="53613996" w14:textId="77777777" w:rsidR="00C5445F" w:rsidRPr="00E343A0" w:rsidRDefault="00C5445F" w:rsidP="00C5445F">
            <w:pPr>
              <w:pStyle w:val="Akapitzlist"/>
              <w:numPr>
                <w:ilvl w:val="0"/>
                <w:numId w:val="3"/>
              </w:numPr>
              <w:contextualSpacing w:val="0"/>
            </w:pPr>
          </w:p>
        </w:tc>
        <w:tc>
          <w:tcPr>
            <w:tcW w:w="8958" w:type="dxa"/>
            <w:shd w:val="clear" w:color="auto" w:fill="auto"/>
          </w:tcPr>
          <w:p w14:paraId="53EB1FBC" w14:textId="77777777" w:rsidR="00C5445F" w:rsidRPr="00E343A0" w:rsidRDefault="00C5445F" w:rsidP="00F115B8">
            <w:pPr>
              <w:rPr>
                <w:vertAlign w:val="superscript"/>
              </w:rPr>
            </w:pPr>
            <w:r w:rsidRPr="00E343A0">
              <w:t>Napęd na przednią oś</w:t>
            </w:r>
          </w:p>
        </w:tc>
      </w:tr>
      <w:tr w:rsidR="00C5445F" w:rsidRPr="00E343A0" w14:paraId="3EF3AB6C" w14:textId="77777777" w:rsidTr="00F115B8">
        <w:tc>
          <w:tcPr>
            <w:tcW w:w="814" w:type="dxa"/>
            <w:shd w:val="clear" w:color="auto" w:fill="auto"/>
          </w:tcPr>
          <w:p w14:paraId="2AEB4EEC" w14:textId="77777777" w:rsidR="00C5445F" w:rsidRPr="00E343A0" w:rsidRDefault="00C5445F" w:rsidP="00C5445F">
            <w:pPr>
              <w:pStyle w:val="Akapitzlist"/>
              <w:numPr>
                <w:ilvl w:val="0"/>
                <w:numId w:val="3"/>
              </w:numPr>
              <w:contextualSpacing w:val="0"/>
            </w:pPr>
          </w:p>
        </w:tc>
        <w:tc>
          <w:tcPr>
            <w:tcW w:w="8958" w:type="dxa"/>
            <w:shd w:val="clear" w:color="auto" w:fill="auto"/>
          </w:tcPr>
          <w:p w14:paraId="203F7EE4" w14:textId="77777777" w:rsidR="00C5445F" w:rsidRPr="00E343A0" w:rsidRDefault="00C5445F" w:rsidP="00F115B8">
            <w:pPr>
              <w:rPr>
                <w:vertAlign w:val="superscript"/>
              </w:rPr>
            </w:pPr>
            <w:r w:rsidRPr="00E343A0">
              <w:t>Fotel kierowcy z regulacją wysokości, podparciem lędźwiowym i podłokietnikiem</w:t>
            </w:r>
          </w:p>
        </w:tc>
      </w:tr>
      <w:tr w:rsidR="00C5445F" w:rsidRPr="00E343A0" w14:paraId="36E82463" w14:textId="77777777" w:rsidTr="00F115B8">
        <w:tc>
          <w:tcPr>
            <w:tcW w:w="814" w:type="dxa"/>
            <w:shd w:val="clear" w:color="auto" w:fill="auto"/>
          </w:tcPr>
          <w:p w14:paraId="250429B9" w14:textId="77777777" w:rsidR="00C5445F" w:rsidRPr="00E343A0" w:rsidRDefault="00C5445F" w:rsidP="00C5445F">
            <w:pPr>
              <w:pStyle w:val="Akapitzlist"/>
              <w:numPr>
                <w:ilvl w:val="0"/>
                <w:numId w:val="3"/>
              </w:numPr>
              <w:contextualSpacing w:val="0"/>
            </w:pPr>
          </w:p>
        </w:tc>
        <w:tc>
          <w:tcPr>
            <w:tcW w:w="8958" w:type="dxa"/>
            <w:shd w:val="clear" w:color="auto" w:fill="auto"/>
          </w:tcPr>
          <w:p w14:paraId="2BC16FBB" w14:textId="77777777" w:rsidR="00C5445F" w:rsidRPr="00E343A0" w:rsidRDefault="00C5445F" w:rsidP="00F115B8">
            <w:r w:rsidRPr="00E343A0">
              <w:t>Tapicerka materiałowa</w:t>
            </w:r>
          </w:p>
        </w:tc>
      </w:tr>
      <w:tr w:rsidR="00C5445F" w:rsidRPr="00E343A0" w14:paraId="7856C289" w14:textId="77777777" w:rsidTr="00F115B8">
        <w:tc>
          <w:tcPr>
            <w:tcW w:w="814" w:type="dxa"/>
            <w:shd w:val="clear" w:color="auto" w:fill="auto"/>
          </w:tcPr>
          <w:p w14:paraId="02C8C070" w14:textId="77777777" w:rsidR="00C5445F" w:rsidRPr="00E343A0" w:rsidRDefault="00C5445F" w:rsidP="00C5445F">
            <w:pPr>
              <w:pStyle w:val="Akapitzlist"/>
              <w:numPr>
                <w:ilvl w:val="0"/>
                <w:numId w:val="3"/>
              </w:numPr>
              <w:contextualSpacing w:val="0"/>
            </w:pPr>
          </w:p>
        </w:tc>
        <w:tc>
          <w:tcPr>
            <w:tcW w:w="8958" w:type="dxa"/>
            <w:shd w:val="clear" w:color="auto" w:fill="auto"/>
          </w:tcPr>
          <w:p w14:paraId="6A8B2D53" w14:textId="77777777" w:rsidR="00C5445F" w:rsidRPr="00E343A0" w:rsidRDefault="00C5445F" w:rsidP="00F115B8">
            <w:r w:rsidRPr="00E343A0">
              <w:t>Minimum dwie kanapy w tylnych rzędach</w:t>
            </w:r>
          </w:p>
        </w:tc>
      </w:tr>
      <w:tr w:rsidR="00C5445F" w:rsidRPr="00E343A0" w14:paraId="49857C1A" w14:textId="77777777" w:rsidTr="00F115B8">
        <w:tc>
          <w:tcPr>
            <w:tcW w:w="814" w:type="dxa"/>
            <w:shd w:val="clear" w:color="auto" w:fill="auto"/>
          </w:tcPr>
          <w:p w14:paraId="3371FC81" w14:textId="77777777" w:rsidR="00C5445F" w:rsidRPr="00E343A0" w:rsidRDefault="00C5445F" w:rsidP="00C5445F">
            <w:pPr>
              <w:pStyle w:val="Akapitzlist"/>
              <w:numPr>
                <w:ilvl w:val="0"/>
                <w:numId w:val="3"/>
              </w:numPr>
              <w:contextualSpacing w:val="0"/>
            </w:pPr>
          </w:p>
        </w:tc>
        <w:tc>
          <w:tcPr>
            <w:tcW w:w="8958" w:type="dxa"/>
            <w:shd w:val="clear" w:color="auto" w:fill="auto"/>
          </w:tcPr>
          <w:p w14:paraId="36F0A8B8" w14:textId="77777777" w:rsidR="00C5445F" w:rsidRPr="00E343A0" w:rsidRDefault="00C5445F" w:rsidP="00F115B8">
            <w:r w:rsidRPr="00E343A0">
              <w:t>Wnętrze przystosowane do przewozu pasażerów</w:t>
            </w:r>
          </w:p>
        </w:tc>
      </w:tr>
      <w:tr w:rsidR="00C5445F" w:rsidRPr="00E343A0" w14:paraId="2FB13F18" w14:textId="77777777" w:rsidTr="00F115B8">
        <w:tc>
          <w:tcPr>
            <w:tcW w:w="814" w:type="dxa"/>
            <w:shd w:val="clear" w:color="auto" w:fill="auto"/>
          </w:tcPr>
          <w:p w14:paraId="20F6C272" w14:textId="77777777" w:rsidR="00C5445F" w:rsidRPr="00E343A0" w:rsidRDefault="00C5445F" w:rsidP="00C5445F">
            <w:pPr>
              <w:pStyle w:val="Akapitzlist"/>
              <w:numPr>
                <w:ilvl w:val="0"/>
                <w:numId w:val="3"/>
              </w:numPr>
              <w:contextualSpacing w:val="0"/>
            </w:pPr>
          </w:p>
        </w:tc>
        <w:tc>
          <w:tcPr>
            <w:tcW w:w="8958" w:type="dxa"/>
            <w:shd w:val="clear" w:color="auto" w:fill="auto"/>
          </w:tcPr>
          <w:p w14:paraId="358E5074" w14:textId="77777777" w:rsidR="00C5445F" w:rsidRPr="00E343A0" w:rsidRDefault="00C5445F" w:rsidP="00F115B8">
            <w:r w:rsidRPr="00E343A0">
              <w:t>Gumowa wykładzina w części ładunkowej</w:t>
            </w:r>
          </w:p>
        </w:tc>
      </w:tr>
      <w:tr w:rsidR="00C5445F" w:rsidRPr="00E343A0" w14:paraId="749AECA0" w14:textId="77777777" w:rsidTr="00F115B8">
        <w:tc>
          <w:tcPr>
            <w:tcW w:w="814" w:type="dxa"/>
            <w:shd w:val="clear" w:color="auto" w:fill="auto"/>
          </w:tcPr>
          <w:p w14:paraId="3DCE441A" w14:textId="77777777" w:rsidR="00C5445F" w:rsidRPr="00E343A0" w:rsidRDefault="00C5445F" w:rsidP="00C5445F">
            <w:pPr>
              <w:pStyle w:val="Akapitzlist"/>
              <w:numPr>
                <w:ilvl w:val="0"/>
                <w:numId w:val="3"/>
              </w:numPr>
              <w:contextualSpacing w:val="0"/>
            </w:pPr>
          </w:p>
        </w:tc>
        <w:tc>
          <w:tcPr>
            <w:tcW w:w="8958" w:type="dxa"/>
            <w:shd w:val="clear" w:color="auto" w:fill="auto"/>
          </w:tcPr>
          <w:p w14:paraId="2D175EC1" w14:textId="77777777" w:rsidR="00C5445F" w:rsidRPr="00E343A0" w:rsidRDefault="00C5445F" w:rsidP="00F115B8">
            <w:r w:rsidRPr="00E343A0">
              <w:t>Zamykany schowek w desce rozdzielczej</w:t>
            </w:r>
          </w:p>
        </w:tc>
      </w:tr>
      <w:tr w:rsidR="00C5445F" w:rsidRPr="00E343A0" w14:paraId="2D582923" w14:textId="77777777" w:rsidTr="00F115B8">
        <w:tc>
          <w:tcPr>
            <w:tcW w:w="814" w:type="dxa"/>
            <w:shd w:val="clear" w:color="auto" w:fill="auto"/>
          </w:tcPr>
          <w:p w14:paraId="7674A025" w14:textId="77777777" w:rsidR="00C5445F" w:rsidRPr="00E343A0" w:rsidRDefault="00C5445F" w:rsidP="00C5445F">
            <w:pPr>
              <w:pStyle w:val="Akapitzlist"/>
              <w:numPr>
                <w:ilvl w:val="0"/>
                <w:numId w:val="3"/>
              </w:numPr>
              <w:contextualSpacing w:val="0"/>
            </w:pPr>
          </w:p>
        </w:tc>
        <w:tc>
          <w:tcPr>
            <w:tcW w:w="8958" w:type="dxa"/>
            <w:shd w:val="clear" w:color="auto" w:fill="auto"/>
          </w:tcPr>
          <w:p w14:paraId="7330AC8A" w14:textId="77777777" w:rsidR="00C5445F" w:rsidRPr="00E343A0" w:rsidRDefault="00C5445F" w:rsidP="00F115B8">
            <w:r w:rsidRPr="00E343A0">
              <w:t>Klimatyzacja manualna dla przedziału kierowcy i tylnego przedziału pasażerskiego</w:t>
            </w:r>
          </w:p>
        </w:tc>
      </w:tr>
      <w:tr w:rsidR="00C5445F" w:rsidRPr="00E343A0" w14:paraId="405CA5ED" w14:textId="77777777" w:rsidTr="00F115B8">
        <w:tc>
          <w:tcPr>
            <w:tcW w:w="814" w:type="dxa"/>
            <w:shd w:val="clear" w:color="auto" w:fill="auto"/>
          </w:tcPr>
          <w:p w14:paraId="2A2EF90F" w14:textId="77777777" w:rsidR="00C5445F" w:rsidRPr="00E343A0" w:rsidRDefault="00C5445F" w:rsidP="00C5445F">
            <w:pPr>
              <w:pStyle w:val="Akapitzlist"/>
              <w:numPr>
                <w:ilvl w:val="0"/>
                <w:numId w:val="3"/>
              </w:numPr>
              <w:contextualSpacing w:val="0"/>
            </w:pPr>
          </w:p>
        </w:tc>
        <w:tc>
          <w:tcPr>
            <w:tcW w:w="8958" w:type="dxa"/>
            <w:shd w:val="clear" w:color="auto" w:fill="auto"/>
          </w:tcPr>
          <w:p w14:paraId="67158A04" w14:textId="77777777" w:rsidR="00C5445F" w:rsidRPr="00E343A0" w:rsidRDefault="00C5445F" w:rsidP="00F115B8">
            <w:r w:rsidRPr="00E343A0">
              <w:t>Dodatkowe ogrzewanie tylnej części pojazdu z oddzielnym sterowaniem</w:t>
            </w:r>
          </w:p>
        </w:tc>
      </w:tr>
      <w:tr w:rsidR="00C5445F" w:rsidRPr="00E343A0" w14:paraId="599D4B14" w14:textId="77777777" w:rsidTr="00F115B8">
        <w:trPr>
          <w:trHeight w:val="90"/>
        </w:trPr>
        <w:tc>
          <w:tcPr>
            <w:tcW w:w="814" w:type="dxa"/>
            <w:shd w:val="clear" w:color="auto" w:fill="auto"/>
          </w:tcPr>
          <w:p w14:paraId="3D565335" w14:textId="77777777" w:rsidR="00C5445F" w:rsidRPr="00E343A0" w:rsidRDefault="00C5445F" w:rsidP="00C5445F">
            <w:pPr>
              <w:pStyle w:val="Akapitzlist"/>
              <w:numPr>
                <w:ilvl w:val="0"/>
                <w:numId w:val="3"/>
              </w:numPr>
              <w:contextualSpacing w:val="0"/>
            </w:pPr>
          </w:p>
        </w:tc>
        <w:tc>
          <w:tcPr>
            <w:tcW w:w="8958" w:type="dxa"/>
            <w:shd w:val="clear" w:color="auto" w:fill="auto"/>
          </w:tcPr>
          <w:p w14:paraId="33C2F77D" w14:textId="77777777" w:rsidR="00C5445F" w:rsidRPr="00E343A0" w:rsidRDefault="00C5445F" w:rsidP="00F115B8">
            <w:r w:rsidRPr="00E343A0">
              <w:t>Elektrycznie sterowane i podgrzewane lusterka boczne</w:t>
            </w:r>
          </w:p>
        </w:tc>
      </w:tr>
      <w:tr w:rsidR="00C5445F" w:rsidRPr="00E343A0" w14:paraId="3E202EDD" w14:textId="77777777" w:rsidTr="00F115B8">
        <w:tc>
          <w:tcPr>
            <w:tcW w:w="814" w:type="dxa"/>
            <w:shd w:val="clear" w:color="auto" w:fill="auto"/>
          </w:tcPr>
          <w:p w14:paraId="025621D9" w14:textId="77777777" w:rsidR="00C5445F" w:rsidRPr="00E343A0" w:rsidRDefault="00C5445F" w:rsidP="00C5445F">
            <w:pPr>
              <w:pStyle w:val="Akapitzlist"/>
              <w:numPr>
                <w:ilvl w:val="0"/>
                <w:numId w:val="3"/>
              </w:numPr>
              <w:contextualSpacing w:val="0"/>
            </w:pPr>
          </w:p>
        </w:tc>
        <w:tc>
          <w:tcPr>
            <w:tcW w:w="8958" w:type="dxa"/>
            <w:shd w:val="clear" w:color="auto" w:fill="auto"/>
          </w:tcPr>
          <w:p w14:paraId="3D5D44AB" w14:textId="77777777" w:rsidR="00C5445F" w:rsidRPr="00E343A0" w:rsidRDefault="00C5445F" w:rsidP="00F115B8">
            <w:r w:rsidRPr="00E343A0">
              <w:t>Składane elektrycznie lusterka boczne</w:t>
            </w:r>
          </w:p>
        </w:tc>
      </w:tr>
      <w:tr w:rsidR="00C5445F" w:rsidRPr="00E343A0" w14:paraId="007D1047" w14:textId="77777777" w:rsidTr="00F115B8">
        <w:tc>
          <w:tcPr>
            <w:tcW w:w="814" w:type="dxa"/>
            <w:shd w:val="clear" w:color="auto" w:fill="auto"/>
          </w:tcPr>
          <w:p w14:paraId="73B29D7D" w14:textId="77777777" w:rsidR="00C5445F" w:rsidRPr="00E343A0" w:rsidRDefault="00C5445F" w:rsidP="00C5445F">
            <w:pPr>
              <w:pStyle w:val="Akapitzlist"/>
              <w:numPr>
                <w:ilvl w:val="0"/>
                <w:numId w:val="3"/>
              </w:numPr>
              <w:contextualSpacing w:val="0"/>
            </w:pPr>
          </w:p>
        </w:tc>
        <w:tc>
          <w:tcPr>
            <w:tcW w:w="8958" w:type="dxa"/>
            <w:shd w:val="clear" w:color="auto" w:fill="auto"/>
          </w:tcPr>
          <w:p w14:paraId="2650B002" w14:textId="77777777" w:rsidR="00C5445F" w:rsidRPr="00E343A0" w:rsidRDefault="00C5445F" w:rsidP="00F115B8">
            <w:r w:rsidRPr="003213E3">
              <w:t xml:space="preserve">System multimedialny z wyświetlaczem i </w:t>
            </w:r>
            <w:r w:rsidRPr="00297EDC">
              <w:t>odbiorem radia cyfrowego DAB</w:t>
            </w:r>
          </w:p>
        </w:tc>
      </w:tr>
      <w:tr w:rsidR="00C5445F" w:rsidRPr="00E343A0" w14:paraId="62B8AEDD" w14:textId="77777777" w:rsidTr="00F115B8">
        <w:tc>
          <w:tcPr>
            <w:tcW w:w="814" w:type="dxa"/>
            <w:shd w:val="clear" w:color="auto" w:fill="auto"/>
          </w:tcPr>
          <w:p w14:paraId="58E61536" w14:textId="77777777" w:rsidR="00C5445F" w:rsidRPr="00E343A0" w:rsidRDefault="00C5445F" w:rsidP="00C5445F">
            <w:pPr>
              <w:pStyle w:val="Akapitzlist"/>
              <w:numPr>
                <w:ilvl w:val="0"/>
                <w:numId w:val="3"/>
              </w:numPr>
              <w:contextualSpacing w:val="0"/>
            </w:pPr>
          </w:p>
        </w:tc>
        <w:tc>
          <w:tcPr>
            <w:tcW w:w="8958" w:type="dxa"/>
            <w:shd w:val="clear" w:color="auto" w:fill="auto"/>
          </w:tcPr>
          <w:p w14:paraId="0DC892E9" w14:textId="77777777" w:rsidR="00C5445F" w:rsidRPr="00E343A0" w:rsidRDefault="00C5445F" w:rsidP="00F115B8">
            <w:r w:rsidRPr="00E343A0">
              <w:t>Elektryczne szyby przednie</w:t>
            </w:r>
          </w:p>
        </w:tc>
      </w:tr>
      <w:tr w:rsidR="00C5445F" w:rsidRPr="00E343A0" w14:paraId="3581EE75" w14:textId="77777777" w:rsidTr="00F115B8">
        <w:tc>
          <w:tcPr>
            <w:tcW w:w="814" w:type="dxa"/>
            <w:shd w:val="clear" w:color="auto" w:fill="auto"/>
          </w:tcPr>
          <w:p w14:paraId="6219334B" w14:textId="77777777" w:rsidR="00C5445F" w:rsidRPr="00E343A0" w:rsidRDefault="00C5445F" w:rsidP="00C5445F">
            <w:pPr>
              <w:pStyle w:val="Akapitzlist"/>
              <w:numPr>
                <w:ilvl w:val="0"/>
                <w:numId w:val="3"/>
              </w:numPr>
              <w:contextualSpacing w:val="0"/>
            </w:pPr>
          </w:p>
        </w:tc>
        <w:tc>
          <w:tcPr>
            <w:tcW w:w="8958" w:type="dxa"/>
            <w:shd w:val="clear" w:color="auto" w:fill="auto"/>
          </w:tcPr>
          <w:p w14:paraId="7BD1AA5F" w14:textId="77777777" w:rsidR="00C5445F" w:rsidRPr="00E343A0" w:rsidRDefault="00C5445F" w:rsidP="00F115B8">
            <w:r w:rsidRPr="00E343A0">
              <w:t>Kierownica obszyta skórą ekologiczną</w:t>
            </w:r>
          </w:p>
        </w:tc>
      </w:tr>
      <w:tr w:rsidR="00C5445F" w:rsidRPr="00E343A0" w14:paraId="066804F6" w14:textId="77777777" w:rsidTr="00F115B8">
        <w:tc>
          <w:tcPr>
            <w:tcW w:w="814" w:type="dxa"/>
            <w:shd w:val="clear" w:color="auto" w:fill="auto"/>
          </w:tcPr>
          <w:p w14:paraId="54A5C05D" w14:textId="77777777" w:rsidR="00C5445F" w:rsidRPr="00E343A0" w:rsidRDefault="00C5445F" w:rsidP="00C5445F">
            <w:pPr>
              <w:pStyle w:val="Akapitzlist"/>
              <w:numPr>
                <w:ilvl w:val="0"/>
                <w:numId w:val="3"/>
              </w:numPr>
              <w:contextualSpacing w:val="0"/>
            </w:pPr>
          </w:p>
        </w:tc>
        <w:tc>
          <w:tcPr>
            <w:tcW w:w="8958" w:type="dxa"/>
            <w:shd w:val="clear" w:color="auto" w:fill="auto"/>
          </w:tcPr>
          <w:p w14:paraId="75D1A306" w14:textId="77777777" w:rsidR="00C5445F" w:rsidRPr="00E343A0" w:rsidRDefault="00C5445F" w:rsidP="00F115B8">
            <w:r w:rsidRPr="00E343A0">
              <w:t>Oświetlenie kabiny LED</w:t>
            </w:r>
          </w:p>
        </w:tc>
      </w:tr>
      <w:tr w:rsidR="00C5445F" w:rsidRPr="00E343A0" w14:paraId="5808A64D" w14:textId="77777777" w:rsidTr="00F115B8">
        <w:tc>
          <w:tcPr>
            <w:tcW w:w="814" w:type="dxa"/>
            <w:shd w:val="clear" w:color="auto" w:fill="auto"/>
          </w:tcPr>
          <w:p w14:paraId="5F92F482" w14:textId="77777777" w:rsidR="00C5445F" w:rsidRPr="00E343A0" w:rsidRDefault="00C5445F" w:rsidP="00C5445F">
            <w:pPr>
              <w:pStyle w:val="Akapitzlist"/>
              <w:numPr>
                <w:ilvl w:val="0"/>
                <w:numId w:val="3"/>
              </w:numPr>
              <w:contextualSpacing w:val="0"/>
            </w:pPr>
          </w:p>
        </w:tc>
        <w:tc>
          <w:tcPr>
            <w:tcW w:w="8958" w:type="dxa"/>
            <w:shd w:val="clear" w:color="auto" w:fill="auto"/>
          </w:tcPr>
          <w:p w14:paraId="23BB0056" w14:textId="77777777" w:rsidR="00C5445F" w:rsidRPr="00E343A0" w:rsidRDefault="00C5445F" w:rsidP="00F115B8">
            <w:r w:rsidRPr="00E343A0">
              <w:t>System kontroli pasa ruchu</w:t>
            </w:r>
          </w:p>
        </w:tc>
      </w:tr>
      <w:tr w:rsidR="00C5445F" w:rsidRPr="00E343A0" w14:paraId="4BC1175E" w14:textId="77777777" w:rsidTr="00F115B8">
        <w:tc>
          <w:tcPr>
            <w:tcW w:w="814" w:type="dxa"/>
            <w:shd w:val="clear" w:color="auto" w:fill="auto"/>
          </w:tcPr>
          <w:p w14:paraId="5EE0C79D" w14:textId="77777777" w:rsidR="00C5445F" w:rsidRPr="00E343A0" w:rsidRDefault="00C5445F" w:rsidP="00C5445F">
            <w:pPr>
              <w:pStyle w:val="Akapitzlist"/>
              <w:numPr>
                <w:ilvl w:val="0"/>
                <w:numId w:val="3"/>
              </w:numPr>
              <w:contextualSpacing w:val="0"/>
            </w:pPr>
          </w:p>
        </w:tc>
        <w:tc>
          <w:tcPr>
            <w:tcW w:w="8958" w:type="dxa"/>
            <w:shd w:val="clear" w:color="auto" w:fill="auto"/>
          </w:tcPr>
          <w:p w14:paraId="7056C499" w14:textId="77777777" w:rsidR="00C5445F" w:rsidRPr="00E343A0" w:rsidRDefault="00C5445F" w:rsidP="00F115B8">
            <w:r w:rsidRPr="00E343A0">
              <w:t>System rozpoznawania znaków drogowych</w:t>
            </w:r>
          </w:p>
        </w:tc>
      </w:tr>
      <w:tr w:rsidR="00C5445F" w:rsidRPr="00E343A0" w14:paraId="2D936058" w14:textId="77777777" w:rsidTr="00F115B8">
        <w:tc>
          <w:tcPr>
            <w:tcW w:w="814" w:type="dxa"/>
            <w:shd w:val="clear" w:color="auto" w:fill="auto"/>
          </w:tcPr>
          <w:p w14:paraId="49AA5FAB" w14:textId="77777777" w:rsidR="00C5445F" w:rsidRPr="00E343A0" w:rsidRDefault="00C5445F" w:rsidP="00C5445F">
            <w:pPr>
              <w:pStyle w:val="Akapitzlist"/>
              <w:numPr>
                <w:ilvl w:val="0"/>
                <w:numId w:val="3"/>
              </w:numPr>
              <w:contextualSpacing w:val="0"/>
            </w:pPr>
          </w:p>
        </w:tc>
        <w:tc>
          <w:tcPr>
            <w:tcW w:w="8958" w:type="dxa"/>
            <w:shd w:val="clear" w:color="auto" w:fill="auto"/>
          </w:tcPr>
          <w:p w14:paraId="2824F9E4" w14:textId="77777777" w:rsidR="00C5445F" w:rsidRPr="00E343A0" w:rsidRDefault="00C5445F" w:rsidP="00F115B8">
            <w:r w:rsidRPr="00E343A0">
              <w:t>Aktywny system wspomagania nagłego hamowania (AEBS)</w:t>
            </w:r>
          </w:p>
        </w:tc>
      </w:tr>
      <w:tr w:rsidR="00C5445F" w:rsidRPr="00E343A0" w14:paraId="624B4F67" w14:textId="77777777" w:rsidTr="00F115B8">
        <w:tc>
          <w:tcPr>
            <w:tcW w:w="814" w:type="dxa"/>
            <w:shd w:val="clear" w:color="auto" w:fill="auto"/>
          </w:tcPr>
          <w:p w14:paraId="09E3D282" w14:textId="77777777" w:rsidR="00C5445F" w:rsidRPr="00E343A0" w:rsidRDefault="00C5445F" w:rsidP="00C5445F">
            <w:pPr>
              <w:pStyle w:val="Akapitzlist"/>
              <w:numPr>
                <w:ilvl w:val="0"/>
                <w:numId w:val="3"/>
              </w:numPr>
              <w:contextualSpacing w:val="0"/>
            </w:pPr>
          </w:p>
        </w:tc>
        <w:tc>
          <w:tcPr>
            <w:tcW w:w="8958" w:type="dxa"/>
            <w:shd w:val="clear" w:color="auto" w:fill="auto"/>
          </w:tcPr>
          <w:p w14:paraId="040F8418" w14:textId="77777777" w:rsidR="00C5445F" w:rsidRPr="00E343A0" w:rsidRDefault="00C5445F" w:rsidP="00F115B8">
            <w:r w:rsidRPr="00E343A0">
              <w:t>Czujniki parkowania tylne</w:t>
            </w:r>
          </w:p>
        </w:tc>
      </w:tr>
      <w:tr w:rsidR="00C5445F" w:rsidRPr="00E343A0" w14:paraId="6A8625BC" w14:textId="77777777" w:rsidTr="00F115B8">
        <w:tc>
          <w:tcPr>
            <w:tcW w:w="814" w:type="dxa"/>
            <w:shd w:val="clear" w:color="auto" w:fill="auto"/>
          </w:tcPr>
          <w:p w14:paraId="7E321594" w14:textId="77777777" w:rsidR="00C5445F" w:rsidRPr="00E343A0" w:rsidRDefault="00C5445F" w:rsidP="00C5445F">
            <w:pPr>
              <w:pStyle w:val="Akapitzlist"/>
              <w:numPr>
                <w:ilvl w:val="0"/>
                <w:numId w:val="3"/>
              </w:numPr>
              <w:contextualSpacing w:val="0"/>
            </w:pPr>
          </w:p>
        </w:tc>
        <w:tc>
          <w:tcPr>
            <w:tcW w:w="8958" w:type="dxa"/>
            <w:shd w:val="clear" w:color="auto" w:fill="auto"/>
          </w:tcPr>
          <w:p w14:paraId="6272D5EF" w14:textId="77777777" w:rsidR="00C5445F" w:rsidRPr="00E343A0" w:rsidRDefault="00C5445F" w:rsidP="00F115B8">
            <w:r w:rsidRPr="00E343A0">
              <w:t>Czujnik zmęczenia kierowcy</w:t>
            </w:r>
          </w:p>
        </w:tc>
      </w:tr>
      <w:tr w:rsidR="00C5445F" w:rsidRPr="00E343A0" w14:paraId="34C34C7C" w14:textId="77777777" w:rsidTr="00F115B8">
        <w:tc>
          <w:tcPr>
            <w:tcW w:w="814" w:type="dxa"/>
            <w:shd w:val="clear" w:color="auto" w:fill="auto"/>
          </w:tcPr>
          <w:p w14:paraId="37629D6D" w14:textId="77777777" w:rsidR="00C5445F" w:rsidRPr="00E343A0" w:rsidRDefault="00C5445F" w:rsidP="00C5445F">
            <w:pPr>
              <w:pStyle w:val="Akapitzlist"/>
              <w:numPr>
                <w:ilvl w:val="0"/>
                <w:numId w:val="3"/>
              </w:numPr>
              <w:contextualSpacing w:val="0"/>
            </w:pPr>
          </w:p>
        </w:tc>
        <w:tc>
          <w:tcPr>
            <w:tcW w:w="8958" w:type="dxa"/>
            <w:shd w:val="clear" w:color="auto" w:fill="auto"/>
          </w:tcPr>
          <w:p w14:paraId="5D3E294D" w14:textId="77777777" w:rsidR="00C5445F" w:rsidRPr="00E343A0" w:rsidRDefault="00C5445F" w:rsidP="00F115B8">
            <w:r w:rsidRPr="00E343A0">
              <w:t>Czujnik deszczu i zmierzchu</w:t>
            </w:r>
          </w:p>
        </w:tc>
      </w:tr>
      <w:tr w:rsidR="00C5445F" w:rsidRPr="00E343A0" w14:paraId="53EB8199" w14:textId="77777777" w:rsidTr="00F115B8">
        <w:tc>
          <w:tcPr>
            <w:tcW w:w="814" w:type="dxa"/>
            <w:shd w:val="clear" w:color="auto" w:fill="auto"/>
          </w:tcPr>
          <w:p w14:paraId="4359FEE6" w14:textId="77777777" w:rsidR="00C5445F" w:rsidRPr="00E343A0" w:rsidRDefault="00C5445F" w:rsidP="00C5445F">
            <w:pPr>
              <w:pStyle w:val="Akapitzlist"/>
              <w:numPr>
                <w:ilvl w:val="0"/>
                <w:numId w:val="3"/>
              </w:numPr>
              <w:contextualSpacing w:val="0"/>
            </w:pPr>
          </w:p>
        </w:tc>
        <w:tc>
          <w:tcPr>
            <w:tcW w:w="8958" w:type="dxa"/>
            <w:shd w:val="clear" w:color="auto" w:fill="auto"/>
          </w:tcPr>
          <w:p w14:paraId="6E948CD4" w14:textId="77777777" w:rsidR="00C5445F" w:rsidRPr="00E343A0" w:rsidRDefault="00C5445F" w:rsidP="00F115B8">
            <w:r w:rsidRPr="00E343A0">
              <w:t>Światła do jazdy dziennej LED</w:t>
            </w:r>
          </w:p>
        </w:tc>
      </w:tr>
      <w:tr w:rsidR="00C5445F" w:rsidRPr="00E343A0" w14:paraId="0F5D5605" w14:textId="77777777" w:rsidTr="00F115B8">
        <w:tc>
          <w:tcPr>
            <w:tcW w:w="814" w:type="dxa"/>
            <w:shd w:val="clear" w:color="auto" w:fill="auto"/>
          </w:tcPr>
          <w:p w14:paraId="0CD7A9AB" w14:textId="77777777" w:rsidR="00C5445F" w:rsidRPr="00E343A0" w:rsidRDefault="00C5445F" w:rsidP="00C5445F">
            <w:pPr>
              <w:pStyle w:val="Akapitzlist"/>
              <w:numPr>
                <w:ilvl w:val="0"/>
                <w:numId w:val="3"/>
              </w:numPr>
              <w:contextualSpacing w:val="0"/>
            </w:pPr>
          </w:p>
        </w:tc>
        <w:tc>
          <w:tcPr>
            <w:tcW w:w="8958" w:type="dxa"/>
            <w:shd w:val="clear" w:color="auto" w:fill="auto"/>
          </w:tcPr>
          <w:p w14:paraId="4894CBDA" w14:textId="77777777" w:rsidR="00C5445F" w:rsidRPr="00E343A0" w:rsidRDefault="00C5445F" w:rsidP="00F115B8">
            <w:r w:rsidRPr="00E343A0">
              <w:t>Światła mijania i drogowe w technologii FULL LED</w:t>
            </w:r>
          </w:p>
        </w:tc>
      </w:tr>
      <w:tr w:rsidR="00C5445F" w:rsidRPr="00E343A0" w14:paraId="171CC871" w14:textId="77777777" w:rsidTr="00F115B8">
        <w:tc>
          <w:tcPr>
            <w:tcW w:w="814" w:type="dxa"/>
            <w:shd w:val="clear" w:color="auto" w:fill="auto"/>
          </w:tcPr>
          <w:p w14:paraId="0AB9BFE8" w14:textId="77777777" w:rsidR="00C5445F" w:rsidRPr="00E343A0" w:rsidRDefault="00C5445F" w:rsidP="00C5445F">
            <w:pPr>
              <w:pStyle w:val="Akapitzlist"/>
              <w:numPr>
                <w:ilvl w:val="0"/>
                <w:numId w:val="3"/>
              </w:numPr>
              <w:contextualSpacing w:val="0"/>
            </w:pPr>
          </w:p>
        </w:tc>
        <w:tc>
          <w:tcPr>
            <w:tcW w:w="8958" w:type="dxa"/>
            <w:shd w:val="clear" w:color="auto" w:fill="auto"/>
          </w:tcPr>
          <w:p w14:paraId="1303E2B4" w14:textId="77777777" w:rsidR="00C5445F" w:rsidRPr="00E343A0" w:rsidRDefault="00C5445F" w:rsidP="00F115B8">
            <w:r w:rsidRPr="00297EDC">
              <w:t>Światła przeciwmgłowe</w:t>
            </w:r>
          </w:p>
        </w:tc>
      </w:tr>
      <w:tr w:rsidR="00C5445F" w:rsidRPr="00E343A0" w14:paraId="5B572231" w14:textId="77777777" w:rsidTr="00F115B8">
        <w:tc>
          <w:tcPr>
            <w:tcW w:w="814" w:type="dxa"/>
            <w:shd w:val="clear" w:color="auto" w:fill="auto"/>
          </w:tcPr>
          <w:p w14:paraId="4642619B" w14:textId="77777777" w:rsidR="00C5445F" w:rsidRPr="00E343A0" w:rsidRDefault="00C5445F" w:rsidP="00C5445F">
            <w:pPr>
              <w:pStyle w:val="Akapitzlist"/>
              <w:numPr>
                <w:ilvl w:val="0"/>
                <w:numId w:val="3"/>
              </w:numPr>
              <w:contextualSpacing w:val="0"/>
            </w:pPr>
          </w:p>
        </w:tc>
        <w:tc>
          <w:tcPr>
            <w:tcW w:w="8958" w:type="dxa"/>
            <w:shd w:val="clear" w:color="auto" w:fill="auto"/>
          </w:tcPr>
          <w:p w14:paraId="7BA746E1" w14:textId="77777777" w:rsidR="00C5445F" w:rsidRPr="00E343A0" w:rsidRDefault="00C5445F" w:rsidP="00F115B8">
            <w:r w:rsidRPr="00E343A0">
              <w:t>Wycieraczka tylnej szyby</w:t>
            </w:r>
          </w:p>
        </w:tc>
      </w:tr>
      <w:tr w:rsidR="00C5445F" w:rsidRPr="00E343A0" w14:paraId="0F870110" w14:textId="77777777" w:rsidTr="00F115B8">
        <w:tc>
          <w:tcPr>
            <w:tcW w:w="814" w:type="dxa"/>
            <w:shd w:val="clear" w:color="auto" w:fill="auto"/>
          </w:tcPr>
          <w:p w14:paraId="38C7A6C4" w14:textId="77777777" w:rsidR="00C5445F" w:rsidRPr="00E343A0" w:rsidRDefault="00C5445F" w:rsidP="00C5445F">
            <w:pPr>
              <w:pStyle w:val="Akapitzlist"/>
              <w:numPr>
                <w:ilvl w:val="0"/>
                <w:numId w:val="3"/>
              </w:numPr>
              <w:contextualSpacing w:val="0"/>
            </w:pPr>
          </w:p>
        </w:tc>
        <w:tc>
          <w:tcPr>
            <w:tcW w:w="8958" w:type="dxa"/>
            <w:shd w:val="clear" w:color="auto" w:fill="auto"/>
          </w:tcPr>
          <w:p w14:paraId="5E55756F" w14:textId="77777777" w:rsidR="00C5445F" w:rsidRPr="00E343A0" w:rsidRDefault="00C5445F" w:rsidP="00F115B8">
            <w:r w:rsidRPr="00E343A0">
              <w:t>Ogrzewana tylna szyba</w:t>
            </w:r>
          </w:p>
        </w:tc>
      </w:tr>
      <w:tr w:rsidR="00C5445F" w:rsidRPr="00E343A0" w14:paraId="66B747F6" w14:textId="77777777" w:rsidTr="00F115B8">
        <w:tc>
          <w:tcPr>
            <w:tcW w:w="814" w:type="dxa"/>
            <w:shd w:val="clear" w:color="auto" w:fill="auto"/>
          </w:tcPr>
          <w:p w14:paraId="49407F34" w14:textId="77777777" w:rsidR="00C5445F" w:rsidRPr="00E343A0" w:rsidRDefault="00C5445F" w:rsidP="00C5445F">
            <w:pPr>
              <w:pStyle w:val="Akapitzlist"/>
              <w:numPr>
                <w:ilvl w:val="0"/>
                <w:numId w:val="3"/>
              </w:numPr>
              <w:contextualSpacing w:val="0"/>
            </w:pPr>
          </w:p>
        </w:tc>
        <w:tc>
          <w:tcPr>
            <w:tcW w:w="8958" w:type="dxa"/>
            <w:shd w:val="clear" w:color="auto" w:fill="auto"/>
          </w:tcPr>
          <w:p w14:paraId="4A5CD72A" w14:textId="77777777" w:rsidR="00C5445F" w:rsidRPr="00E343A0" w:rsidRDefault="00C5445F" w:rsidP="00F115B8">
            <w:r w:rsidRPr="00E343A0">
              <w:t>Systemy ABS i ESP</w:t>
            </w:r>
          </w:p>
        </w:tc>
      </w:tr>
      <w:tr w:rsidR="00C5445F" w:rsidRPr="00E343A0" w14:paraId="5CBCE961" w14:textId="77777777" w:rsidTr="00F115B8">
        <w:tc>
          <w:tcPr>
            <w:tcW w:w="814" w:type="dxa"/>
            <w:shd w:val="clear" w:color="auto" w:fill="auto"/>
          </w:tcPr>
          <w:p w14:paraId="2050A32D" w14:textId="77777777" w:rsidR="00C5445F" w:rsidRPr="00E343A0" w:rsidRDefault="00C5445F" w:rsidP="00C5445F">
            <w:pPr>
              <w:pStyle w:val="Akapitzlist"/>
              <w:numPr>
                <w:ilvl w:val="0"/>
                <w:numId w:val="3"/>
              </w:numPr>
              <w:contextualSpacing w:val="0"/>
            </w:pPr>
          </w:p>
        </w:tc>
        <w:tc>
          <w:tcPr>
            <w:tcW w:w="8958" w:type="dxa"/>
            <w:shd w:val="clear" w:color="auto" w:fill="auto"/>
          </w:tcPr>
          <w:p w14:paraId="5090C406" w14:textId="77777777" w:rsidR="00C5445F" w:rsidRPr="00E343A0" w:rsidRDefault="00C5445F" w:rsidP="00F115B8">
            <w:r w:rsidRPr="00E343A0">
              <w:t>Poduszki powietrzne: przednie (kierowca i pasażer), boczne oraz kurtynowe</w:t>
            </w:r>
          </w:p>
        </w:tc>
      </w:tr>
      <w:tr w:rsidR="00C5445F" w:rsidRPr="00E343A0" w14:paraId="4C4C6AE8" w14:textId="77777777" w:rsidTr="00F115B8">
        <w:tc>
          <w:tcPr>
            <w:tcW w:w="814" w:type="dxa"/>
            <w:shd w:val="clear" w:color="auto" w:fill="auto"/>
          </w:tcPr>
          <w:p w14:paraId="565207DA" w14:textId="77777777" w:rsidR="00C5445F" w:rsidRPr="00E343A0" w:rsidRDefault="00C5445F" w:rsidP="00C5445F">
            <w:pPr>
              <w:pStyle w:val="Akapitzlist"/>
              <w:numPr>
                <w:ilvl w:val="0"/>
                <w:numId w:val="3"/>
              </w:numPr>
              <w:contextualSpacing w:val="0"/>
            </w:pPr>
          </w:p>
        </w:tc>
        <w:tc>
          <w:tcPr>
            <w:tcW w:w="8958" w:type="dxa"/>
            <w:shd w:val="clear" w:color="auto" w:fill="auto"/>
          </w:tcPr>
          <w:p w14:paraId="24041954" w14:textId="77777777" w:rsidR="00C5445F" w:rsidRPr="00E343A0" w:rsidRDefault="00C5445F" w:rsidP="00F115B8">
            <w:r w:rsidRPr="00E343A0">
              <w:t>Minimum 2 mocowania ISOFIX w drugim rzędzie siedzeń</w:t>
            </w:r>
          </w:p>
        </w:tc>
      </w:tr>
      <w:tr w:rsidR="00C5445F" w:rsidRPr="00E343A0" w14:paraId="3DA156CD" w14:textId="77777777" w:rsidTr="00F115B8">
        <w:tc>
          <w:tcPr>
            <w:tcW w:w="814" w:type="dxa"/>
            <w:shd w:val="clear" w:color="auto" w:fill="auto"/>
          </w:tcPr>
          <w:p w14:paraId="2AAE1362" w14:textId="77777777" w:rsidR="00C5445F" w:rsidRPr="00E343A0" w:rsidRDefault="00C5445F" w:rsidP="00C5445F">
            <w:pPr>
              <w:pStyle w:val="Akapitzlist"/>
              <w:numPr>
                <w:ilvl w:val="0"/>
                <w:numId w:val="3"/>
              </w:numPr>
              <w:contextualSpacing w:val="0"/>
            </w:pPr>
          </w:p>
        </w:tc>
        <w:tc>
          <w:tcPr>
            <w:tcW w:w="8958" w:type="dxa"/>
            <w:shd w:val="clear" w:color="auto" w:fill="auto"/>
          </w:tcPr>
          <w:p w14:paraId="732A6CEB" w14:textId="77777777" w:rsidR="00C5445F" w:rsidRPr="00E343A0" w:rsidRDefault="00C5445F" w:rsidP="00F115B8">
            <w:r w:rsidRPr="00E343A0">
              <w:t>Sygnalizacja niezapiętych pasów bezpieczeństwa</w:t>
            </w:r>
          </w:p>
        </w:tc>
      </w:tr>
      <w:tr w:rsidR="00C5445F" w:rsidRPr="00E343A0" w14:paraId="4E9671A6" w14:textId="77777777" w:rsidTr="00F115B8">
        <w:tc>
          <w:tcPr>
            <w:tcW w:w="814" w:type="dxa"/>
            <w:shd w:val="clear" w:color="auto" w:fill="auto"/>
          </w:tcPr>
          <w:p w14:paraId="718BD1CF" w14:textId="77777777" w:rsidR="00C5445F" w:rsidRPr="00E343A0" w:rsidRDefault="00C5445F" w:rsidP="00C5445F">
            <w:pPr>
              <w:pStyle w:val="Akapitzlist"/>
              <w:numPr>
                <w:ilvl w:val="0"/>
                <w:numId w:val="3"/>
              </w:numPr>
              <w:contextualSpacing w:val="0"/>
            </w:pPr>
          </w:p>
        </w:tc>
        <w:tc>
          <w:tcPr>
            <w:tcW w:w="8958" w:type="dxa"/>
            <w:shd w:val="clear" w:color="auto" w:fill="auto"/>
          </w:tcPr>
          <w:p w14:paraId="1BFCDC26" w14:textId="77777777" w:rsidR="00C5445F" w:rsidRPr="00E343A0" w:rsidRDefault="00C5445F" w:rsidP="00F115B8">
            <w:r w:rsidRPr="00E343A0">
              <w:t>Centralny zamek</w:t>
            </w:r>
          </w:p>
        </w:tc>
      </w:tr>
      <w:tr w:rsidR="00C5445F" w:rsidRPr="00E343A0" w14:paraId="3DBC69AD" w14:textId="77777777" w:rsidTr="00F115B8">
        <w:tc>
          <w:tcPr>
            <w:tcW w:w="814" w:type="dxa"/>
            <w:shd w:val="clear" w:color="auto" w:fill="auto"/>
          </w:tcPr>
          <w:p w14:paraId="7C92D0F5" w14:textId="77777777" w:rsidR="00C5445F" w:rsidRPr="00E343A0" w:rsidRDefault="00C5445F" w:rsidP="00C5445F">
            <w:pPr>
              <w:pStyle w:val="Akapitzlist"/>
              <w:numPr>
                <w:ilvl w:val="0"/>
                <w:numId w:val="3"/>
              </w:numPr>
              <w:contextualSpacing w:val="0"/>
            </w:pPr>
          </w:p>
        </w:tc>
        <w:tc>
          <w:tcPr>
            <w:tcW w:w="8958" w:type="dxa"/>
            <w:shd w:val="clear" w:color="auto" w:fill="auto"/>
          </w:tcPr>
          <w:p w14:paraId="2767372C" w14:textId="77777777" w:rsidR="00C5445F" w:rsidRPr="00E343A0" w:rsidRDefault="00C5445F" w:rsidP="00F115B8">
            <w:r w:rsidRPr="00E343A0">
              <w:t>Przygotowanie do montażu alarmu</w:t>
            </w:r>
          </w:p>
        </w:tc>
      </w:tr>
      <w:tr w:rsidR="00C5445F" w:rsidRPr="00E343A0" w14:paraId="4B440B35" w14:textId="77777777" w:rsidTr="00F115B8">
        <w:tc>
          <w:tcPr>
            <w:tcW w:w="814" w:type="dxa"/>
            <w:shd w:val="clear" w:color="auto" w:fill="auto"/>
          </w:tcPr>
          <w:p w14:paraId="002EF1C3" w14:textId="77777777" w:rsidR="00C5445F" w:rsidRPr="00E343A0" w:rsidRDefault="00C5445F" w:rsidP="00C5445F">
            <w:pPr>
              <w:pStyle w:val="Akapitzlist"/>
              <w:numPr>
                <w:ilvl w:val="0"/>
                <w:numId w:val="3"/>
              </w:numPr>
              <w:contextualSpacing w:val="0"/>
            </w:pPr>
          </w:p>
        </w:tc>
        <w:tc>
          <w:tcPr>
            <w:tcW w:w="8958" w:type="dxa"/>
            <w:shd w:val="clear" w:color="auto" w:fill="auto"/>
          </w:tcPr>
          <w:p w14:paraId="23FD6623" w14:textId="77777777" w:rsidR="00C5445F" w:rsidRPr="00E343A0" w:rsidRDefault="00C5445F" w:rsidP="00F115B8">
            <w:r w:rsidRPr="00E343A0">
              <w:t>Koła stalowe min. 16” z oponami wielosezonowymi</w:t>
            </w:r>
          </w:p>
        </w:tc>
      </w:tr>
      <w:tr w:rsidR="00C5445F" w:rsidRPr="00E343A0" w14:paraId="7CABFD5E" w14:textId="77777777" w:rsidTr="00F115B8">
        <w:trPr>
          <w:trHeight w:val="50"/>
        </w:trPr>
        <w:tc>
          <w:tcPr>
            <w:tcW w:w="814" w:type="dxa"/>
            <w:shd w:val="clear" w:color="auto" w:fill="auto"/>
          </w:tcPr>
          <w:p w14:paraId="0C6EC4DA" w14:textId="77777777" w:rsidR="00C5445F" w:rsidRPr="00E343A0" w:rsidRDefault="00C5445F" w:rsidP="00C5445F">
            <w:pPr>
              <w:pStyle w:val="Akapitzlist"/>
              <w:numPr>
                <w:ilvl w:val="0"/>
                <w:numId w:val="3"/>
              </w:numPr>
              <w:contextualSpacing w:val="0"/>
            </w:pPr>
          </w:p>
        </w:tc>
        <w:tc>
          <w:tcPr>
            <w:tcW w:w="8958" w:type="dxa"/>
            <w:shd w:val="clear" w:color="auto" w:fill="auto"/>
          </w:tcPr>
          <w:p w14:paraId="10829572" w14:textId="77777777" w:rsidR="00C5445F" w:rsidRPr="00E343A0" w:rsidRDefault="00C5445F" w:rsidP="00F115B8">
            <w:r w:rsidRPr="00E343A0">
              <w:t>Pełnowymiarowe koło zapasowe</w:t>
            </w:r>
          </w:p>
        </w:tc>
      </w:tr>
      <w:tr w:rsidR="00C5445F" w:rsidRPr="00E343A0" w14:paraId="64B62196" w14:textId="77777777" w:rsidTr="00F115B8">
        <w:trPr>
          <w:trHeight w:val="50"/>
        </w:trPr>
        <w:tc>
          <w:tcPr>
            <w:tcW w:w="814" w:type="dxa"/>
            <w:shd w:val="clear" w:color="auto" w:fill="auto"/>
          </w:tcPr>
          <w:p w14:paraId="6D23FFDF" w14:textId="77777777" w:rsidR="00C5445F" w:rsidRPr="00E343A0" w:rsidRDefault="00C5445F" w:rsidP="00C5445F">
            <w:pPr>
              <w:pStyle w:val="Akapitzlist"/>
              <w:numPr>
                <w:ilvl w:val="0"/>
                <w:numId w:val="3"/>
              </w:numPr>
              <w:contextualSpacing w:val="0"/>
            </w:pPr>
          </w:p>
        </w:tc>
        <w:tc>
          <w:tcPr>
            <w:tcW w:w="8958" w:type="dxa"/>
            <w:shd w:val="clear" w:color="auto" w:fill="auto"/>
          </w:tcPr>
          <w:p w14:paraId="191C109D" w14:textId="1C29C776" w:rsidR="00C5445F" w:rsidRPr="00E343A0" w:rsidRDefault="00C5445F" w:rsidP="00F115B8">
            <w:r w:rsidRPr="00E343A0">
              <w:t>Kolor nadwozia: odcienie szarości</w:t>
            </w:r>
          </w:p>
        </w:tc>
      </w:tr>
      <w:tr w:rsidR="00C5445F" w:rsidRPr="00E343A0" w14:paraId="4BBB469C" w14:textId="77777777" w:rsidTr="00F115B8">
        <w:tc>
          <w:tcPr>
            <w:tcW w:w="814" w:type="dxa"/>
            <w:shd w:val="clear" w:color="auto" w:fill="auto"/>
          </w:tcPr>
          <w:p w14:paraId="3A336D6E" w14:textId="77777777" w:rsidR="00C5445F" w:rsidRPr="00E343A0" w:rsidRDefault="00C5445F" w:rsidP="00C5445F">
            <w:pPr>
              <w:pStyle w:val="Akapitzlist"/>
              <w:numPr>
                <w:ilvl w:val="0"/>
                <w:numId w:val="3"/>
              </w:numPr>
              <w:contextualSpacing w:val="0"/>
            </w:pPr>
          </w:p>
        </w:tc>
        <w:tc>
          <w:tcPr>
            <w:tcW w:w="8958" w:type="dxa"/>
            <w:shd w:val="clear" w:color="auto" w:fill="auto"/>
          </w:tcPr>
          <w:p w14:paraId="61F9EB0D" w14:textId="77777777" w:rsidR="00C5445F" w:rsidRPr="00E343A0" w:rsidRDefault="00C5445F" w:rsidP="00F115B8">
            <w:r w:rsidRPr="00E343A0">
              <w:t>Homologacja: pojazd homologowany i gotowy do rejestracji w Polsce.</w:t>
            </w:r>
          </w:p>
        </w:tc>
      </w:tr>
      <w:tr w:rsidR="00C5445F" w:rsidRPr="00E343A0" w14:paraId="592AAE9C" w14:textId="77777777" w:rsidTr="00F115B8">
        <w:tc>
          <w:tcPr>
            <w:tcW w:w="814" w:type="dxa"/>
            <w:shd w:val="clear" w:color="auto" w:fill="auto"/>
          </w:tcPr>
          <w:p w14:paraId="6A90B64C" w14:textId="77777777" w:rsidR="00C5445F" w:rsidRPr="00E343A0" w:rsidRDefault="00C5445F" w:rsidP="00C5445F">
            <w:pPr>
              <w:pStyle w:val="Akapitzlist"/>
              <w:numPr>
                <w:ilvl w:val="0"/>
                <w:numId w:val="3"/>
              </w:numPr>
              <w:contextualSpacing w:val="0"/>
            </w:pPr>
          </w:p>
        </w:tc>
        <w:tc>
          <w:tcPr>
            <w:tcW w:w="8958" w:type="dxa"/>
            <w:shd w:val="clear" w:color="auto" w:fill="auto"/>
          </w:tcPr>
          <w:p w14:paraId="4CAE6377" w14:textId="77777777" w:rsidR="00C5445F" w:rsidRPr="00E343A0" w:rsidRDefault="00C5445F" w:rsidP="00F115B8">
            <w:r w:rsidRPr="00E343A0">
              <w:t>Gwarancja: minimum 24 miesiące</w:t>
            </w:r>
          </w:p>
        </w:tc>
      </w:tr>
    </w:tbl>
    <w:p w14:paraId="55798377" w14:textId="77777777" w:rsidR="00C5445F" w:rsidRDefault="00C5445F" w:rsidP="001A0DCA">
      <w:pPr>
        <w:pStyle w:val="Tekstpodstawowy"/>
        <w:numPr>
          <w:ilvl w:val="0"/>
          <w:numId w:val="0"/>
        </w:numPr>
        <w:ind w:left="720"/>
      </w:pPr>
    </w:p>
    <w:p w14:paraId="31B5628B" w14:textId="77777777" w:rsidR="00C5445F" w:rsidRPr="00984E74" w:rsidRDefault="00C5445F" w:rsidP="00984E74">
      <w:pPr>
        <w:pStyle w:val="Tekstpodstawowy"/>
      </w:pPr>
      <w:r w:rsidRPr="00984E74">
        <w:t xml:space="preserve">Tam, gdzie w zapisach Specyfikacji Warunków Zamówienia czy w którymkolwiek z załączników do SWZ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ust.1 pkt 2 lub ust. 3 ustawy, Zamawiający zgodnie z art. 99 ust. 5 ustawy dopuszcza złożenie oferty równoważnej lub zgodnie z art. 101 ust. 4 ustawy zaoferowanie rozwiązań „równoważnych” w stosunku do wskazanych w dokumentacji przetargowej pod </w:t>
      </w:r>
      <w:r w:rsidRPr="00984E74">
        <w:lastRenderedPageBreak/>
        <w:t>warunkiem, że zapewnią uzyskanie parametrów technicznych nie gorszych od założonych w dokumentacji przetargowej oraz będą zgodne pod względem:</w:t>
      </w:r>
    </w:p>
    <w:p w14:paraId="16924112" w14:textId="77777777" w:rsidR="00C5445F" w:rsidRPr="00984E74" w:rsidRDefault="00C5445F" w:rsidP="001A0DCA">
      <w:pPr>
        <w:pStyle w:val="Tekstpodstawowy"/>
        <w:numPr>
          <w:ilvl w:val="0"/>
          <w:numId w:val="0"/>
        </w:numPr>
        <w:ind w:left="720"/>
      </w:pPr>
      <w:r w:rsidRPr="00984E74">
        <w:t>a) gabarytów i konstrukcji (wielkość, rodzaj, właściwości fizyczne, liczba elementów składowych, itp.),</w:t>
      </w:r>
    </w:p>
    <w:p w14:paraId="03D70976" w14:textId="77777777" w:rsidR="00C5445F" w:rsidRPr="00984E74" w:rsidRDefault="00C5445F" w:rsidP="001A0DCA">
      <w:pPr>
        <w:pStyle w:val="Tekstpodstawowy"/>
        <w:numPr>
          <w:ilvl w:val="0"/>
          <w:numId w:val="0"/>
        </w:numPr>
        <w:ind w:left="720"/>
      </w:pPr>
      <w:r w:rsidRPr="00984E74">
        <w:t>b) charakteru użytkowego (tożsamość funkcji, itp.),</w:t>
      </w:r>
    </w:p>
    <w:p w14:paraId="6B92B700" w14:textId="77777777" w:rsidR="00C5445F" w:rsidRPr="00984E74" w:rsidRDefault="00C5445F" w:rsidP="001A0DCA">
      <w:pPr>
        <w:pStyle w:val="Tekstpodstawowy"/>
        <w:numPr>
          <w:ilvl w:val="0"/>
          <w:numId w:val="0"/>
        </w:numPr>
        <w:ind w:left="720"/>
      </w:pPr>
      <w:r w:rsidRPr="00984E74">
        <w:t>c) charakterystyki materiałowej (rodzaj i jakość materiałów, itp.),</w:t>
      </w:r>
    </w:p>
    <w:p w14:paraId="7683719C" w14:textId="77777777" w:rsidR="00C5445F" w:rsidRPr="00984E74" w:rsidRDefault="00C5445F" w:rsidP="001A0DCA">
      <w:pPr>
        <w:pStyle w:val="Tekstpodstawowy"/>
        <w:numPr>
          <w:ilvl w:val="0"/>
          <w:numId w:val="0"/>
        </w:numPr>
        <w:ind w:left="720"/>
      </w:pPr>
      <w:r w:rsidRPr="00984E74">
        <w:t>d) parametrów technicznych (wytrzymałość, trwałość, dane techniczne, dane hydrauliczne, charakterystyki liniowe, konstrukcja, itp.),</w:t>
      </w:r>
    </w:p>
    <w:p w14:paraId="2BAA5C31" w14:textId="77777777" w:rsidR="00C5445F" w:rsidRPr="00984E74" w:rsidRDefault="00C5445F" w:rsidP="001A0DCA">
      <w:pPr>
        <w:pStyle w:val="Tekstpodstawowy"/>
        <w:numPr>
          <w:ilvl w:val="0"/>
          <w:numId w:val="0"/>
        </w:numPr>
        <w:ind w:left="720"/>
      </w:pPr>
      <w:r w:rsidRPr="00984E74">
        <w:t>e) parametrów bezpieczeństwa użytkowania,</w:t>
      </w:r>
    </w:p>
    <w:p w14:paraId="419F9AA5" w14:textId="77777777" w:rsidR="00C5445F" w:rsidRPr="00984E74" w:rsidRDefault="00C5445F" w:rsidP="001A0DCA">
      <w:pPr>
        <w:pStyle w:val="Tekstpodstawowy"/>
        <w:numPr>
          <w:ilvl w:val="0"/>
          <w:numId w:val="0"/>
        </w:numPr>
        <w:ind w:left="720"/>
      </w:pPr>
      <w:r w:rsidRPr="00984E74">
        <w:t>f) standardów emisyjnych.</w:t>
      </w:r>
    </w:p>
    <w:p w14:paraId="22FC736D" w14:textId="77777777" w:rsidR="00C5445F" w:rsidRPr="00984E74" w:rsidRDefault="00C5445F" w:rsidP="001A0DCA">
      <w:pPr>
        <w:pStyle w:val="Tekstpodstawowy"/>
        <w:numPr>
          <w:ilvl w:val="0"/>
          <w:numId w:val="0"/>
        </w:numPr>
        <w:ind w:left="720"/>
        <w:jc w:val="both"/>
      </w:pPr>
      <w:r w:rsidRPr="00984E74">
        <w:t xml:space="preserve">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 </w:t>
      </w:r>
    </w:p>
    <w:p w14:paraId="49E4DB03" w14:textId="09D5B0A5" w:rsidR="00C5445F" w:rsidRPr="00984E74" w:rsidRDefault="00C5445F" w:rsidP="001A0DCA">
      <w:pPr>
        <w:pStyle w:val="Tekstpodstawowy"/>
        <w:numPr>
          <w:ilvl w:val="0"/>
          <w:numId w:val="0"/>
        </w:numPr>
        <w:ind w:left="720"/>
        <w:jc w:val="both"/>
      </w:pPr>
      <w:r w:rsidRPr="00984E74">
        <w:t>Ilekroć w dokumentacji przetargowej mowa jest o polskich normach, należy przez to rozumieć polskie normy przenoszące normy europejskie lub normy innych państw członkowskich Europejskiego Obszaru Gospodarczego lub inne normy lub dokumenty, o których mowa w art. 101 ust. 1 pkt 2 ustawy.</w:t>
      </w:r>
    </w:p>
    <w:p w14:paraId="1493BC05" w14:textId="7D32F39A" w:rsidR="00E364B2" w:rsidRDefault="00E364B2" w:rsidP="001A0DCA">
      <w:pPr>
        <w:pStyle w:val="Tekstpodstawowy"/>
        <w:numPr>
          <w:ilvl w:val="0"/>
          <w:numId w:val="0"/>
        </w:numPr>
        <w:ind w:left="720"/>
      </w:pPr>
    </w:p>
    <w:sectPr w:rsidR="00E364B2">
      <w:footerReference w:type="even" r:id="rId7"/>
      <w:footerReference w:type="default" r:id="rId8"/>
      <w:pgSz w:w="11906" w:h="16838"/>
      <w:pgMar w:top="913" w:right="991" w:bottom="965" w:left="1133" w:header="708"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60508" w14:textId="77777777" w:rsidR="00E364B2" w:rsidRDefault="007D2769">
      <w:pPr>
        <w:spacing w:line="240" w:lineRule="auto"/>
      </w:pPr>
      <w:r>
        <w:separator/>
      </w:r>
    </w:p>
  </w:endnote>
  <w:endnote w:type="continuationSeparator" w:id="0">
    <w:p w14:paraId="2910DF5D" w14:textId="77777777" w:rsidR="00E364B2" w:rsidRDefault="007D27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CCFE2" w14:textId="77777777" w:rsidR="00E364B2" w:rsidRDefault="007D2769">
    <w:pPr>
      <w:pStyle w:val="Standard"/>
      <w:spacing w:after="0"/>
      <w:ind w:right="-1764"/>
      <w:jc w:val="right"/>
    </w:pPr>
    <w:r>
      <w:rPr>
        <w:sz w:val="24"/>
      </w:rPr>
      <w:fldChar w:fldCharType="begin"/>
    </w:r>
    <w:r>
      <w:rPr>
        <w:sz w:val="24"/>
      </w:rPr>
      <w:instrText xml:space="preserve"> PAGE </w:instrText>
    </w:r>
    <w:r>
      <w:rPr>
        <w:sz w:val="24"/>
      </w:rPr>
      <w:fldChar w:fldCharType="separate"/>
    </w:r>
    <w:r>
      <w:rPr>
        <w:sz w:val="24"/>
      </w:rPr>
      <w:t>20</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E1BF2" w14:textId="77777777" w:rsidR="00E364B2" w:rsidRDefault="007D2769">
    <w:pPr>
      <w:pStyle w:val="Standard"/>
      <w:spacing w:after="0"/>
      <w:ind w:right="-1764"/>
      <w:jc w:val="right"/>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6DA95" w14:textId="77777777" w:rsidR="00E364B2" w:rsidRDefault="007D2769">
      <w:pPr>
        <w:spacing w:after="0"/>
      </w:pPr>
      <w:r>
        <w:separator/>
      </w:r>
    </w:p>
  </w:footnote>
  <w:footnote w:type="continuationSeparator" w:id="0">
    <w:p w14:paraId="4A9BA98F" w14:textId="77777777" w:rsidR="00E364B2" w:rsidRDefault="007D27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E4A22"/>
    <w:multiLevelType w:val="multilevel"/>
    <w:tmpl w:val="0C9E4A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0A3E22"/>
    <w:multiLevelType w:val="multilevel"/>
    <w:tmpl w:val="EA8CBB04"/>
    <w:lvl w:ilvl="0">
      <w:start w:val="1"/>
      <w:numFmt w:val="decimal"/>
      <w:pStyle w:val="Tekstpodstawowy"/>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4A73E5"/>
    <w:multiLevelType w:val="multilevel"/>
    <w:tmpl w:val="624A73E5"/>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16cid:durableId="1833987318">
    <w:abstractNumId w:val="1"/>
  </w:num>
  <w:num w:numId="2" w16cid:durableId="422972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2424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E32"/>
    <w:rsid w:val="00035645"/>
    <w:rsid w:val="00073E09"/>
    <w:rsid w:val="00087D2B"/>
    <w:rsid w:val="000A2C9F"/>
    <w:rsid w:val="000D61F4"/>
    <w:rsid w:val="000E2A30"/>
    <w:rsid w:val="00104085"/>
    <w:rsid w:val="001822B9"/>
    <w:rsid w:val="001A0DCA"/>
    <w:rsid w:val="001C2D4A"/>
    <w:rsid w:val="001F2A63"/>
    <w:rsid w:val="00216D3F"/>
    <w:rsid w:val="00233E32"/>
    <w:rsid w:val="00235C07"/>
    <w:rsid w:val="00243D66"/>
    <w:rsid w:val="002600FD"/>
    <w:rsid w:val="00262125"/>
    <w:rsid w:val="00280C97"/>
    <w:rsid w:val="0028629F"/>
    <w:rsid w:val="00297EDC"/>
    <w:rsid w:val="002A0132"/>
    <w:rsid w:val="002C44BD"/>
    <w:rsid w:val="002D0972"/>
    <w:rsid w:val="003131D6"/>
    <w:rsid w:val="00324D62"/>
    <w:rsid w:val="003300BB"/>
    <w:rsid w:val="003729D2"/>
    <w:rsid w:val="003D64E6"/>
    <w:rsid w:val="003E3CB6"/>
    <w:rsid w:val="004036C1"/>
    <w:rsid w:val="00416F07"/>
    <w:rsid w:val="0042631C"/>
    <w:rsid w:val="00446006"/>
    <w:rsid w:val="00455D26"/>
    <w:rsid w:val="004759EB"/>
    <w:rsid w:val="004A5236"/>
    <w:rsid w:val="004C1AFC"/>
    <w:rsid w:val="00510A5A"/>
    <w:rsid w:val="00510E50"/>
    <w:rsid w:val="005341F1"/>
    <w:rsid w:val="00595635"/>
    <w:rsid w:val="005A3810"/>
    <w:rsid w:val="005B1CD6"/>
    <w:rsid w:val="005C01B1"/>
    <w:rsid w:val="005F5B27"/>
    <w:rsid w:val="00625993"/>
    <w:rsid w:val="0063145E"/>
    <w:rsid w:val="006617A0"/>
    <w:rsid w:val="00690D95"/>
    <w:rsid w:val="006B470B"/>
    <w:rsid w:val="006F7866"/>
    <w:rsid w:val="007034AC"/>
    <w:rsid w:val="007043BB"/>
    <w:rsid w:val="0071159E"/>
    <w:rsid w:val="00736370"/>
    <w:rsid w:val="00774625"/>
    <w:rsid w:val="007746FD"/>
    <w:rsid w:val="00794903"/>
    <w:rsid w:val="007A7A51"/>
    <w:rsid w:val="007C064D"/>
    <w:rsid w:val="007C4DB4"/>
    <w:rsid w:val="007D2769"/>
    <w:rsid w:val="007E6F17"/>
    <w:rsid w:val="007F60F0"/>
    <w:rsid w:val="00800D1F"/>
    <w:rsid w:val="00821B17"/>
    <w:rsid w:val="00830AEE"/>
    <w:rsid w:val="008348BF"/>
    <w:rsid w:val="008652B6"/>
    <w:rsid w:val="00865CBE"/>
    <w:rsid w:val="008A2C94"/>
    <w:rsid w:val="008F69FB"/>
    <w:rsid w:val="00900136"/>
    <w:rsid w:val="00984E74"/>
    <w:rsid w:val="009C53E1"/>
    <w:rsid w:val="009C56B2"/>
    <w:rsid w:val="009E1E40"/>
    <w:rsid w:val="009F4E63"/>
    <w:rsid w:val="00A017AE"/>
    <w:rsid w:val="00A06003"/>
    <w:rsid w:val="00A317AB"/>
    <w:rsid w:val="00A324F4"/>
    <w:rsid w:val="00A56447"/>
    <w:rsid w:val="00A66405"/>
    <w:rsid w:val="00A9723C"/>
    <w:rsid w:val="00AC07D5"/>
    <w:rsid w:val="00AD6A26"/>
    <w:rsid w:val="00AD7A0B"/>
    <w:rsid w:val="00B01C1B"/>
    <w:rsid w:val="00B20BE0"/>
    <w:rsid w:val="00B375FB"/>
    <w:rsid w:val="00B40680"/>
    <w:rsid w:val="00B5703C"/>
    <w:rsid w:val="00B9684C"/>
    <w:rsid w:val="00B96B92"/>
    <w:rsid w:val="00BE34BD"/>
    <w:rsid w:val="00C15E29"/>
    <w:rsid w:val="00C53989"/>
    <w:rsid w:val="00C5445F"/>
    <w:rsid w:val="00C91FA7"/>
    <w:rsid w:val="00C9603A"/>
    <w:rsid w:val="00CA6B51"/>
    <w:rsid w:val="00CB2E78"/>
    <w:rsid w:val="00CB322F"/>
    <w:rsid w:val="00D1003A"/>
    <w:rsid w:val="00D42183"/>
    <w:rsid w:val="00D46563"/>
    <w:rsid w:val="00D53B68"/>
    <w:rsid w:val="00D5429F"/>
    <w:rsid w:val="00D55CAD"/>
    <w:rsid w:val="00DB0BB2"/>
    <w:rsid w:val="00DD7ACE"/>
    <w:rsid w:val="00E364B2"/>
    <w:rsid w:val="00E4541B"/>
    <w:rsid w:val="00E47565"/>
    <w:rsid w:val="00E5577E"/>
    <w:rsid w:val="00E67695"/>
    <w:rsid w:val="00EC6CDE"/>
    <w:rsid w:val="00EE36FE"/>
    <w:rsid w:val="00EE76EF"/>
    <w:rsid w:val="00F31D83"/>
    <w:rsid w:val="00F34671"/>
    <w:rsid w:val="00F72173"/>
    <w:rsid w:val="00F87632"/>
    <w:rsid w:val="00FA2675"/>
    <w:rsid w:val="00FB0F10"/>
    <w:rsid w:val="00FB7BB4"/>
    <w:rsid w:val="00FE4925"/>
    <w:rsid w:val="03CD2A24"/>
    <w:rsid w:val="0A1026E6"/>
    <w:rsid w:val="10637A13"/>
    <w:rsid w:val="111123B8"/>
    <w:rsid w:val="1FD00064"/>
    <w:rsid w:val="234A3673"/>
    <w:rsid w:val="247F6D03"/>
    <w:rsid w:val="24DD4FB4"/>
    <w:rsid w:val="2E8D0FB6"/>
    <w:rsid w:val="319855C5"/>
    <w:rsid w:val="377301AD"/>
    <w:rsid w:val="3B0F47C8"/>
    <w:rsid w:val="42CC3B2C"/>
    <w:rsid w:val="4540525A"/>
    <w:rsid w:val="459A42DE"/>
    <w:rsid w:val="47EE46F0"/>
    <w:rsid w:val="4CAF43E0"/>
    <w:rsid w:val="52501699"/>
    <w:rsid w:val="575C3614"/>
    <w:rsid w:val="58E94AAB"/>
    <w:rsid w:val="5CB11738"/>
    <w:rsid w:val="64A70A2F"/>
    <w:rsid w:val="70633C4B"/>
    <w:rsid w:val="70971084"/>
    <w:rsid w:val="70B333B7"/>
    <w:rsid w:val="755D5D60"/>
    <w:rsid w:val="781905A5"/>
    <w:rsid w:val="7CE9541D"/>
    <w:rsid w:val="7D517F2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A79B"/>
  <w15:docId w15:val="{D5419C8A-EF6F-4A02-8936-1415A98F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utoRedefine/>
    <w:qFormat/>
    <w:pPr>
      <w:widowControl w:val="0"/>
      <w:suppressAutoHyphens/>
      <w:autoSpaceDN w:val="0"/>
      <w:spacing w:after="160" w:line="244" w:lineRule="auto"/>
      <w:textAlignment w:val="baseline"/>
    </w:pPr>
    <w:rPr>
      <w:kern w:val="3"/>
      <w:sz w:val="22"/>
      <w:szCs w:val="22"/>
    </w:rPr>
  </w:style>
  <w:style w:type="paragraph" w:styleId="Nagwek1">
    <w:name w:val="heading 1"/>
    <w:basedOn w:val="Heading"/>
    <w:next w:val="Textbody"/>
    <w:qFormat/>
    <w:pPr>
      <w:keepLines/>
      <w:spacing w:after="0"/>
      <w:ind w:left="1774" w:hanging="10"/>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
    <w:name w:val="Heading"/>
    <w:basedOn w:val="Standard"/>
    <w:next w:val="Textbody"/>
    <w:autoRedefine/>
    <w:qFormat/>
    <w:pPr>
      <w:keepNext/>
      <w:spacing w:before="240" w:after="120"/>
    </w:pPr>
    <w:rPr>
      <w:sz w:val="28"/>
      <w:szCs w:val="28"/>
    </w:rPr>
  </w:style>
  <w:style w:type="paragraph" w:customStyle="1" w:styleId="Standard">
    <w:name w:val="Standard"/>
    <w:autoRedefine/>
    <w:qFormat/>
    <w:pPr>
      <w:suppressAutoHyphens/>
      <w:autoSpaceDN w:val="0"/>
      <w:spacing w:after="160" w:line="244" w:lineRule="auto"/>
      <w:textAlignment w:val="baseline"/>
    </w:pPr>
    <w:rPr>
      <w:rFonts w:eastAsia="Calibri" w:cs="Calibri"/>
      <w:color w:val="000000"/>
      <w:kern w:val="3"/>
      <w:sz w:val="22"/>
      <w:szCs w:val="22"/>
    </w:rPr>
  </w:style>
  <w:style w:type="paragraph" w:customStyle="1" w:styleId="Textbody">
    <w:name w:val="Text body"/>
    <w:basedOn w:val="Standard"/>
    <w:autoRedefine/>
    <w:qFormat/>
    <w:pPr>
      <w:spacing w:after="120"/>
    </w:pPr>
  </w:style>
  <w:style w:type="paragraph" w:styleId="Tekstdymka">
    <w:name w:val="Balloon Text"/>
    <w:basedOn w:val="Standard"/>
    <w:autoRedefine/>
    <w:qFormat/>
    <w:pPr>
      <w:spacing w:after="0" w:line="240" w:lineRule="auto"/>
    </w:pPr>
    <w:rPr>
      <w:sz w:val="18"/>
      <w:szCs w:val="18"/>
    </w:rPr>
  </w:style>
  <w:style w:type="paragraph" w:styleId="Tekstpodstawowy">
    <w:name w:val="Body Text"/>
    <w:basedOn w:val="Normalny"/>
    <w:autoRedefine/>
    <w:qFormat/>
    <w:rsid w:val="00984E74"/>
    <w:pPr>
      <w:numPr>
        <w:numId w:val="1"/>
      </w:numPr>
    </w:pPr>
    <w:rPr>
      <w:sz w:val="24"/>
    </w:rPr>
  </w:style>
  <w:style w:type="paragraph" w:styleId="Legenda">
    <w:name w:val="caption"/>
    <w:basedOn w:val="Standard"/>
    <w:next w:val="Normalny"/>
    <w:autoRedefine/>
    <w:qFormat/>
    <w:pPr>
      <w:suppressLineNumbers/>
      <w:spacing w:before="120" w:after="120"/>
    </w:pPr>
    <w:rPr>
      <w:i/>
      <w:iCs/>
      <w:sz w:val="24"/>
      <w:szCs w:val="24"/>
    </w:rPr>
  </w:style>
  <w:style w:type="character" w:styleId="Odwoaniedokomentarza">
    <w:name w:val="annotation reference"/>
    <w:basedOn w:val="Domylnaczcionkaakapitu"/>
    <w:autoRedefine/>
    <w:uiPriority w:val="99"/>
    <w:semiHidden/>
    <w:unhideWhenUsed/>
    <w:qFormat/>
    <w:rPr>
      <w:sz w:val="16"/>
      <w:szCs w:val="16"/>
    </w:rPr>
  </w:style>
  <w:style w:type="paragraph" w:styleId="Tekstkomentarza">
    <w:name w:val="annotation text"/>
    <w:basedOn w:val="Normalny"/>
    <w:link w:val="TekstkomentarzaZnak"/>
    <w:autoRedefine/>
    <w:uiPriority w:val="99"/>
    <w:semiHidden/>
    <w:unhideWhenUsed/>
    <w:qFormat/>
    <w:pPr>
      <w:spacing w:line="240" w:lineRule="auto"/>
    </w:pPr>
    <w:rPr>
      <w:sz w:val="20"/>
      <w:szCs w:val="20"/>
    </w:rPr>
  </w:style>
  <w:style w:type="paragraph" w:styleId="Tematkomentarza">
    <w:name w:val="annotation subject"/>
    <w:basedOn w:val="Tekstkomentarza"/>
    <w:next w:val="Tekstkomentarza"/>
    <w:link w:val="TematkomentarzaZnak"/>
    <w:autoRedefine/>
    <w:uiPriority w:val="99"/>
    <w:semiHidden/>
    <w:unhideWhenUsed/>
    <w:qFormat/>
    <w:rPr>
      <w:b/>
      <w:bCs/>
    </w:rPr>
  </w:style>
  <w:style w:type="paragraph" w:styleId="Stopka">
    <w:name w:val="footer"/>
    <w:basedOn w:val="Standard"/>
    <w:autoRedefine/>
    <w:qFormat/>
    <w:pPr>
      <w:suppressLineNumbers/>
      <w:tabs>
        <w:tab w:val="center" w:pos="4819"/>
        <w:tab w:val="right" w:pos="9638"/>
      </w:tabs>
    </w:pPr>
  </w:style>
  <w:style w:type="paragraph" w:styleId="Nagwek">
    <w:name w:val="header"/>
    <w:basedOn w:val="Normalny"/>
    <w:autoRedefine/>
    <w:qFormat/>
    <w:pPr>
      <w:tabs>
        <w:tab w:val="center" w:pos="4536"/>
        <w:tab w:val="right" w:pos="9072"/>
      </w:tabs>
    </w:pPr>
  </w:style>
  <w:style w:type="paragraph" w:styleId="Lista">
    <w:name w:val="List"/>
    <w:basedOn w:val="Textbody"/>
    <w:autoRedefine/>
    <w:qFormat/>
  </w:style>
  <w:style w:type="table" w:styleId="Tabela-Siatka">
    <w:name w:val="Table Grid"/>
    <w:basedOn w:val="Standardowy"/>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
    <w:name w:val="Index"/>
    <w:basedOn w:val="Standard"/>
    <w:autoRedefine/>
    <w:qFormat/>
    <w:pPr>
      <w:suppressLineNumbers/>
    </w:pPr>
  </w:style>
  <w:style w:type="paragraph" w:customStyle="1" w:styleId="TableContents">
    <w:name w:val="Table Contents"/>
    <w:basedOn w:val="Standard"/>
    <w:autoRedefine/>
    <w:qFormat/>
    <w:pPr>
      <w:widowControl w:val="0"/>
      <w:suppressLineNumbers/>
      <w:spacing w:after="0" w:line="240" w:lineRule="auto"/>
    </w:pPr>
    <w:rPr>
      <w:color w:val="00000A"/>
      <w:sz w:val="24"/>
      <w:szCs w:val="24"/>
      <w:lang w:eastAsia="zh-CN" w:bidi="hi-IN"/>
    </w:rPr>
  </w:style>
  <w:style w:type="paragraph" w:customStyle="1" w:styleId="Default">
    <w:name w:val="Default"/>
    <w:autoRedefine/>
    <w:qFormat/>
    <w:pPr>
      <w:suppressAutoHyphens/>
      <w:autoSpaceDN w:val="0"/>
      <w:textAlignment w:val="baseline"/>
    </w:pPr>
    <w:rPr>
      <w:color w:val="000000"/>
      <w:kern w:val="3"/>
      <w:sz w:val="24"/>
      <w:szCs w:val="24"/>
    </w:rPr>
  </w:style>
  <w:style w:type="paragraph" w:customStyle="1" w:styleId="TableHeading">
    <w:name w:val="Table Heading"/>
    <w:basedOn w:val="TableContents"/>
    <w:autoRedefine/>
    <w:qFormat/>
    <w:pPr>
      <w:jc w:val="center"/>
    </w:pPr>
    <w:rPr>
      <w:b/>
      <w:bCs/>
    </w:rPr>
  </w:style>
  <w:style w:type="character" w:customStyle="1" w:styleId="Nagwek1Znak">
    <w:name w:val="Nagłówek 1 Znak"/>
    <w:autoRedefine/>
    <w:qFormat/>
    <w:rPr>
      <w:b/>
      <w:color w:val="000000"/>
      <w:sz w:val="22"/>
    </w:rPr>
  </w:style>
  <w:style w:type="character" w:customStyle="1" w:styleId="TekstdymkaZnak">
    <w:name w:val="Tekst dymka Znak"/>
    <w:basedOn w:val="Domylnaczcionkaakapitu"/>
    <w:autoRedefine/>
    <w:qFormat/>
    <w:rPr>
      <w:rFonts w:eastAsia="Calibri"/>
      <w:color w:val="000000"/>
      <w:sz w:val="18"/>
      <w:szCs w:val="18"/>
    </w:rPr>
  </w:style>
  <w:style w:type="paragraph" w:customStyle="1" w:styleId="TableParagraph">
    <w:name w:val="Table Paragraph"/>
    <w:basedOn w:val="Normalny"/>
    <w:autoRedefine/>
    <w:uiPriority w:val="1"/>
    <w:qFormat/>
    <w:pPr>
      <w:ind w:left="108"/>
    </w:pPr>
  </w:style>
  <w:style w:type="character" w:customStyle="1" w:styleId="TekstkomentarzaZnak">
    <w:name w:val="Tekst komentarza Znak"/>
    <w:basedOn w:val="Domylnaczcionkaakapitu"/>
    <w:link w:val="Tekstkomentarza"/>
    <w:autoRedefine/>
    <w:uiPriority w:val="99"/>
    <w:semiHidden/>
    <w:qFormat/>
    <w:rPr>
      <w:kern w:val="3"/>
    </w:rPr>
  </w:style>
  <w:style w:type="character" w:customStyle="1" w:styleId="TematkomentarzaZnak">
    <w:name w:val="Temat komentarza Znak"/>
    <w:basedOn w:val="TekstkomentarzaZnak"/>
    <w:link w:val="Tematkomentarza"/>
    <w:autoRedefine/>
    <w:uiPriority w:val="99"/>
    <w:semiHidden/>
    <w:qFormat/>
    <w:rPr>
      <w:b/>
      <w:bCs/>
      <w:kern w:val="3"/>
    </w:rPr>
  </w:style>
  <w:style w:type="paragraph" w:styleId="Akapitzlist">
    <w:name w:val="List Paragraph"/>
    <w:basedOn w:val="Normalny"/>
    <w:autoRedefine/>
    <w:uiPriority w:val="99"/>
    <w:qFormat/>
    <w:pPr>
      <w:ind w:left="720"/>
      <w:contextualSpacing/>
    </w:pPr>
  </w:style>
  <w:style w:type="paragraph" w:customStyle="1" w:styleId="Normalny1">
    <w:name w:val="Normalny1"/>
    <w:qFormat/>
    <w:pPr>
      <w:spacing w:before="100" w:beforeAutospacing="1" w:after="100" w:afterAutospacing="1" w:line="276" w:lineRule="auto"/>
    </w:pPr>
    <w:rPr>
      <w:sz w:val="24"/>
      <w:szCs w:val="24"/>
    </w:rPr>
  </w:style>
  <w:style w:type="paragraph" w:customStyle="1" w:styleId="Akapitzlist1">
    <w:name w:val="Akapit z listą1"/>
    <w:basedOn w:val="Normalny"/>
    <w:qFormat/>
    <w:pPr>
      <w:widowControl/>
      <w:suppressAutoHyphens w:val="0"/>
      <w:autoSpaceDN/>
      <w:spacing w:before="100" w:beforeAutospacing="1" w:after="100" w:afterAutospacing="1" w:line="276" w:lineRule="auto"/>
      <w:contextualSpacing/>
      <w:textAlignment w:val="auto"/>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671</Words>
  <Characters>4028</Characters>
  <Application>Microsoft Office Word</Application>
  <DocSecurity>0</DocSecurity>
  <Lines>33</Lines>
  <Paragraphs>9</Paragraphs>
  <ScaleCrop>false</ScaleCrop>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Zbig_2013</dc:creator>
  <cp:lastModifiedBy>mpatela</cp:lastModifiedBy>
  <cp:revision>11</cp:revision>
  <cp:lastPrinted>2023-07-10T09:56:00Z</cp:lastPrinted>
  <dcterms:created xsi:type="dcterms:W3CDTF">2025-04-15T08:12:00Z</dcterms:created>
  <dcterms:modified xsi:type="dcterms:W3CDTF">2025-04-30T11:50:00Z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1045-12.2.0.20782</vt:lpwstr>
  </property>
  <property fmtid="{D5CDD505-2E9C-101B-9397-08002B2CF9AE}" pid="9" name="ICV">
    <vt:lpwstr>C4B8C40BA1BA494384A16B320FBE519A</vt:lpwstr>
  </property>
</Properties>
</file>