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876D0" w14:textId="77777777" w:rsidR="00A61F86" w:rsidRPr="002274EC" w:rsidRDefault="00A61F86" w:rsidP="00470F37">
      <w:pPr>
        <w:numPr>
          <w:ilvl w:val="0"/>
          <w:numId w:val="2"/>
        </w:numPr>
        <w:spacing w:before="60" w:afterLines="40" w:after="96"/>
        <w:jc w:val="right"/>
        <w:rPr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>Załącznik nr 6</w:t>
      </w:r>
    </w:p>
    <w:p w14:paraId="588CF7D1" w14:textId="759A9597" w:rsidR="00A61F86" w:rsidRPr="002274EC" w:rsidRDefault="00384E3B" w:rsidP="00C21616">
      <w:pPr>
        <w:pStyle w:val="Tekstpodstawowy"/>
        <w:spacing w:before="400"/>
        <w:jc w:val="center"/>
        <w:rPr>
          <w:rStyle w:val="Domylnaczcionkaakapitu7"/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b w:val="0"/>
          <w:sz w:val="20"/>
          <w:szCs w:val="20"/>
        </w:rPr>
        <w:t xml:space="preserve">(projekt) </w:t>
      </w:r>
      <w:r w:rsidR="00A61F86" w:rsidRPr="002274EC">
        <w:rPr>
          <w:rStyle w:val="Domylnaczcionkaakapitu7"/>
          <w:rFonts w:ascii="Palatino Linotype" w:hAnsi="Palatino Linotype" w:cs="Arial"/>
          <w:sz w:val="20"/>
          <w:szCs w:val="20"/>
        </w:rPr>
        <w:t xml:space="preserve">UMOWA Nr </w:t>
      </w:r>
      <w:r w:rsidR="002274EC">
        <w:rPr>
          <w:rStyle w:val="Domylnaczcionkaakapitu7"/>
          <w:rFonts w:ascii="Palatino Linotype" w:hAnsi="Palatino Linotype" w:cs="Arial"/>
          <w:sz w:val="20"/>
          <w:szCs w:val="20"/>
        </w:rPr>
        <w:t>…../2023</w:t>
      </w:r>
    </w:p>
    <w:p w14:paraId="330BFDFE" w14:textId="268EC721" w:rsidR="00A61F86" w:rsidRPr="002274EC" w:rsidRDefault="00A61F86" w:rsidP="00470F37">
      <w:pPr>
        <w:pStyle w:val="Tekstpodstawowy"/>
        <w:jc w:val="center"/>
        <w:rPr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>zawarta w dniu </w:t>
      </w:r>
      <w:r w:rsidR="00B1114B" w:rsidRPr="002274EC">
        <w:rPr>
          <w:rFonts w:ascii="Palatino Linotype" w:hAnsi="Palatino Linotype" w:cs="Arial"/>
          <w:sz w:val="20"/>
          <w:szCs w:val="20"/>
        </w:rPr>
        <w:t>…………..</w:t>
      </w:r>
      <w:r w:rsidRPr="002274EC">
        <w:rPr>
          <w:rFonts w:ascii="Palatino Linotype" w:hAnsi="Palatino Linotype" w:cs="Arial"/>
          <w:sz w:val="20"/>
          <w:szCs w:val="20"/>
        </w:rPr>
        <w:t>.</w:t>
      </w:r>
    </w:p>
    <w:p w14:paraId="223B0775" w14:textId="77777777" w:rsidR="002274EC" w:rsidRDefault="00A61F86" w:rsidP="00C21616">
      <w:pPr>
        <w:pStyle w:val="Tekstpodstawowy"/>
        <w:spacing w:before="400"/>
        <w:jc w:val="left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pomiędzy</w:t>
      </w:r>
      <w:r w:rsidR="002274EC">
        <w:rPr>
          <w:rFonts w:ascii="Palatino Linotype" w:hAnsi="Palatino Linotype" w:cs="Arial"/>
          <w:b w:val="0"/>
          <w:bCs w:val="0"/>
          <w:sz w:val="20"/>
          <w:szCs w:val="20"/>
        </w:rPr>
        <w:t>:</w:t>
      </w:r>
    </w:p>
    <w:p w14:paraId="5A3BE04D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  <w:b/>
        </w:rPr>
      </w:pPr>
      <w:r w:rsidRPr="00873654">
        <w:rPr>
          <w:rFonts w:ascii="Palatino Linotype" w:hAnsi="Palatino Linotype"/>
          <w:b/>
        </w:rPr>
        <w:t>„Nabywcą”</w:t>
      </w:r>
    </w:p>
    <w:p w14:paraId="4618CC21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  <w:b/>
        </w:rPr>
      </w:pPr>
      <w:r w:rsidRPr="00873654">
        <w:rPr>
          <w:rFonts w:ascii="Palatino Linotype" w:hAnsi="Palatino Linotype"/>
          <w:b/>
        </w:rPr>
        <w:t>Powiat  Włoszczowski</w:t>
      </w:r>
    </w:p>
    <w:p w14:paraId="405BE5E1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  <w:b/>
        </w:rPr>
      </w:pPr>
      <w:r w:rsidRPr="00873654">
        <w:rPr>
          <w:rFonts w:ascii="Palatino Linotype" w:hAnsi="Palatino Linotype"/>
          <w:b/>
        </w:rPr>
        <w:t>ul. Wiśniowa 10</w:t>
      </w:r>
    </w:p>
    <w:p w14:paraId="208EC50D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  <w:b/>
        </w:rPr>
      </w:pPr>
      <w:r w:rsidRPr="00873654">
        <w:rPr>
          <w:rFonts w:ascii="Palatino Linotype" w:hAnsi="Palatino Linotype"/>
          <w:b/>
        </w:rPr>
        <w:t>29 - 100 Włoszczowa</w:t>
      </w:r>
    </w:p>
    <w:p w14:paraId="202A552C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  <w:b/>
        </w:rPr>
      </w:pPr>
      <w:r w:rsidRPr="00873654">
        <w:rPr>
          <w:rFonts w:ascii="Palatino Linotype" w:hAnsi="Palatino Linotype"/>
          <w:b/>
        </w:rPr>
        <w:t>NIP: 609 00 72 293</w:t>
      </w:r>
    </w:p>
    <w:p w14:paraId="13123D79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  <w:b/>
        </w:rPr>
      </w:pPr>
      <w:r w:rsidRPr="00873654">
        <w:rPr>
          <w:rFonts w:ascii="Palatino Linotype" w:hAnsi="Palatino Linotype"/>
          <w:b/>
        </w:rPr>
        <w:t>i</w:t>
      </w:r>
    </w:p>
    <w:p w14:paraId="3DCCFF2F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  <w:b/>
        </w:rPr>
      </w:pPr>
      <w:r w:rsidRPr="00873654">
        <w:rPr>
          <w:rFonts w:ascii="Palatino Linotype" w:hAnsi="Palatino Linotype"/>
          <w:b/>
        </w:rPr>
        <w:t>„Odbiorcą”</w:t>
      </w:r>
    </w:p>
    <w:p w14:paraId="7C6678B3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  <w:b/>
        </w:rPr>
      </w:pPr>
      <w:r w:rsidRPr="00873654">
        <w:rPr>
          <w:rFonts w:ascii="Palatino Linotype" w:hAnsi="Palatino Linotype"/>
          <w:b/>
        </w:rPr>
        <w:t>Dom Pomocy Społecznej</w:t>
      </w:r>
    </w:p>
    <w:p w14:paraId="023167F0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  <w:b/>
        </w:rPr>
      </w:pPr>
      <w:r w:rsidRPr="00873654">
        <w:rPr>
          <w:rFonts w:ascii="Palatino Linotype" w:hAnsi="Palatino Linotype"/>
          <w:b/>
        </w:rPr>
        <w:t>ul. Koniecpolska 20</w:t>
      </w:r>
    </w:p>
    <w:p w14:paraId="3C6D0DDF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</w:rPr>
      </w:pPr>
      <w:r w:rsidRPr="00873654">
        <w:rPr>
          <w:rFonts w:ascii="Palatino Linotype" w:hAnsi="Palatino Linotype"/>
          <w:b/>
        </w:rPr>
        <w:t>29 - 100 Włoszczowa</w:t>
      </w:r>
    </w:p>
    <w:p w14:paraId="3EB9F9E2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</w:rPr>
      </w:pPr>
    </w:p>
    <w:p w14:paraId="7FB423B9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</w:rPr>
      </w:pPr>
      <w:r w:rsidRPr="00873654">
        <w:rPr>
          <w:rFonts w:ascii="Palatino Linotype" w:hAnsi="Palatino Linotype"/>
        </w:rPr>
        <w:t>reprezentowanym przez:</w:t>
      </w:r>
    </w:p>
    <w:p w14:paraId="3CCB5B21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</w:rPr>
      </w:pPr>
      <w:r w:rsidRPr="00873654">
        <w:rPr>
          <w:rFonts w:ascii="Palatino Linotype" w:hAnsi="Palatino Linotype"/>
        </w:rPr>
        <w:t>Dyrektora – Maksymiliana Stępnia</w:t>
      </w:r>
    </w:p>
    <w:p w14:paraId="6073E29E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</w:rPr>
      </w:pPr>
      <w:r w:rsidRPr="00873654">
        <w:rPr>
          <w:rFonts w:ascii="Palatino Linotype" w:hAnsi="Palatino Linotype"/>
        </w:rPr>
        <w:t>z kontrasygnatą</w:t>
      </w:r>
    </w:p>
    <w:p w14:paraId="58C9BB3D" w14:textId="6D78FB39" w:rsidR="002274EC" w:rsidRPr="00873654" w:rsidRDefault="002274EC" w:rsidP="002274EC">
      <w:pPr>
        <w:shd w:val="clear" w:color="auto" w:fill="FFFFFF"/>
        <w:rPr>
          <w:rFonts w:ascii="Palatino Linotype" w:hAnsi="Palatino Linotype"/>
        </w:rPr>
      </w:pPr>
      <w:r w:rsidRPr="00873654">
        <w:rPr>
          <w:rFonts w:ascii="Palatino Linotype" w:hAnsi="Palatino Linotype"/>
        </w:rPr>
        <w:t>Główne</w:t>
      </w:r>
      <w:r>
        <w:rPr>
          <w:rFonts w:ascii="Palatino Linotype" w:hAnsi="Palatino Linotype"/>
        </w:rPr>
        <w:t>go</w:t>
      </w:r>
      <w:r w:rsidRPr="00873654">
        <w:rPr>
          <w:rFonts w:ascii="Palatino Linotype" w:hAnsi="Palatino Linotype"/>
        </w:rPr>
        <w:t xml:space="preserve"> Księgowe</w:t>
      </w:r>
      <w:r>
        <w:rPr>
          <w:rFonts w:ascii="Palatino Linotype" w:hAnsi="Palatino Linotype"/>
        </w:rPr>
        <w:t>go</w:t>
      </w:r>
      <w:r w:rsidRPr="00873654">
        <w:rPr>
          <w:rFonts w:ascii="Palatino Linotype" w:hAnsi="Palatino Linotype"/>
        </w:rPr>
        <w:t xml:space="preserve"> – </w:t>
      </w:r>
      <w:r>
        <w:rPr>
          <w:rFonts w:ascii="Palatino Linotype" w:hAnsi="Palatino Linotype"/>
        </w:rPr>
        <w:t xml:space="preserve">Katarzyny </w:t>
      </w:r>
      <w:proofErr w:type="spellStart"/>
      <w:r>
        <w:rPr>
          <w:rFonts w:ascii="Palatino Linotype" w:hAnsi="Palatino Linotype"/>
        </w:rPr>
        <w:t>Arabas</w:t>
      </w:r>
      <w:proofErr w:type="spellEnd"/>
    </w:p>
    <w:p w14:paraId="142BF759" w14:textId="546FDEB6" w:rsidR="00A61F86" w:rsidRPr="002274EC" w:rsidRDefault="002274EC" w:rsidP="002274EC">
      <w:pPr>
        <w:shd w:val="clear" w:color="auto" w:fill="FFFFFF"/>
        <w:rPr>
          <w:rFonts w:ascii="Palatino Linotype" w:hAnsi="Palatino Linotype"/>
          <w:b/>
        </w:rPr>
      </w:pPr>
      <w:r w:rsidRPr="00873654">
        <w:rPr>
          <w:rFonts w:ascii="Palatino Linotype" w:hAnsi="Palatino Linotype"/>
        </w:rPr>
        <w:t xml:space="preserve">zwanym w dalszej treści umowy </w:t>
      </w:r>
      <w:r w:rsidRPr="00873654">
        <w:rPr>
          <w:rFonts w:ascii="Palatino Linotype" w:hAnsi="Palatino Linotype"/>
          <w:b/>
        </w:rPr>
        <w:t>„Zamawiającym”</w:t>
      </w:r>
      <w:r>
        <w:rPr>
          <w:rFonts w:ascii="Palatino Linotype" w:hAnsi="Palatino Linotype"/>
          <w:b/>
        </w:rPr>
        <w:t xml:space="preserve"> lub „Zleceniodawcą”,</w:t>
      </w:r>
    </w:p>
    <w:p w14:paraId="75BCD178" w14:textId="1EDABE23" w:rsidR="00A61F86" w:rsidRPr="002274EC" w:rsidRDefault="00A61F86" w:rsidP="00470F37">
      <w:pPr>
        <w:pStyle w:val="Tekstpodstawowy"/>
        <w:jc w:val="left"/>
        <w:rPr>
          <w:rStyle w:val="Domylnaczcionkaakapitu7"/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b w:val="0"/>
          <w:sz w:val="20"/>
          <w:szCs w:val="20"/>
        </w:rPr>
        <w:t xml:space="preserve">a </w:t>
      </w:r>
      <w:r w:rsidRPr="002274EC">
        <w:rPr>
          <w:rFonts w:ascii="Palatino Linotype" w:hAnsi="Palatino Linotype" w:cs="Arial"/>
          <w:b w:val="0"/>
          <w:sz w:val="20"/>
          <w:szCs w:val="20"/>
        </w:rPr>
        <w:br/>
      </w:r>
      <w:r w:rsidRPr="002274EC">
        <w:rPr>
          <w:rFonts w:ascii="Palatino Linotype" w:hAnsi="Palatino Linotype" w:cs="Arial"/>
          <w:sz w:val="20"/>
          <w:szCs w:val="20"/>
        </w:rPr>
        <w:t>firmą: ……………………………………………………………………….</w:t>
      </w:r>
      <w:r w:rsidRPr="002274EC">
        <w:rPr>
          <w:rFonts w:ascii="Palatino Linotype" w:hAnsi="Palatino Linotype" w:cs="Arial"/>
          <w:b w:val="0"/>
          <w:sz w:val="20"/>
          <w:szCs w:val="20"/>
        </w:rPr>
        <w:t>, reprezentowanym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przez …………………………………………., </w:t>
      </w: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>zwanego dalej „Zleceniobiorcą”</w:t>
      </w:r>
      <w:r w:rsidR="001E2796"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lub „Wykonawcą”</w:t>
      </w: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5244CDFF" w14:textId="77777777" w:rsidR="00A61F86" w:rsidRPr="002274EC" w:rsidRDefault="00A61F86" w:rsidP="00C21616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>§ 1</w:t>
      </w:r>
    </w:p>
    <w:p w14:paraId="349F9DC8" w14:textId="3307DF15" w:rsidR="00A61F86" w:rsidRPr="002274EC" w:rsidRDefault="00A61F86" w:rsidP="002274EC">
      <w:pPr>
        <w:pStyle w:val="Tekstpodstawowy"/>
        <w:numPr>
          <w:ilvl w:val="0"/>
          <w:numId w:val="3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Niniejsza umowa zostaje zawarta w wyniku rozstrzygnięcia postępowania </w:t>
      </w:r>
      <w:r w:rsidR="00363848" w:rsidRPr="002274EC">
        <w:rPr>
          <w:rFonts w:ascii="Palatino Linotype" w:hAnsi="Palatino Linotype" w:cs="Arial"/>
          <w:b w:val="0"/>
          <w:bCs w:val="0"/>
          <w:sz w:val="20"/>
          <w:szCs w:val="20"/>
        </w:rPr>
        <w:t>prowadzonego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 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br/>
        <w:t xml:space="preserve">w trybie </w:t>
      </w:r>
      <w:r w:rsidR="00363848" w:rsidRPr="002274EC">
        <w:rPr>
          <w:rFonts w:ascii="Palatino Linotype" w:hAnsi="Palatino Linotype" w:cs="Arial"/>
          <w:b w:val="0"/>
          <w:bCs w:val="0"/>
          <w:sz w:val="20"/>
          <w:szCs w:val="20"/>
        </w:rPr>
        <w:t>podstawowym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zgodnie z </w:t>
      </w:r>
      <w:r w:rsidR="00363848" w:rsidRPr="002274EC">
        <w:rPr>
          <w:rFonts w:ascii="Palatino Linotype" w:hAnsi="Palatino Linotype" w:cs="Arial"/>
          <w:b w:val="0"/>
          <w:bCs w:val="0"/>
          <w:sz w:val="20"/>
          <w:szCs w:val="20"/>
        </w:rPr>
        <w:t>art. 275 pkt 2 ustawy z dnia 11 września 2019 r</w:t>
      </w:r>
      <w:r w:rsidR="002274EC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  <w:r w:rsidR="00363848" w:rsidRPr="002274EC">
        <w:rPr>
          <w:rFonts w:ascii="Palatino Linotype" w:hAnsi="Palatino Linotype" w:cs="Arial"/>
          <w:b w:val="0"/>
          <w:bCs w:val="0"/>
          <w:sz w:val="20"/>
          <w:szCs w:val="20"/>
        </w:rPr>
        <w:t>P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rawo zamówień publicznych (</w:t>
      </w:r>
      <w:r w:rsidR="006C6416" w:rsidRPr="002274EC">
        <w:rPr>
          <w:rFonts w:ascii="Palatino Linotype" w:eastAsia="Arial" w:hAnsi="Palatino Linotype" w:cs="Arial"/>
          <w:b w:val="0"/>
          <w:bCs w:val="0"/>
          <w:sz w:val="20"/>
          <w:szCs w:val="20"/>
        </w:rPr>
        <w:t xml:space="preserve">Dz.U. z 2023.1605 z </w:t>
      </w:r>
      <w:proofErr w:type="spellStart"/>
      <w:r w:rsidR="006C6416" w:rsidRPr="002274EC">
        <w:rPr>
          <w:rFonts w:ascii="Palatino Linotype" w:eastAsia="Arial" w:hAnsi="Palatino Linotype" w:cs="Arial"/>
          <w:b w:val="0"/>
          <w:bCs w:val="0"/>
          <w:sz w:val="20"/>
          <w:szCs w:val="20"/>
        </w:rPr>
        <w:t>późn</w:t>
      </w:r>
      <w:proofErr w:type="spellEnd"/>
      <w:r w:rsidR="006C6416" w:rsidRPr="002274EC">
        <w:rPr>
          <w:rFonts w:ascii="Palatino Linotype" w:eastAsia="Arial" w:hAnsi="Palatino Linotype" w:cs="Arial"/>
          <w:b w:val="0"/>
          <w:bCs w:val="0"/>
          <w:sz w:val="20"/>
          <w:szCs w:val="20"/>
        </w:rPr>
        <w:t>. zm</w:t>
      </w:r>
      <w:r w:rsidR="006C6416" w:rsidRPr="002274EC">
        <w:rPr>
          <w:rFonts w:ascii="Palatino Linotype" w:eastAsia="Arial" w:hAnsi="Palatino Linotype" w:cs="Arial"/>
          <w:sz w:val="20"/>
          <w:szCs w:val="20"/>
        </w:rPr>
        <w:t>.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).</w:t>
      </w:r>
    </w:p>
    <w:p w14:paraId="6A74DBF1" w14:textId="3C420D08" w:rsidR="00A61F86" w:rsidRPr="002274EC" w:rsidRDefault="00A61F86" w:rsidP="002274EC">
      <w:pPr>
        <w:pStyle w:val="Tekstpodstawowy"/>
        <w:numPr>
          <w:ilvl w:val="0"/>
          <w:numId w:val="3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Przedmiotem umowy jest </w:t>
      </w:r>
      <w:r w:rsidR="002274EC">
        <w:rPr>
          <w:rFonts w:ascii="Palatino Linotype" w:hAnsi="Palatino Linotype" w:cs="Arial"/>
          <w:sz w:val="20"/>
          <w:szCs w:val="20"/>
        </w:rPr>
        <w:t xml:space="preserve">Dostawa artykułów spożywczych do Domu Pomocy Społecznej we Włoszczowie w pierwszym półroczu 2024 r.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zwan</w:t>
      </w:r>
      <w:r w:rsidR="002274EC">
        <w:rPr>
          <w:rFonts w:ascii="Palatino Linotype" w:hAnsi="Palatino Linotype" w:cs="Arial"/>
          <w:b w:val="0"/>
          <w:bCs w:val="0"/>
          <w:sz w:val="20"/>
          <w:szCs w:val="20"/>
        </w:rPr>
        <w:t>a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dalej przedmiotem zamówienia, wymienion</w:t>
      </w:r>
      <w:r w:rsidR="002274EC">
        <w:rPr>
          <w:rFonts w:ascii="Palatino Linotype" w:hAnsi="Palatino Linotype" w:cs="Arial"/>
          <w:b w:val="0"/>
          <w:bCs w:val="0"/>
          <w:sz w:val="20"/>
          <w:szCs w:val="20"/>
        </w:rPr>
        <w:t>ych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w załączniku nr </w:t>
      </w:r>
      <w:r w:rsidR="002274EC">
        <w:rPr>
          <w:rFonts w:ascii="Palatino Linotype" w:hAnsi="Palatino Linotype" w:cs="Arial"/>
          <w:b w:val="0"/>
          <w:bCs w:val="0"/>
          <w:sz w:val="20"/>
          <w:szCs w:val="20"/>
        </w:rPr>
        <w:t>1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do Specyfikacji Warunków </w:t>
      </w:r>
      <w:r w:rsidR="00776BEA" w:rsidRPr="002274EC">
        <w:rPr>
          <w:rFonts w:ascii="Palatino Linotype" w:hAnsi="Palatino Linotype" w:cs="Arial"/>
          <w:b w:val="0"/>
          <w:bCs w:val="0"/>
          <w:sz w:val="20"/>
          <w:szCs w:val="20"/>
        </w:rPr>
        <w:t>Zamówienia, zgodnie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ze złożoną ofertą z dnia ………….. r., stanowiącą integralną część niniejszej umowy. </w:t>
      </w:r>
    </w:p>
    <w:p w14:paraId="060921F0" w14:textId="77777777" w:rsidR="00A61F86" w:rsidRPr="002274EC" w:rsidRDefault="00A61F86" w:rsidP="002274EC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>§ 2</w:t>
      </w:r>
    </w:p>
    <w:p w14:paraId="27679E4D" w14:textId="77777777" w:rsidR="00A61F86" w:rsidRPr="002274EC" w:rsidRDefault="00A61F86" w:rsidP="002274EC">
      <w:pPr>
        <w:pStyle w:val="Tekstpodstawowy"/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Strony ustalają następujący termin realizacji przedmiotu umowy:</w:t>
      </w:r>
    </w:p>
    <w:p w14:paraId="4D30A698" w14:textId="44BA39DD" w:rsidR="00A61F86" w:rsidRPr="002274EC" w:rsidRDefault="00A61F86" w:rsidP="002274EC">
      <w:pPr>
        <w:pStyle w:val="Tekstpodstawowy"/>
        <w:numPr>
          <w:ilvl w:val="1"/>
          <w:numId w:val="4"/>
        </w:numPr>
        <w:tabs>
          <w:tab w:val="clear" w:pos="1440"/>
        </w:tabs>
        <w:ind w:hanging="306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rozpoczęcie dostaw: </w:t>
      </w:r>
      <w:r w:rsidR="001D4DAB" w:rsidRPr="002274EC">
        <w:rPr>
          <w:rFonts w:ascii="Palatino Linotype" w:hAnsi="Palatino Linotype" w:cs="Arial"/>
          <w:sz w:val="20"/>
          <w:szCs w:val="20"/>
        </w:rPr>
        <w:t>01</w:t>
      </w:r>
      <w:r w:rsidRPr="002274EC">
        <w:rPr>
          <w:rFonts w:ascii="Palatino Linotype" w:hAnsi="Palatino Linotype" w:cs="Arial"/>
          <w:sz w:val="20"/>
          <w:szCs w:val="20"/>
        </w:rPr>
        <w:t>.</w:t>
      </w:r>
      <w:r w:rsidR="001D4DAB" w:rsidRPr="002274EC">
        <w:rPr>
          <w:rFonts w:ascii="Palatino Linotype" w:hAnsi="Palatino Linotype" w:cs="Arial"/>
          <w:sz w:val="20"/>
          <w:szCs w:val="20"/>
        </w:rPr>
        <w:t>01.202</w:t>
      </w:r>
      <w:r w:rsidR="006C6416" w:rsidRPr="002274EC">
        <w:rPr>
          <w:rFonts w:ascii="Palatino Linotype" w:hAnsi="Palatino Linotype" w:cs="Arial"/>
          <w:sz w:val="20"/>
          <w:szCs w:val="20"/>
        </w:rPr>
        <w:t>4</w:t>
      </w:r>
      <w:r w:rsidR="001D4DAB" w:rsidRPr="002274EC">
        <w:rPr>
          <w:rFonts w:ascii="Palatino Linotype" w:hAnsi="Palatino Linotype" w:cs="Arial"/>
          <w:sz w:val="20"/>
          <w:szCs w:val="20"/>
        </w:rPr>
        <w:t xml:space="preserve"> r</w:t>
      </w:r>
      <w:r w:rsidR="001D4DAB" w:rsidRPr="002274EC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5E73FF04" w14:textId="099210C7" w:rsidR="00A61F86" w:rsidRPr="002274EC" w:rsidRDefault="00A61F86" w:rsidP="002274EC">
      <w:pPr>
        <w:pStyle w:val="Tekstpodstawowy"/>
        <w:numPr>
          <w:ilvl w:val="1"/>
          <w:numId w:val="4"/>
        </w:numPr>
        <w:tabs>
          <w:tab w:val="clear" w:pos="1440"/>
        </w:tabs>
        <w:ind w:hanging="306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zakończenie dostaw: </w:t>
      </w:r>
      <w:r w:rsidRPr="002274EC">
        <w:rPr>
          <w:rFonts w:ascii="Palatino Linotype" w:hAnsi="Palatino Linotype" w:cs="Arial"/>
          <w:bCs w:val="0"/>
          <w:sz w:val="20"/>
          <w:szCs w:val="20"/>
        </w:rPr>
        <w:t>3</w:t>
      </w:r>
      <w:r w:rsidR="002274EC">
        <w:rPr>
          <w:rFonts w:ascii="Palatino Linotype" w:hAnsi="Palatino Linotype" w:cs="Arial"/>
          <w:bCs w:val="0"/>
          <w:sz w:val="20"/>
          <w:szCs w:val="20"/>
        </w:rPr>
        <w:t>0</w:t>
      </w:r>
      <w:r w:rsidRPr="002274EC">
        <w:rPr>
          <w:rFonts w:ascii="Palatino Linotype" w:hAnsi="Palatino Linotype" w:cs="Arial"/>
          <w:bCs w:val="0"/>
          <w:sz w:val="20"/>
          <w:szCs w:val="20"/>
        </w:rPr>
        <w:t>.</w:t>
      </w:r>
      <w:r w:rsidR="002274EC">
        <w:rPr>
          <w:rFonts w:ascii="Palatino Linotype" w:hAnsi="Palatino Linotype" w:cs="Arial"/>
          <w:bCs w:val="0"/>
          <w:sz w:val="20"/>
          <w:szCs w:val="20"/>
        </w:rPr>
        <w:t>06</w:t>
      </w:r>
      <w:r w:rsidRPr="002274EC">
        <w:rPr>
          <w:rFonts w:ascii="Palatino Linotype" w:hAnsi="Palatino Linotype" w:cs="Arial"/>
          <w:bCs w:val="0"/>
          <w:sz w:val="20"/>
          <w:szCs w:val="20"/>
        </w:rPr>
        <w:t>.202</w:t>
      </w:r>
      <w:r w:rsidR="006C6416" w:rsidRPr="002274EC">
        <w:rPr>
          <w:rFonts w:ascii="Palatino Linotype" w:hAnsi="Palatino Linotype" w:cs="Arial"/>
          <w:bCs w:val="0"/>
          <w:sz w:val="20"/>
          <w:szCs w:val="20"/>
        </w:rPr>
        <w:t>4</w:t>
      </w:r>
      <w:r w:rsidRPr="002274EC">
        <w:rPr>
          <w:rFonts w:ascii="Palatino Linotype" w:hAnsi="Palatino Linotype" w:cs="Arial"/>
          <w:bCs w:val="0"/>
          <w:sz w:val="20"/>
          <w:szCs w:val="20"/>
        </w:rPr>
        <w:t xml:space="preserve"> r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7A89D4D5" w14:textId="44505D8C" w:rsidR="00A61F86" w:rsidRPr="002274EC" w:rsidRDefault="00A61F86" w:rsidP="002274EC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bookmarkStart w:id="0" w:name="_Hlk88202301"/>
      <w:r w:rsidRPr="002274EC">
        <w:rPr>
          <w:rFonts w:ascii="Palatino Linotype" w:hAnsi="Palatino Linotype" w:cs="Arial"/>
          <w:sz w:val="20"/>
          <w:szCs w:val="20"/>
        </w:rPr>
        <w:t>§ 3</w:t>
      </w:r>
    </w:p>
    <w:bookmarkEnd w:id="0"/>
    <w:p w14:paraId="25739959" w14:textId="3A6A62D4" w:rsidR="00CE38CB" w:rsidRPr="002274EC" w:rsidRDefault="00790BE7" w:rsidP="002274EC">
      <w:pPr>
        <w:pStyle w:val="Tekstpodstawowy"/>
        <w:numPr>
          <w:ilvl w:val="0"/>
          <w:numId w:val="5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Szacunkowa c</w:t>
      </w:r>
      <w:r w:rsidR="00A61F86" w:rsidRPr="002274EC">
        <w:rPr>
          <w:rFonts w:ascii="Palatino Linotype" w:hAnsi="Palatino Linotype" w:cs="Arial"/>
          <w:b w:val="0"/>
          <w:bCs w:val="0"/>
          <w:sz w:val="20"/>
          <w:szCs w:val="20"/>
        </w:rPr>
        <w:t>ałkowita wartość zamówienia umowy, określonego w §1 ust. 2 jest ceną netto i wynosi: ………….  zł (słownie: ………….. złotych 00/100).</w:t>
      </w:r>
      <w:r w:rsidR="00354E00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</w:p>
    <w:p w14:paraId="49C748A6" w14:textId="75940899" w:rsidR="00DB6974" w:rsidRPr="002274EC" w:rsidRDefault="00790BE7" w:rsidP="002274EC">
      <w:pPr>
        <w:pStyle w:val="Tekstpodstawowy"/>
        <w:numPr>
          <w:ilvl w:val="0"/>
          <w:numId w:val="5"/>
        </w:numPr>
        <w:ind w:left="284" w:hanging="284"/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>Szacunkowa w</w:t>
      </w:r>
      <w:r w:rsidR="00A61F86" w:rsidRPr="002274EC">
        <w:rPr>
          <w:rFonts w:ascii="Palatino Linotype" w:hAnsi="Palatino Linotype" w:cs="Arial"/>
          <w:sz w:val="20"/>
          <w:szCs w:val="20"/>
        </w:rPr>
        <w:t>artość przedmiotu umowy brutto wynosi …… zł w tym VAT ……. zł  (słownie brutto: …………/100).</w:t>
      </w:r>
    </w:p>
    <w:p w14:paraId="47C72E15" w14:textId="277EE7AE" w:rsidR="00DB6974" w:rsidRPr="002274EC" w:rsidRDefault="00810EC7" w:rsidP="002274EC">
      <w:pPr>
        <w:pStyle w:val="Normalny1"/>
        <w:numPr>
          <w:ilvl w:val="0"/>
          <w:numId w:val="5"/>
        </w:numPr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>Zleceniodawca</w:t>
      </w:r>
      <w:r w:rsidR="00354E00" w:rsidRPr="002274EC">
        <w:rPr>
          <w:rStyle w:val="Domylnaczcionkaakapitu7"/>
          <w:rFonts w:ascii="Palatino Linotype" w:hAnsi="Palatino Linotype" w:cs="Arial"/>
          <w:sz w:val="20"/>
          <w:szCs w:val="20"/>
        </w:rPr>
        <w:t xml:space="preserve"> zastrzega, iż rzeczywista wartość udzielonego zamówienia będzie wynikała </w:t>
      </w:r>
      <w:r w:rsidR="002274EC">
        <w:rPr>
          <w:rStyle w:val="Domylnaczcionkaakapitu7"/>
          <w:rFonts w:ascii="Palatino Linotype" w:hAnsi="Palatino Linotype" w:cs="Arial"/>
          <w:sz w:val="20"/>
          <w:szCs w:val="20"/>
        </w:rPr>
        <w:t xml:space="preserve">                    </w:t>
      </w:r>
      <w:r w:rsidR="00354E00" w:rsidRPr="002274EC">
        <w:rPr>
          <w:rFonts w:ascii="Palatino Linotype" w:hAnsi="Palatino Linotype" w:cs="Arial"/>
          <w:sz w:val="20"/>
          <w:szCs w:val="20"/>
        </w:rPr>
        <w:t xml:space="preserve">z potrzeb bieżących </w:t>
      </w:r>
      <w:r w:rsidR="00B32112" w:rsidRPr="002274EC">
        <w:rPr>
          <w:rFonts w:ascii="Palatino Linotype" w:hAnsi="Palatino Linotype" w:cs="Arial"/>
          <w:sz w:val="20"/>
          <w:szCs w:val="20"/>
        </w:rPr>
        <w:t>Zleceniodawcy</w:t>
      </w:r>
      <w:r w:rsidR="00354E00" w:rsidRPr="002274EC">
        <w:rPr>
          <w:rFonts w:ascii="Palatino Linotype" w:hAnsi="Palatino Linotype" w:cs="Arial"/>
          <w:sz w:val="20"/>
          <w:szCs w:val="20"/>
        </w:rPr>
        <w:t xml:space="preserve"> i może się różnić od kwoty podanej w § 3 pkt 1.</w:t>
      </w:r>
    </w:p>
    <w:p w14:paraId="155E97E9" w14:textId="3CD59D5A" w:rsidR="00354E00" w:rsidRPr="002274EC" w:rsidRDefault="00170DC7" w:rsidP="002274EC">
      <w:pPr>
        <w:pStyle w:val="Normalny1"/>
        <w:numPr>
          <w:ilvl w:val="0"/>
          <w:numId w:val="5"/>
        </w:numPr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 xml:space="preserve">W każdym czasie trwania umowy </w:t>
      </w:r>
      <w:r w:rsidR="00810EC7" w:rsidRPr="002274EC">
        <w:rPr>
          <w:rFonts w:ascii="Palatino Linotype" w:hAnsi="Palatino Linotype" w:cs="Arial"/>
          <w:sz w:val="20"/>
          <w:szCs w:val="20"/>
        </w:rPr>
        <w:t>Zleceniodawca</w:t>
      </w:r>
      <w:r w:rsidR="00597045" w:rsidRPr="002274EC">
        <w:rPr>
          <w:rFonts w:ascii="Palatino Linotype" w:hAnsi="Palatino Linotype" w:cs="Arial"/>
          <w:sz w:val="20"/>
          <w:szCs w:val="20"/>
        </w:rPr>
        <w:t xml:space="preserve"> </w:t>
      </w:r>
      <w:r w:rsidRPr="002274EC">
        <w:rPr>
          <w:rFonts w:ascii="Palatino Linotype" w:hAnsi="Palatino Linotype" w:cs="Arial"/>
          <w:sz w:val="20"/>
          <w:szCs w:val="20"/>
        </w:rPr>
        <w:t xml:space="preserve">może dokonać zwiększenia </w:t>
      </w:r>
      <w:r w:rsidR="00A526D7" w:rsidRPr="002274EC">
        <w:rPr>
          <w:rFonts w:ascii="Palatino Linotype" w:hAnsi="Palatino Linotype" w:cs="Arial"/>
          <w:sz w:val="20"/>
          <w:szCs w:val="20"/>
        </w:rPr>
        <w:t xml:space="preserve">wartości zamówienia max </w:t>
      </w:r>
      <w:r w:rsidR="00C61A6E" w:rsidRPr="002274EC">
        <w:rPr>
          <w:rFonts w:ascii="Palatino Linotype" w:hAnsi="Palatino Linotype" w:cs="Arial"/>
          <w:sz w:val="20"/>
          <w:szCs w:val="20"/>
        </w:rPr>
        <w:t>1</w:t>
      </w:r>
      <w:r w:rsidR="00C4231E" w:rsidRPr="002274EC">
        <w:rPr>
          <w:rFonts w:ascii="Palatino Linotype" w:hAnsi="Palatino Linotype" w:cs="Arial"/>
          <w:sz w:val="20"/>
          <w:szCs w:val="20"/>
        </w:rPr>
        <w:t>0</w:t>
      </w:r>
      <w:r w:rsidR="00A526D7" w:rsidRPr="002274EC">
        <w:rPr>
          <w:rFonts w:ascii="Palatino Linotype" w:hAnsi="Palatino Linotype" w:cs="Arial"/>
          <w:sz w:val="20"/>
          <w:szCs w:val="20"/>
        </w:rPr>
        <w:t>% w stosunku do kwoty wskazanej w § 3 pkt 1</w:t>
      </w:r>
      <w:r w:rsidR="00820DB5" w:rsidRPr="002274EC">
        <w:rPr>
          <w:rFonts w:ascii="Palatino Linotype" w:hAnsi="Palatino Linotype" w:cs="Arial"/>
          <w:sz w:val="20"/>
          <w:szCs w:val="20"/>
        </w:rPr>
        <w:t xml:space="preserve">, pod warunkiem posiadania środków </w:t>
      </w:r>
      <w:r w:rsidR="00820DB5" w:rsidRPr="002274EC">
        <w:rPr>
          <w:rFonts w:ascii="Palatino Linotype" w:hAnsi="Palatino Linotype" w:cs="Arial"/>
          <w:sz w:val="20"/>
          <w:szCs w:val="20"/>
        </w:rPr>
        <w:lastRenderedPageBreak/>
        <w:t xml:space="preserve">finansowych w planie finansowym jednostki. </w:t>
      </w:r>
    </w:p>
    <w:p w14:paraId="370762CB" w14:textId="78349B25" w:rsidR="002A5D7F" w:rsidRPr="002274EC" w:rsidRDefault="00170DC7" w:rsidP="002274EC">
      <w:pPr>
        <w:pStyle w:val="Normalny1"/>
        <w:numPr>
          <w:ilvl w:val="0"/>
          <w:numId w:val="5"/>
        </w:numPr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 xml:space="preserve">W każdym czasie trwania umowy </w:t>
      </w:r>
      <w:r w:rsidR="00810EC7" w:rsidRPr="002274EC">
        <w:rPr>
          <w:rFonts w:ascii="Palatino Linotype" w:hAnsi="Palatino Linotype" w:cs="Arial"/>
          <w:sz w:val="20"/>
          <w:szCs w:val="20"/>
        </w:rPr>
        <w:t>Zleceniodawca</w:t>
      </w:r>
      <w:r w:rsidR="00A526D7" w:rsidRPr="002274EC">
        <w:rPr>
          <w:rStyle w:val="Domylnaczcionkaakapitu7"/>
          <w:rFonts w:ascii="Palatino Linotype" w:hAnsi="Palatino Linotype" w:cs="Arial"/>
          <w:sz w:val="20"/>
          <w:szCs w:val="20"/>
        </w:rPr>
        <w:t xml:space="preserve"> </w:t>
      </w:r>
      <w:r w:rsidRPr="002274EC">
        <w:rPr>
          <w:rStyle w:val="Domylnaczcionkaakapitu7"/>
          <w:rFonts w:ascii="Palatino Linotype" w:hAnsi="Palatino Linotype" w:cs="Arial"/>
          <w:sz w:val="20"/>
          <w:szCs w:val="20"/>
        </w:rPr>
        <w:t>może dokonać</w:t>
      </w:r>
      <w:r w:rsidR="00A526D7" w:rsidRPr="002274EC">
        <w:rPr>
          <w:rStyle w:val="Domylnaczcionkaakapitu7"/>
          <w:rFonts w:ascii="Palatino Linotype" w:hAnsi="Palatino Linotype" w:cs="Arial"/>
          <w:sz w:val="20"/>
          <w:szCs w:val="20"/>
        </w:rPr>
        <w:t xml:space="preserve"> ograniczenia wartości zamówienia o nie więcej niż </w:t>
      </w:r>
      <w:r w:rsidR="00DE6DEF" w:rsidRPr="002274EC">
        <w:rPr>
          <w:rStyle w:val="Domylnaczcionkaakapitu7"/>
          <w:rFonts w:ascii="Palatino Linotype" w:hAnsi="Palatino Linotype" w:cs="Arial"/>
          <w:sz w:val="20"/>
          <w:szCs w:val="20"/>
        </w:rPr>
        <w:t>1</w:t>
      </w:r>
      <w:r w:rsidR="00C4231E" w:rsidRPr="002274EC">
        <w:rPr>
          <w:rStyle w:val="Domylnaczcionkaakapitu7"/>
          <w:rFonts w:ascii="Palatino Linotype" w:hAnsi="Palatino Linotype" w:cs="Arial"/>
          <w:sz w:val="20"/>
          <w:szCs w:val="20"/>
        </w:rPr>
        <w:t>0</w:t>
      </w:r>
      <w:r w:rsidR="00A526D7" w:rsidRPr="002274EC">
        <w:rPr>
          <w:rStyle w:val="Domylnaczcionkaakapitu7"/>
          <w:rFonts w:ascii="Palatino Linotype" w:hAnsi="Palatino Linotype" w:cs="Arial"/>
          <w:sz w:val="20"/>
          <w:szCs w:val="20"/>
        </w:rPr>
        <w:t xml:space="preserve">% </w:t>
      </w:r>
      <w:r w:rsidR="00A526D7" w:rsidRPr="002274EC">
        <w:rPr>
          <w:rFonts w:ascii="Palatino Linotype" w:hAnsi="Palatino Linotype" w:cs="Arial"/>
          <w:sz w:val="20"/>
          <w:szCs w:val="20"/>
        </w:rPr>
        <w:t>w stosunku do kwoty wskazanej w § 3 pkt 1.</w:t>
      </w:r>
    </w:p>
    <w:p w14:paraId="2EB041C0" w14:textId="77777777" w:rsidR="00470F37" w:rsidRPr="002274EC" w:rsidRDefault="0047181C" w:rsidP="002274EC">
      <w:pPr>
        <w:pStyle w:val="Normalny1"/>
        <w:numPr>
          <w:ilvl w:val="0"/>
          <w:numId w:val="5"/>
        </w:numPr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 xml:space="preserve">Podane ilości szacunkowe </w:t>
      </w:r>
      <w:r w:rsidR="00AA224E" w:rsidRPr="002274EC">
        <w:rPr>
          <w:rFonts w:ascii="Palatino Linotype" w:hAnsi="Palatino Linotype" w:cs="Arial"/>
          <w:sz w:val="20"/>
          <w:szCs w:val="20"/>
        </w:rPr>
        <w:t xml:space="preserve">w formularzu cenowym </w:t>
      </w:r>
      <w:r w:rsidRPr="002274EC">
        <w:rPr>
          <w:rFonts w:ascii="Palatino Linotype" w:hAnsi="Palatino Linotype" w:cs="Arial"/>
          <w:sz w:val="20"/>
          <w:szCs w:val="20"/>
        </w:rPr>
        <w:t xml:space="preserve">nie mogą stanowić podstawy do żądania przez Zleceniobiorcę realizacji określonych wielkości i ilości dostaw oraz zgłaszania związanych z tym roszczeń. </w:t>
      </w:r>
    </w:p>
    <w:p w14:paraId="04D4CDAA" w14:textId="4BA4CDF4" w:rsidR="00770B1D" w:rsidRPr="002274EC" w:rsidRDefault="0027086B" w:rsidP="002274EC">
      <w:pPr>
        <w:pStyle w:val="Normalny1"/>
        <w:numPr>
          <w:ilvl w:val="0"/>
          <w:numId w:val="5"/>
        </w:numPr>
        <w:ind w:left="284" w:hanging="284"/>
        <w:jc w:val="both"/>
        <w:rPr>
          <w:rStyle w:val="Domylnaczcionkaakapitu7"/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 xml:space="preserve">Środki na zadanie: </w:t>
      </w:r>
      <w:proofErr w:type="spellStart"/>
      <w:r w:rsidRPr="002274EC">
        <w:rPr>
          <w:rFonts w:ascii="Palatino Linotype" w:hAnsi="Palatino Linotype" w:cs="Arial"/>
          <w:sz w:val="20"/>
          <w:szCs w:val="20"/>
        </w:rPr>
        <w:t>Dz</w:t>
      </w:r>
      <w:proofErr w:type="spellEnd"/>
      <w:r w:rsidR="00820DB5" w:rsidRPr="002274EC">
        <w:rPr>
          <w:rFonts w:ascii="Palatino Linotype" w:hAnsi="Palatino Linotype" w:cs="Arial"/>
          <w:sz w:val="20"/>
          <w:szCs w:val="20"/>
        </w:rPr>
        <w:t>……</w:t>
      </w:r>
      <w:r w:rsidR="00CF387B" w:rsidRPr="002274EC">
        <w:rPr>
          <w:rFonts w:ascii="Palatino Linotype" w:hAnsi="Palatino Linotype" w:cs="Arial"/>
          <w:sz w:val="20"/>
          <w:szCs w:val="20"/>
        </w:rPr>
        <w:t>…</w:t>
      </w:r>
      <w:r w:rsidRPr="002274EC">
        <w:rPr>
          <w:rFonts w:ascii="Palatino Linotype" w:hAnsi="Palatino Linotype" w:cs="Arial"/>
          <w:sz w:val="20"/>
          <w:szCs w:val="20"/>
        </w:rPr>
        <w:t xml:space="preserve"> rozdział </w:t>
      </w:r>
      <w:r w:rsidR="00820DB5" w:rsidRPr="002274EC">
        <w:rPr>
          <w:rFonts w:ascii="Palatino Linotype" w:hAnsi="Palatino Linotype" w:cs="Arial"/>
          <w:sz w:val="20"/>
          <w:szCs w:val="20"/>
        </w:rPr>
        <w:t>……</w:t>
      </w:r>
      <w:r w:rsidRPr="002274EC">
        <w:rPr>
          <w:rFonts w:ascii="Palatino Linotype" w:hAnsi="Palatino Linotype" w:cs="Arial"/>
          <w:sz w:val="20"/>
          <w:szCs w:val="20"/>
        </w:rPr>
        <w:t xml:space="preserve"> § </w:t>
      </w:r>
      <w:r w:rsidR="00820DB5" w:rsidRPr="002274EC">
        <w:rPr>
          <w:rFonts w:ascii="Palatino Linotype" w:hAnsi="Palatino Linotype" w:cs="Arial"/>
          <w:sz w:val="20"/>
          <w:szCs w:val="20"/>
        </w:rPr>
        <w:t>…….</w:t>
      </w:r>
      <w:r w:rsidR="00770B1D" w:rsidRPr="002274EC">
        <w:rPr>
          <w:rFonts w:ascii="Palatino Linotype" w:hAnsi="Palatino Linotype" w:cs="Arial"/>
          <w:sz w:val="20"/>
          <w:szCs w:val="20"/>
        </w:rPr>
        <w:t>,z</w:t>
      </w:r>
      <w:r w:rsidRPr="002274EC">
        <w:rPr>
          <w:rFonts w:ascii="Palatino Linotype" w:hAnsi="Palatino Linotype" w:cs="Arial"/>
          <w:sz w:val="20"/>
          <w:szCs w:val="20"/>
        </w:rPr>
        <w:t>adanie: Wydatki bieżące – zakup żywności</w:t>
      </w:r>
      <w:r w:rsidR="00770B1D" w:rsidRPr="002274EC">
        <w:rPr>
          <w:rFonts w:ascii="Palatino Linotype" w:hAnsi="Palatino Linotype" w:cs="Arial"/>
          <w:sz w:val="20"/>
          <w:szCs w:val="20"/>
        </w:rPr>
        <w:t xml:space="preserve">. </w:t>
      </w:r>
    </w:p>
    <w:p w14:paraId="0B0849FF" w14:textId="067F0B16" w:rsidR="00822790" w:rsidRPr="002274EC" w:rsidRDefault="00FC02E8" w:rsidP="002274EC">
      <w:pPr>
        <w:pStyle w:val="Normalny1"/>
        <w:numPr>
          <w:ilvl w:val="0"/>
          <w:numId w:val="5"/>
        </w:numPr>
        <w:ind w:left="284" w:hanging="284"/>
        <w:jc w:val="both"/>
        <w:rPr>
          <w:rStyle w:val="markedcontent"/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>Dopuszcza się</w:t>
      </w:r>
      <w:r w:rsidR="009D4126" w:rsidRPr="002274EC">
        <w:rPr>
          <w:rFonts w:ascii="Palatino Linotype" w:hAnsi="Palatino Linotype" w:cs="Arial"/>
          <w:sz w:val="20"/>
          <w:szCs w:val="20"/>
        </w:rPr>
        <w:t xml:space="preserve"> możliwość zmiany wysokości wynagrodzenia należnego </w:t>
      </w:r>
      <w:r w:rsidR="00B12212" w:rsidRPr="002274EC">
        <w:rPr>
          <w:rFonts w:ascii="Palatino Linotype" w:hAnsi="Palatino Linotype" w:cs="Arial"/>
          <w:sz w:val="20"/>
          <w:szCs w:val="20"/>
        </w:rPr>
        <w:t>Zleceniobiorcy</w:t>
      </w:r>
      <w:r w:rsidR="009D4126" w:rsidRPr="002274EC">
        <w:rPr>
          <w:rStyle w:val="markedcontent"/>
          <w:rFonts w:ascii="Palatino Linotype" w:hAnsi="Palatino Linotype" w:cs="Arial"/>
          <w:sz w:val="20"/>
          <w:szCs w:val="20"/>
        </w:rPr>
        <w:t xml:space="preserve"> względem </w:t>
      </w:r>
      <w:r w:rsidR="00F233A8" w:rsidRPr="002274EC">
        <w:rPr>
          <w:rStyle w:val="markedcontent"/>
          <w:rFonts w:ascii="Palatino Linotype" w:hAnsi="Palatino Linotype" w:cs="Arial"/>
          <w:sz w:val="20"/>
          <w:szCs w:val="20"/>
        </w:rPr>
        <w:t>jednostkowych cen netto poszczególnych grup asortymentowych</w:t>
      </w:r>
      <w:r w:rsidR="00F233A8" w:rsidRPr="002274EC">
        <w:rPr>
          <w:rFonts w:ascii="Palatino Linotype" w:hAnsi="Palatino Linotype" w:cs="Arial"/>
          <w:sz w:val="20"/>
          <w:szCs w:val="20"/>
        </w:rPr>
        <w:t xml:space="preserve"> </w:t>
      </w:r>
      <w:r w:rsidR="00822790" w:rsidRPr="002274EC">
        <w:rPr>
          <w:rStyle w:val="Domylnaczcionkaakapitu7"/>
          <w:rFonts w:ascii="Palatino Linotype" w:hAnsi="Palatino Linotype" w:cs="Arial"/>
          <w:sz w:val="20"/>
          <w:szCs w:val="20"/>
        </w:rPr>
        <w:t xml:space="preserve">w przypadku wzrostu/spadku cen </w:t>
      </w:r>
      <w:r w:rsidR="00F233A8" w:rsidRPr="002274EC">
        <w:rPr>
          <w:rStyle w:val="markedcontent"/>
          <w:rFonts w:ascii="Palatino Linotype" w:hAnsi="Palatino Linotype" w:cs="Arial"/>
          <w:sz w:val="20"/>
          <w:szCs w:val="20"/>
        </w:rPr>
        <w:t xml:space="preserve">według </w:t>
      </w:r>
      <w:r w:rsidR="009A501F" w:rsidRPr="002274EC">
        <w:rPr>
          <w:rStyle w:val="markedcontent"/>
          <w:rFonts w:ascii="Palatino Linotype" w:hAnsi="Palatino Linotype" w:cs="Arial"/>
          <w:sz w:val="20"/>
          <w:szCs w:val="20"/>
        </w:rPr>
        <w:t xml:space="preserve">kwartalnego </w:t>
      </w:r>
      <w:r w:rsidR="00F233A8" w:rsidRPr="002274EC">
        <w:rPr>
          <w:rStyle w:val="markedcontent"/>
          <w:rFonts w:ascii="Palatino Linotype" w:hAnsi="Palatino Linotype" w:cs="Arial"/>
          <w:sz w:val="20"/>
          <w:szCs w:val="20"/>
        </w:rPr>
        <w:t>wskaźnika cen towarów i usług konsumpcyjnych, opublikowanego przez Główny Urząd Statystyczny w Biuletynie Statystycznym GUS</w:t>
      </w:r>
      <w:r w:rsidR="00CF718F" w:rsidRPr="002274EC">
        <w:rPr>
          <w:rStyle w:val="markedcontent"/>
          <w:rFonts w:ascii="Palatino Linotype" w:hAnsi="Palatino Linotype" w:cs="Arial"/>
          <w:sz w:val="20"/>
          <w:szCs w:val="20"/>
        </w:rPr>
        <w:t xml:space="preserve">, pod warunkiem </w:t>
      </w:r>
      <w:r w:rsidR="00CF718F" w:rsidRPr="002274EC">
        <w:rPr>
          <w:rFonts w:ascii="Palatino Linotype" w:hAnsi="Palatino Linotype" w:cs="Arial"/>
          <w:sz w:val="20"/>
          <w:szCs w:val="20"/>
        </w:rPr>
        <w:t>posiadania środków finansowych w planie finansowym jednostki.</w:t>
      </w:r>
    </w:p>
    <w:p w14:paraId="398F993A" w14:textId="3DB581F3" w:rsidR="00596FB4" w:rsidRPr="002274EC" w:rsidRDefault="00604B98" w:rsidP="002274EC">
      <w:pPr>
        <w:pStyle w:val="Akapitzlist"/>
        <w:numPr>
          <w:ilvl w:val="0"/>
          <w:numId w:val="5"/>
        </w:numPr>
        <w:overflowPunct w:val="0"/>
        <w:autoSpaceDE w:val="0"/>
        <w:spacing w:line="276" w:lineRule="auto"/>
        <w:ind w:left="284"/>
        <w:jc w:val="both"/>
        <w:rPr>
          <w:rStyle w:val="Domylnaczcionkaakapitu7"/>
          <w:rFonts w:ascii="Palatino Linotype" w:hAnsi="Palatino Linotype" w:cs="Arial"/>
        </w:rPr>
      </w:pPr>
      <w:r w:rsidRPr="002274EC">
        <w:rPr>
          <w:rStyle w:val="Domylnaczcionkaakapitu7"/>
          <w:rFonts w:ascii="Palatino Linotype" w:hAnsi="Palatino Linotype" w:cs="Arial"/>
        </w:rPr>
        <w:t xml:space="preserve">Waloryzacji cen jednostkowych dokonuje się, </w:t>
      </w:r>
      <w:r w:rsidR="00776BEA" w:rsidRPr="002274EC">
        <w:rPr>
          <w:rStyle w:val="Domylnaczcionkaakapitu7"/>
          <w:rFonts w:ascii="Palatino Linotype" w:hAnsi="Palatino Linotype" w:cs="Arial"/>
        </w:rPr>
        <w:t>gdy:</w:t>
      </w:r>
    </w:p>
    <w:p w14:paraId="1A408D1D" w14:textId="725DC31D" w:rsidR="00A35BB3" w:rsidRPr="002274EC" w:rsidRDefault="00604B98" w:rsidP="002274EC">
      <w:pPr>
        <w:pStyle w:val="Akapitzlist"/>
        <w:numPr>
          <w:ilvl w:val="1"/>
          <w:numId w:val="5"/>
        </w:numPr>
        <w:tabs>
          <w:tab w:val="clear" w:pos="1440"/>
        </w:tabs>
        <w:overflowPunct w:val="0"/>
        <w:autoSpaceDE w:val="0"/>
        <w:spacing w:line="276" w:lineRule="auto"/>
        <w:ind w:left="851"/>
        <w:jc w:val="both"/>
        <w:rPr>
          <w:rStyle w:val="Domylnaczcionkaakapitu7"/>
          <w:rFonts w:ascii="Palatino Linotype" w:hAnsi="Palatino Linotype" w:cs="Arial"/>
        </w:rPr>
      </w:pPr>
      <w:r w:rsidRPr="002274EC">
        <w:rPr>
          <w:rStyle w:val="Domylnaczcionkaakapitu7"/>
          <w:rFonts w:ascii="Palatino Linotype" w:hAnsi="Palatino Linotype" w:cs="Arial"/>
        </w:rPr>
        <w:t>kwartalny wskaźnik cen towarów i usług konsumpcyjnych dla II kwartału 202</w:t>
      </w:r>
      <w:r w:rsidR="00C4231E" w:rsidRPr="002274EC">
        <w:rPr>
          <w:rStyle w:val="Domylnaczcionkaakapitu7"/>
          <w:rFonts w:ascii="Palatino Linotype" w:hAnsi="Palatino Linotype" w:cs="Arial"/>
        </w:rPr>
        <w:t>4</w:t>
      </w:r>
      <w:r w:rsidRPr="002274EC">
        <w:rPr>
          <w:rStyle w:val="Domylnaczcionkaakapitu7"/>
          <w:rFonts w:ascii="Palatino Linotype" w:hAnsi="Palatino Linotype" w:cs="Arial"/>
        </w:rPr>
        <w:t xml:space="preserve"> roku publikowany przez Prezesa GUS wykaże wzrost lub obniżkę cen o wartość minimum </w:t>
      </w:r>
      <w:r w:rsidR="009A501F" w:rsidRPr="002274EC">
        <w:rPr>
          <w:rStyle w:val="Domylnaczcionkaakapitu7"/>
          <w:rFonts w:ascii="Palatino Linotype" w:hAnsi="Palatino Linotype" w:cs="Arial"/>
        </w:rPr>
        <w:t>3</w:t>
      </w:r>
      <w:r w:rsidRPr="002274EC">
        <w:rPr>
          <w:rStyle w:val="Domylnaczcionkaakapitu7"/>
          <w:rFonts w:ascii="Palatino Linotype" w:hAnsi="Palatino Linotype" w:cs="Arial"/>
        </w:rPr>
        <w:t>% w odniesieniu do I kwartału 202</w:t>
      </w:r>
      <w:r w:rsidR="00C4231E" w:rsidRPr="002274EC">
        <w:rPr>
          <w:rStyle w:val="Domylnaczcionkaakapitu7"/>
          <w:rFonts w:ascii="Palatino Linotype" w:hAnsi="Palatino Linotype" w:cs="Arial"/>
        </w:rPr>
        <w:t>4</w:t>
      </w:r>
      <w:r w:rsidRPr="002274EC">
        <w:rPr>
          <w:rStyle w:val="Domylnaczcionkaakapitu7"/>
          <w:rFonts w:ascii="Palatino Linotype" w:hAnsi="Palatino Linotype" w:cs="Arial"/>
        </w:rPr>
        <w:t xml:space="preserve"> roku. Waloryzacji będzie się dokonywać dla usługi świadczonej w okresie rozliczeniowym lipiec – grudzień 202</w:t>
      </w:r>
      <w:r w:rsidR="00C4231E" w:rsidRPr="002274EC">
        <w:rPr>
          <w:rStyle w:val="Domylnaczcionkaakapitu7"/>
          <w:rFonts w:ascii="Palatino Linotype" w:hAnsi="Palatino Linotype" w:cs="Arial"/>
        </w:rPr>
        <w:t>4</w:t>
      </w:r>
      <w:r w:rsidRPr="002274EC">
        <w:rPr>
          <w:rStyle w:val="Domylnaczcionkaakapitu7"/>
          <w:rFonts w:ascii="Palatino Linotype" w:hAnsi="Palatino Linotype" w:cs="Arial"/>
        </w:rPr>
        <w:t xml:space="preserve"> przez przeliczenie cen jednostkowych wskazanych w formularzu ofertowym i wskaźnika cen towarów i usług konsumpcyjnych ogłoszonego przez GUS.</w:t>
      </w:r>
    </w:p>
    <w:p w14:paraId="5C6078CB" w14:textId="67D74D4F" w:rsidR="00596FB4" w:rsidRPr="002274EC" w:rsidRDefault="00596FB4" w:rsidP="002274EC">
      <w:pPr>
        <w:pStyle w:val="Akapitzlist"/>
        <w:numPr>
          <w:ilvl w:val="1"/>
          <w:numId w:val="5"/>
        </w:numPr>
        <w:tabs>
          <w:tab w:val="clear" w:pos="1440"/>
        </w:tabs>
        <w:overflowPunct w:val="0"/>
        <w:autoSpaceDE w:val="0"/>
        <w:spacing w:line="276" w:lineRule="auto"/>
        <w:ind w:left="851"/>
        <w:jc w:val="both"/>
        <w:rPr>
          <w:rStyle w:val="Domylnaczcionkaakapitu7"/>
          <w:rFonts w:ascii="Palatino Linotype" w:hAnsi="Palatino Linotype" w:cs="Arial"/>
        </w:rPr>
      </w:pPr>
      <w:r w:rsidRPr="002274EC">
        <w:rPr>
          <w:rStyle w:val="Domylnaczcionkaakapitu7"/>
          <w:rFonts w:ascii="Palatino Linotype" w:hAnsi="Palatino Linotype" w:cs="Arial"/>
        </w:rPr>
        <w:t>kwartalny wskaźnik cen towarów i usług konsumpcyjnych dla III kwartału 202</w:t>
      </w:r>
      <w:r w:rsidR="00C4231E" w:rsidRPr="002274EC">
        <w:rPr>
          <w:rStyle w:val="Domylnaczcionkaakapitu7"/>
          <w:rFonts w:ascii="Palatino Linotype" w:hAnsi="Palatino Linotype" w:cs="Arial"/>
        </w:rPr>
        <w:t>4</w:t>
      </w:r>
      <w:r w:rsidRPr="002274EC">
        <w:rPr>
          <w:rStyle w:val="Domylnaczcionkaakapitu7"/>
          <w:rFonts w:ascii="Palatino Linotype" w:hAnsi="Palatino Linotype" w:cs="Arial"/>
        </w:rPr>
        <w:t xml:space="preserve"> roku publikowany przez Prezesa GUS wykaże wzrost lub obniżkę cen o wartość minimum 3% w odniesieniu do II kwartału 202</w:t>
      </w:r>
      <w:r w:rsidR="00C4231E" w:rsidRPr="002274EC">
        <w:rPr>
          <w:rStyle w:val="Domylnaczcionkaakapitu7"/>
          <w:rFonts w:ascii="Palatino Linotype" w:hAnsi="Palatino Linotype" w:cs="Arial"/>
        </w:rPr>
        <w:t>4</w:t>
      </w:r>
      <w:r w:rsidRPr="002274EC">
        <w:rPr>
          <w:rStyle w:val="Domylnaczcionkaakapitu7"/>
          <w:rFonts w:ascii="Palatino Linotype" w:hAnsi="Palatino Linotype" w:cs="Arial"/>
        </w:rPr>
        <w:t xml:space="preserve"> roku. Waloryzacji będzie się dokonywać dla usługi świadczonej w okresie rozliczeniowym październik– grudzień 202</w:t>
      </w:r>
      <w:r w:rsidR="00C4231E" w:rsidRPr="002274EC">
        <w:rPr>
          <w:rStyle w:val="Domylnaczcionkaakapitu7"/>
          <w:rFonts w:ascii="Palatino Linotype" w:hAnsi="Palatino Linotype" w:cs="Arial"/>
        </w:rPr>
        <w:t>4</w:t>
      </w:r>
      <w:r w:rsidRPr="002274EC">
        <w:rPr>
          <w:rStyle w:val="Domylnaczcionkaakapitu7"/>
          <w:rFonts w:ascii="Palatino Linotype" w:hAnsi="Palatino Linotype" w:cs="Arial"/>
        </w:rPr>
        <w:t xml:space="preserve"> przez przeliczenie cen jednostkowych wskazanych w formularzu ofertowym i wskaźnika cen towarów i usług konsumpcyjnych ogłoszonego przez GUS.</w:t>
      </w:r>
    </w:p>
    <w:p w14:paraId="04FD79B8" w14:textId="7EAA9887" w:rsidR="00633BE4" w:rsidRPr="002274EC" w:rsidRDefault="00C61A6E" w:rsidP="002274EC">
      <w:pPr>
        <w:pStyle w:val="Akapitzlist"/>
        <w:numPr>
          <w:ilvl w:val="0"/>
          <w:numId w:val="5"/>
        </w:numPr>
        <w:overflowPunct w:val="0"/>
        <w:autoSpaceDE w:val="0"/>
        <w:spacing w:line="276" w:lineRule="auto"/>
        <w:ind w:left="284"/>
        <w:jc w:val="both"/>
        <w:rPr>
          <w:rStyle w:val="Domylnaczcionkaakapitu7"/>
          <w:rFonts w:ascii="Palatino Linotype" w:hAnsi="Palatino Linotype" w:cs="Arial"/>
        </w:rPr>
      </w:pPr>
      <w:r w:rsidRPr="002274EC">
        <w:rPr>
          <w:rStyle w:val="Domylnaczcionkaakapitu7"/>
          <w:rFonts w:ascii="Palatino Linotype" w:hAnsi="Palatino Linotype" w:cs="Arial"/>
        </w:rPr>
        <w:t xml:space="preserve">W przypadku deflacji nastąpi obniżenie wynagrodzenia, w przypadku inflacji nastąpi zwiększenie wynagrodzenia o wskaźnik cen towarów i usług konsumpcyjnych. </w:t>
      </w:r>
    </w:p>
    <w:p w14:paraId="09BE85F8" w14:textId="0E76A9C7" w:rsidR="00633BE4" w:rsidRPr="002274EC" w:rsidRDefault="00810EC7" w:rsidP="002274EC">
      <w:pPr>
        <w:pStyle w:val="Akapitzlist"/>
        <w:numPr>
          <w:ilvl w:val="0"/>
          <w:numId w:val="5"/>
        </w:numPr>
        <w:overflowPunct w:val="0"/>
        <w:autoSpaceDE w:val="0"/>
        <w:spacing w:line="276" w:lineRule="auto"/>
        <w:ind w:left="284"/>
        <w:jc w:val="both"/>
        <w:rPr>
          <w:rStyle w:val="Domylnaczcionkaakapitu7"/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>Zleceniodawca</w:t>
      </w:r>
      <w:r w:rsidR="00C61A6E" w:rsidRPr="002274EC">
        <w:rPr>
          <w:rStyle w:val="Domylnaczcionkaakapitu7"/>
          <w:rFonts w:ascii="Palatino Linotype" w:hAnsi="Palatino Linotype" w:cs="Arial"/>
        </w:rPr>
        <w:t xml:space="preserve"> zastrzega, że maksymalna wartość zmiany wynagrodzenia, jaką dopuszcza </w:t>
      </w:r>
      <w:r w:rsidRPr="002274EC">
        <w:rPr>
          <w:rFonts w:ascii="Palatino Linotype" w:hAnsi="Palatino Linotype" w:cs="Arial"/>
        </w:rPr>
        <w:t>Zleceniodawca</w:t>
      </w:r>
      <w:r w:rsidR="00C61A6E" w:rsidRPr="002274EC">
        <w:rPr>
          <w:rStyle w:val="Domylnaczcionkaakapitu7"/>
          <w:rFonts w:ascii="Palatino Linotype" w:hAnsi="Palatino Linotype" w:cs="Arial"/>
        </w:rPr>
        <w:t>, to łącznie 1</w:t>
      </w:r>
      <w:r w:rsidR="00C4231E" w:rsidRPr="002274EC">
        <w:rPr>
          <w:rStyle w:val="Domylnaczcionkaakapitu7"/>
          <w:rFonts w:ascii="Palatino Linotype" w:hAnsi="Palatino Linotype" w:cs="Arial"/>
        </w:rPr>
        <w:t>0</w:t>
      </w:r>
      <w:r w:rsidR="00C61A6E" w:rsidRPr="002274EC">
        <w:rPr>
          <w:rStyle w:val="Domylnaczcionkaakapitu7"/>
          <w:rFonts w:ascii="Palatino Linotype" w:hAnsi="Palatino Linotype" w:cs="Arial"/>
        </w:rPr>
        <w:t xml:space="preserve"> % w stosunku do wartości całkowitego wynagrodzenia netto określonego w § 3 pkt 1.</w:t>
      </w:r>
    </w:p>
    <w:p w14:paraId="6FDD3419" w14:textId="07B034F5" w:rsidR="0073556F" w:rsidRPr="002274EC" w:rsidRDefault="00183F76" w:rsidP="002274EC">
      <w:pPr>
        <w:pStyle w:val="Akapitzlist"/>
        <w:numPr>
          <w:ilvl w:val="0"/>
          <w:numId w:val="5"/>
        </w:numPr>
        <w:overflowPunct w:val="0"/>
        <w:autoSpaceDE w:val="0"/>
        <w:spacing w:line="276" w:lineRule="auto"/>
        <w:ind w:left="284"/>
        <w:jc w:val="both"/>
        <w:rPr>
          <w:rStyle w:val="markedcontent"/>
          <w:rFonts w:ascii="Palatino Linotype" w:hAnsi="Palatino Linotype" w:cs="Arial"/>
        </w:rPr>
      </w:pPr>
      <w:r w:rsidRPr="002274EC">
        <w:rPr>
          <w:rStyle w:val="markedcontent"/>
          <w:rFonts w:ascii="Palatino Linotype" w:hAnsi="Palatino Linotype" w:cs="Arial"/>
        </w:rPr>
        <w:t>W przypadku waloryzacji cen jednostkowych (uwzględniającej inflację bądź deflację) k</w:t>
      </w:r>
      <w:r w:rsidR="0073556F" w:rsidRPr="002274EC">
        <w:rPr>
          <w:rStyle w:val="markedcontent"/>
          <w:rFonts w:ascii="Palatino Linotype" w:hAnsi="Palatino Linotype" w:cs="Arial"/>
        </w:rPr>
        <w:t xml:space="preserve">ażda ze stron umowy uprawniona jest do </w:t>
      </w:r>
      <w:r w:rsidR="00E32EA1" w:rsidRPr="002274EC">
        <w:rPr>
          <w:rStyle w:val="markedcontent"/>
          <w:rFonts w:ascii="Palatino Linotype" w:hAnsi="Palatino Linotype" w:cs="Arial"/>
        </w:rPr>
        <w:t xml:space="preserve">złożenia drugiej stronie </w:t>
      </w:r>
      <w:r w:rsidRPr="002274EC">
        <w:rPr>
          <w:rStyle w:val="markedcontent"/>
          <w:rFonts w:ascii="Palatino Linotype" w:hAnsi="Palatino Linotype" w:cs="Arial"/>
        </w:rPr>
        <w:t xml:space="preserve">propozycji zestawiania  cen po waloryzacji </w:t>
      </w:r>
      <w:r w:rsidR="00170DC7" w:rsidRPr="002274EC">
        <w:rPr>
          <w:rStyle w:val="markedcontent"/>
          <w:rFonts w:ascii="Palatino Linotype" w:hAnsi="Palatino Linotype" w:cs="Arial"/>
        </w:rPr>
        <w:t xml:space="preserve">wraz </w:t>
      </w:r>
      <w:r w:rsidRPr="002274EC">
        <w:rPr>
          <w:rStyle w:val="markedcontent"/>
          <w:rFonts w:ascii="Palatino Linotype" w:hAnsi="Palatino Linotype" w:cs="Arial"/>
        </w:rPr>
        <w:t xml:space="preserve">z uzasadnieniem. </w:t>
      </w:r>
    </w:p>
    <w:p w14:paraId="23CECC12" w14:textId="3A0DCFEF" w:rsidR="0073556F" w:rsidRPr="002274EC" w:rsidRDefault="00B64A0B" w:rsidP="002274EC">
      <w:pPr>
        <w:pStyle w:val="Akapitzlist"/>
        <w:numPr>
          <w:ilvl w:val="0"/>
          <w:numId w:val="5"/>
        </w:numPr>
        <w:overflowPunct w:val="0"/>
        <w:autoSpaceDE w:val="0"/>
        <w:spacing w:line="276" w:lineRule="auto"/>
        <w:ind w:left="284"/>
        <w:jc w:val="both"/>
        <w:rPr>
          <w:rStyle w:val="markedcontent"/>
          <w:rFonts w:ascii="Palatino Linotype" w:hAnsi="Palatino Linotype" w:cs="Arial"/>
        </w:rPr>
      </w:pPr>
      <w:r w:rsidRPr="002274EC">
        <w:rPr>
          <w:rStyle w:val="markedcontent"/>
          <w:rFonts w:ascii="Palatino Linotype" w:hAnsi="Palatino Linotype" w:cs="Arial"/>
        </w:rPr>
        <w:t xml:space="preserve">Zestawienie cen po waloryzacji podlega </w:t>
      </w:r>
      <w:r w:rsidR="00170DC7" w:rsidRPr="002274EC">
        <w:rPr>
          <w:rStyle w:val="markedcontent"/>
          <w:rFonts w:ascii="Palatino Linotype" w:hAnsi="Palatino Linotype" w:cs="Arial"/>
        </w:rPr>
        <w:t>wspólnemu zatwierdzeniu przez Strony umowy.</w:t>
      </w:r>
    </w:p>
    <w:p w14:paraId="2010071E" w14:textId="77777777" w:rsidR="001700DE" w:rsidRDefault="00B64A0B" w:rsidP="001700DE">
      <w:pPr>
        <w:pStyle w:val="Akapitzlist"/>
        <w:numPr>
          <w:ilvl w:val="0"/>
          <w:numId w:val="5"/>
        </w:numPr>
        <w:overflowPunct w:val="0"/>
        <w:autoSpaceDE w:val="0"/>
        <w:spacing w:line="276" w:lineRule="auto"/>
        <w:ind w:left="284"/>
        <w:jc w:val="both"/>
        <w:rPr>
          <w:rStyle w:val="markedcontent"/>
          <w:rFonts w:ascii="Palatino Linotype" w:hAnsi="Palatino Linotype" w:cs="Arial"/>
        </w:rPr>
      </w:pPr>
      <w:r w:rsidRPr="002274EC">
        <w:rPr>
          <w:rStyle w:val="markedcontent"/>
          <w:rFonts w:ascii="Palatino Linotype" w:hAnsi="Palatino Linotype" w:cs="Arial"/>
        </w:rPr>
        <w:t>Zatwierdzone zestawienie cen po waloryzacji stanowi podstawę sporządzania aneksu do umowy.</w:t>
      </w:r>
    </w:p>
    <w:p w14:paraId="07A9B913" w14:textId="6BFB3AEA" w:rsidR="00773589" w:rsidRPr="001700DE" w:rsidRDefault="00B64A0B" w:rsidP="001700DE">
      <w:pPr>
        <w:pStyle w:val="Akapitzlist"/>
        <w:numPr>
          <w:ilvl w:val="0"/>
          <w:numId w:val="5"/>
        </w:numPr>
        <w:overflowPunct w:val="0"/>
        <w:autoSpaceDE w:val="0"/>
        <w:spacing w:line="276" w:lineRule="auto"/>
        <w:ind w:left="284"/>
        <w:jc w:val="both"/>
        <w:rPr>
          <w:rStyle w:val="Domylnaczcionkaakapitu7"/>
          <w:rFonts w:ascii="Palatino Linotype" w:hAnsi="Palatino Linotype" w:cs="Arial"/>
        </w:rPr>
      </w:pPr>
      <w:r w:rsidRPr="001700DE">
        <w:rPr>
          <w:rStyle w:val="Domylnaczcionkaakapitu7"/>
          <w:rFonts w:ascii="Palatino Linotype" w:hAnsi="Palatino Linotype" w:cs="Arial"/>
        </w:rPr>
        <w:t>Z</w:t>
      </w:r>
      <w:r w:rsidR="00334F3E" w:rsidRPr="001700DE">
        <w:rPr>
          <w:rStyle w:val="Domylnaczcionkaakapitu7"/>
          <w:rFonts w:ascii="Palatino Linotype" w:hAnsi="Palatino Linotype" w:cs="Arial"/>
        </w:rPr>
        <w:t>waloryzowana cena jednostkowa netto będzie stosowana do usług pełnionych od dnia podpisania stosownego aneksu</w:t>
      </w:r>
      <w:r w:rsidR="00C61A6E" w:rsidRPr="001700DE">
        <w:rPr>
          <w:rStyle w:val="Domylnaczcionkaakapitu7"/>
          <w:rFonts w:ascii="Palatino Linotype" w:hAnsi="Palatino Linotype" w:cs="Arial"/>
        </w:rPr>
        <w:t>.</w:t>
      </w:r>
    </w:p>
    <w:p w14:paraId="7B2AEF5C" w14:textId="1399A05D" w:rsidR="00726848" w:rsidRPr="00773589" w:rsidRDefault="00726848" w:rsidP="00773589">
      <w:pPr>
        <w:pStyle w:val="Akapitzlist"/>
        <w:overflowPunct w:val="0"/>
        <w:autoSpaceDE w:val="0"/>
        <w:spacing w:before="200" w:after="100" w:line="276" w:lineRule="auto"/>
        <w:ind w:left="284"/>
        <w:jc w:val="center"/>
        <w:rPr>
          <w:rFonts w:ascii="Palatino Linotype" w:hAnsi="Palatino Linotype" w:cs="Arial"/>
          <w:b/>
          <w:bCs/>
        </w:rPr>
      </w:pPr>
      <w:r w:rsidRPr="00773589">
        <w:rPr>
          <w:rFonts w:ascii="Palatino Linotype" w:hAnsi="Palatino Linotype" w:cs="Arial"/>
          <w:b/>
          <w:bCs/>
        </w:rPr>
        <w:t>§ 4</w:t>
      </w:r>
    </w:p>
    <w:p w14:paraId="37DEBCF5" w14:textId="7624CBC1" w:rsidR="00841208" w:rsidRDefault="00726848" w:rsidP="00841208">
      <w:pPr>
        <w:pStyle w:val="Tekstpodstawowy"/>
        <w:numPr>
          <w:ilvl w:val="0"/>
          <w:numId w:val="28"/>
        </w:numPr>
        <w:ind w:left="357" w:hanging="357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Faktura z tytułu świadczonej usługi będzie wystawiana na podmiot (na fakturze pole nabywca): </w:t>
      </w:r>
      <w:r w:rsidR="001E2796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Powiat …. NIP: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.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  <w:u w:val="single"/>
        </w:rPr>
        <w:t>Odbiorcą i płatnikiem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faktury będzie jednostka budżetowa (zamieszczona obowiązkowo na fakturze w polu odbiorca, ewentualnie w polu uwagi dodatkowe</w:t>
      </w:r>
      <w:r w:rsidR="001E2796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): Dom Pomocy Społecznej, …. NIP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. Faktury doręczone będą bezpośrednio do jednostki budżetowej (Odbiorcy) </w:t>
      </w:r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      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i ona będzie płatnikiem należności z niej wynikającej.</w:t>
      </w:r>
    </w:p>
    <w:p w14:paraId="180EB272" w14:textId="1225974C" w:rsidR="00841208" w:rsidRPr="00841208" w:rsidRDefault="00841208" w:rsidP="00841208">
      <w:pPr>
        <w:pStyle w:val="Tekstpodstawowy"/>
        <w:numPr>
          <w:ilvl w:val="0"/>
          <w:numId w:val="28"/>
        </w:numPr>
        <w:ind w:left="357" w:hanging="357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841208">
        <w:rPr>
          <w:rFonts w:ascii="Palatino Linotype" w:hAnsi="Palatino Linotype"/>
          <w:b w:val="0"/>
          <w:bCs w:val="0"/>
          <w:sz w:val="20"/>
          <w:szCs w:val="20"/>
        </w:rPr>
        <w:t>Faktury wystawiane w ramach niniejszej umowy winny zawierać następujące dane:</w:t>
      </w:r>
    </w:p>
    <w:p w14:paraId="52F06096" w14:textId="77777777" w:rsidR="00841208" w:rsidRDefault="00841208" w:rsidP="00841208">
      <w:pPr>
        <w:shd w:val="clear" w:color="auto" w:fill="FFFFFF"/>
        <w:rPr>
          <w:rFonts w:ascii="Palatino Linotype" w:hAnsi="Palatino Linotype"/>
        </w:rPr>
      </w:pPr>
      <w:r w:rsidRPr="00841208">
        <w:rPr>
          <w:rFonts w:ascii="Palatino Linotype" w:hAnsi="Palatino Linotype"/>
          <w:b/>
        </w:rPr>
        <w:t>NABYWCA:</w:t>
      </w:r>
      <w:r w:rsidRPr="00841208">
        <w:rPr>
          <w:rFonts w:ascii="Palatino Linotype" w:hAnsi="Palatino Linotype"/>
        </w:rPr>
        <w:t xml:space="preserve"> </w:t>
      </w:r>
    </w:p>
    <w:p w14:paraId="132C9F0A" w14:textId="2C56D4EA" w:rsidR="00773589" w:rsidRPr="00773589" w:rsidRDefault="00841208" w:rsidP="00841208">
      <w:pPr>
        <w:shd w:val="clear" w:color="auto" w:fill="FFFFFF"/>
        <w:rPr>
          <w:rFonts w:ascii="Palatino Linotype" w:hAnsi="Palatino Linotype"/>
        </w:rPr>
      </w:pPr>
      <w:r w:rsidRPr="00841208">
        <w:rPr>
          <w:rFonts w:ascii="Palatino Linotype" w:hAnsi="Palatino Linotype"/>
        </w:rPr>
        <w:t>Powiat Włoszczowski</w:t>
      </w:r>
      <w:r w:rsidRPr="00841208">
        <w:rPr>
          <w:rFonts w:ascii="Palatino Linotype" w:hAnsi="Palatino Linotype"/>
        </w:rPr>
        <w:tab/>
      </w:r>
      <w:r w:rsidRPr="00841208">
        <w:rPr>
          <w:rFonts w:ascii="Palatino Linotype" w:hAnsi="Palatino Linotype"/>
        </w:rPr>
        <w:tab/>
      </w:r>
      <w:r w:rsidRPr="00841208">
        <w:rPr>
          <w:rFonts w:ascii="Palatino Linotype" w:hAnsi="Palatino Linotype"/>
        </w:rPr>
        <w:tab/>
      </w:r>
    </w:p>
    <w:p w14:paraId="541A54EF" w14:textId="77777777" w:rsidR="00773589" w:rsidRDefault="00841208" w:rsidP="00841208">
      <w:pPr>
        <w:shd w:val="clear" w:color="auto" w:fill="FFFFFF"/>
        <w:rPr>
          <w:rFonts w:ascii="Palatino Linotype" w:hAnsi="Palatino Linotype"/>
        </w:rPr>
      </w:pPr>
      <w:r w:rsidRPr="00841208">
        <w:rPr>
          <w:rFonts w:ascii="Palatino Linotype" w:hAnsi="Palatino Linotype"/>
        </w:rPr>
        <w:lastRenderedPageBreak/>
        <w:t>ul. Wiśniowa 10</w:t>
      </w:r>
      <w:r w:rsidRPr="00841208">
        <w:rPr>
          <w:rFonts w:ascii="Palatino Linotype" w:hAnsi="Palatino Linotype"/>
        </w:rPr>
        <w:tab/>
      </w:r>
      <w:r w:rsidRPr="00841208">
        <w:rPr>
          <w:rFonts w:ascii="Palatino Linotype" w:hAnsi="Palatino Linotype"/>
        </w:rPr>
        <w:tab/>
      </w:r>
      <w:r w:rsidRPr="00841208">
        <w:rPr>
          <w:rFonts w:ascii="Palatino Linotype" w:hAnsi="Palatino Linotype"/>
        </w:rPr>
        <w:tab/>
      </w:r>
      <w:r w:rsidRPr="00841208">
        <w:rPr>
          <w:rFonts w:ascii="Palatino Linotype" w:hAnsi="Palatino Linotype"/>
        </w:rPr>
        <w:tab/>
      </w:r>
      <w:r w:rsidRPr="00841208">
        <w:rPr>
          <w:rFonts w:ascii="Palatino Linotype" w:hAnsi="Palatino Linotype"/>
        </w:rPr>
        <w:tab/>
      </w:r>
    </w:p>
    <w:p w14:paraId="6BD1693D" w14:textId="23E6460E" w:rsidR="00841208" w:rsidRDefault="00773589" w:rsidP="00841208">
      <w:pPr>
        <w:shd w:val="clear" w:color="auto" w:fill="FFFFFF"/>
        <w:rPr>
          <w:rFonts w:ascii="Palatino Linotype" w:hAnsi="Palatino Linotype"/>
        </w:rPr>
      </w:pPr>
      <w:r w:rsidRPr="00841208">
        <w:rPr>
          <w:rFonts w:ascii="Palatino Linotype" w:hAnsi="Palatino Linotype"/>
        </w:rPr>
        <w:t>29 - 100 Włoszczowa</w:t>
      </w:r>
    </w:p>
    <w:p w14:paraId="5DEA7173" w14:textId="1D804775" w:rsidR="00773589" w:rsidRPr="00773589" w:rsidRDefault="00773589" w:rsidP="00841208">
      <w:pPr>
        <w:shd w:val="clear" w:color="auto" w:fill="FFFFFF"/>
        <w:rPr>
          <w:rFonts w:ascii="Palatino Linotype" w:hAnsi="Palatino Linotype"/>
        </w:rPr>
      </w:pPr>
      <w:r w:rsidRPr="00773589">
        <w:rPr>
          <w:rFonts w:ascii="Palatino Linotype" w:hAnsi="Palatino Linotype"/>
        </w:rPr>
        <w:t>NIP: 609 007 22 93</w:t>
      </w:r>
    </w:p>
    <w:p w14:paraId="06E06BED" w14:textId="6AB639B9" w:rsidR="00841208" w:rsidRPr="00841208" w:rsidRDefault="00841208" w:rsidP="00841208">
      <w:pPr>
        <w:shd w:val="clear" w:color="auto" w:fill="FFFFFF"/>
        <w:rPr>
          <w:rFonts w:ascii="Palatino Linotype" w:hAnsi="Palatino Linotype"/>
          <w:b/>
        </w:rPr>
      </w:pPr>
      <w:r w:rsidRPr="00841208">
        <w:rPr>
          <w:rFonts w:ascii="Palatino Linotype" w:hAnsi="Palatino Linotype"/>
          <w:b/>
        </w:rPr>
        <w:tab/>
      </w:r>
      <w:r w:rsidRPr="00841208">
        <w:rPr>
          <w:rFonts w:ascii="Palatino Linotype" w:hAnsi="Palatino Linotype"/>
          <w:b/>
        </w:rPr>
        <w:tab/>
      </w:r>
      <w:r w:rsidRPr="00841208">
        <w:rPr>
          <w:rFonts w:ascii="Palatino Linotype" w:hAnsi="Palatino Linotype"/>
          <w:b/>
        </w:rPr>
        <w:tab/>
      </w:r>
      <w:r w:rsidRPr="00841208">
        <w:rPr>
          <w:rFonts w:ascii="Palatino Linotype" w:hAnsi="Palatino Linotype"/>
          <w:b/>
        </w:rPr>
        <w:tab/>
      </w:r>
      <w:r w:rsidRPr="00841208">
        <w:rPr>
          <w:rFonts w:ascii="Palatino Linotype" w:hAnsi="Palatino Linotype"/>
          <w:b/>
        </w:rPr>
        <w:tab/>
      </w:r>
      <w:r w:rsidRPr="00841208">
        <w:rPr>
          <w:rFonts w:ascii="Palatino Linotype" w:hAnsi="Palatino Linotype"/>
          <w:b/>
        </w:rPr>
        <w:tab/>
        <w:t>ODBIORCA:</w:t>
      </w:r>
    </w:p>
    <w:p w14:paraId="6A991286" w14:textId="2AB2E80C" w:rsidR="00841208" w:rsidRPr="00773589" w:rsidRDefault="00841208" w:rsidP="00773589">
      <w:pPr>
        <w:shd w:val="clear" w:color="auto" w:fill="FFFFFF"/>
        <w:rPr>
          <w:rFonts w:ascii="Palatino Linotype" w:hAnsi="Palatino Linotype"/>
        </w:rPr>
      </w:pPr>
      <w:r w:rsidRPr="00773589">
        <w:rPr>
          <w:rFonts w:ascii="Palatino Linotype" w:hAnsi="Palatino Linotype"/>
        </w:rPr>
        <w:t>Dom Pomocy Społecznej</w:t>
      </w:r>
    </w:p>
    <w:p w14:paraId="0D689E10" w14:textId="6B11BD9C" w:rsidR="00841208" w:rsidRPr="00773589" w:rsidRDefault="00841208" w:rsidP="00773589">
      <w:pPr>
        <w:shd w:val="clear" w:color="auto" w:fill="FFFFFF"/>
        <w:rPr>
          <w:rFonts w:ascii="Palatino Linotype" w:hAnsi="Palatino Linotype"/>
        </w:rPr>
      </w:pPr>
      <w:r w:rsidRPr="00773589">
        <w:rPr>
          <w:rFonts w:ascii="Palatino Linotype" w:hAnsi="Palatino Linotype"/>
        </w:rPr>
        <w:t>ul. Koniecpolska 20</w:t>
      </w:r>
    </w:p>
    <w:p w14:paraId="01847733" w14:textId="53D12B6E" w:rsidR="00841208" w:rsidRPr="00773589" w:rsidRDefault="00841208" w:rsidP="00773589">
      <w:pPr>
        <w:shd w:val="clear" w:color="auto" w:fill="FFFFFF"/>
        <w:rPr>
          <w:rFonts w:ascii="Palatino Linotype" w:hAnsi="Palatino Linotype"/>
        </w:rPr>
      </w:pPr>
      <w:r w:rsidRPr="00773589">
        <w:rPr>
          <w:rFonts w:ascii="Palatino Linotype" w:hAnsi="Palatino Linotype"/>
        </w:rPr>
        <w:tab/>
      </w:r>
      <w:r w:rsidRPr="00773589">
        <w:rPr>
          <w:rFonts w:ascii="Palatino Linotype" w:hAnsi="Palatino Linotype"/>
        </w:rPr>
        <w:tab/>
      </w:r>
      <w:r w:rsidRPr="00773589">
        <w:rPr>
          <w:rFonts w:ascii="Palatino Linotype" w:hAnsi="Palatino Linotype"/>
        </w:rPr>
        <w:tab/>
      </w:r>
      <w:r w:rsidRPr="00773589">
        <w:rPr>
          <w:rFonts w:ascii="Palatino Linotype" w:hAnsi="Palatino Linotype"/>
        </w:rPr>
        <w:tab/>
      </w:r>
      <w:r w:rsidRPr="00773589">
        <w:rPr>
          <w:rFonts w:ascii="Palatino Linotype" w:hAnsi="Palatino Linotype"/>
        </w:rPr>
        <w:tab/>
        <w:t>29 - 100 Włoszczowa</w:t>
      </w:r>
    </w:p>
    <w:p w14:paraId="57F3B02B" w14:textId="77777777" w:rsidR="00841208" w:rsidRPr="002274EC" w:rsidRDefault="00841208" w:rsidP="00773589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</w:p>
    <w:p w14:paraId="25A7DA42" w14:textId="77777777" w:rsidR="00726848" w:rsidRPr="00773589" w:rsidRDefault="00726848" w:rsidP="00841208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773589">
        <w:rPr>
          <w:rFonts w:ascii="Palatino Linotype" w:hAnsi="Palatino Linotype" w:cs="Arial"/>
          <w:sz w:val="20"/>
          <w:szCs w:val="20"/>
        </w:rPr>
        <w:t>§ 5</w:t>
      </w:r>
    </w:p>
    <w:p w14:paraId="336CCA94" w14:textId="77777777" w:rsidR="00726848" w:rsidRPr="002274EC" w:rsidRDefault="00726848" w:rsidP="002274EC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Warunki płatności.</w:t>
      </w:r>
    </w:p>
    <w:p w14:paraId="6FA456DF" w14:textId="77777777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Termin płatności będzie każdorazowo podawany w treści wystawionych przez Zleceniobiorcę faktur VAT i określony na 30 dni od daty prawidłowego wystawienia faktury przez Zleceniobiorcę, z zastrzeżeniem, że Zleceniobiorca dostarczy fakturę VAT na co najmniej 21 dni przed tak określonym terminem płatności. </w:t>
      </w:r>
    </w:p>
    <w:p w14:paraId="0EA59151" w14:textId="77777777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W razie niezachowania tego terminu, termin płatności wskazany w fakturze VAT zostanie automatycznie przedłużony o czas opóźnienia.</w:t>
      </w:r>
    </w:p>
    <w:p w14:paraId="00C47DE9" w14:textId="61E2BBBD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Zleceniobiorca ma możliwość przesłania </w:t>
      </w:r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 xml:space="preserve">faktury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droga elektroniczną</w:t>
      </w:r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 xml:space="preserve"> na adres: </w:t>
      </w:r>
      <w:hyperlink r:id="rId8" w:history="1">
        <w:r w:rsidR="00773589" w:rsidRPr="00B564B7">
          <w:rPr>
            <w:rStyle w:val="Hipercze"/>
            <w:rFonts w:ascii="Palatino Linotype" w:hAnsi="Palatino Linotype" w:cs="Arial"/>
            <w:b w:val="0"/>
            <w:bCs w:val="0"/>
            <w:sz w:val="20"/>
            <w:szCs w:val="20"/>
          </w:rPr>
          <w:t>ksiegowosc@dpswloszczowa.pl</w:t>
        </w:r>
      </w:hyperlink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 xml:space="preserve"> .</w:t>
      </w:r>
    </w:p>
    <w:p w14:paraId="649C4264" w14:textId="77777777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Termin płatności uważa się za zachowany w dniu obciążenia rachunku bankowego Zleceniodawcy. Jeśli termin zapłaty przypada na dzień ustawowo wolny od pracy, za dzień terminu uważa się najbliższy następny dzień powszedni.</w:t>
      </w:r>
    </w:p>
    <w:p w14:paraId="59ABDDF4" w14:textId="77777777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Zleceniobiorca oświadcza, iż jest* / nie jest* czynnym podatnikiem w podatku od towarów i usług VAT i posługuje się wskazanym w przedmiotowej umowie numerem identyfikacji podatkowej NIP.</w:t>
      </w:r>
    </w:p>
    <w:p w14:paraId="316EBB80" w14:textId="77777777" w:rsidR="00726848" w:rsidRPr="002274EC" w:rsidRDefault="00726848" w:rsidP="002274EC">
      <w:pPr>
        <w:pStyle w:val="Tekstpodstawowy"/>
        <w:spacing w:after="57" w:line="200" w:lineRule="atLeast"/>
        <w:ind w:left="72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*niepotrzebne usunąć</w:t>
      </w:r>
    </w:p>
    <w:p w14:paraId="001BD986" w14:textId="6C293650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W przypadku Zleceniobiorcy nie będącym czynnym podatnikiem VAT Wykonawca wskazuje niżej podany rachunek bankowy jako właściwy do uregulowania należności wynikającej </w:t>
      </w:r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                                   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 przedmiotowej umowy: …………………………………………………………*</w:t>
      </w:r>
    </w:p>
    <w:p w14:paraId="477489C0" w14:textId="77777777" w:rsidR="00726848" w:rsidRPr="002274EC" w:rsidRDefault="00726848" w:rsidP="002274EC">
      <w:pPr>
        <w:pStyle w:val="Tekstpodstawowy"/>
        <w:spacing w:after="57" w:line="200" w:lineRule="atLeast"/>
        <w:ind w:left="72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*niepotrzebne usunąć</w:t>
      </w:r>
    </w:p>
    <w:p w14:paraId="5CD55AB3" w14:textId="6BAC4292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Zleceniobiorca oświadcza, iż wskazany na fakturze rachunek bankowy jest właściwym </w:t>
      </w:r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                       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do uregulowania należności wynikającej z przedmiotowej umowy, służy do rozliczeń finansowych w ramach wykonywanej działalności gospodarczej. </w:t>
      </w:r>
    </w:p>
    <w:p w14:paraId="000565FD" w14:textId="77777777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Płatność zostanie dokonana na rachunek bankowego Zleceniobiorcy wskazany w fakturze. </w:t>
      </w:r>
    </w:p>
    <w:p w14:paraId="6A265008" w14:textId="02692914" w:rsidR="00726848" w:rsidRPr="002274EC" w:rsidRDefault="00280C6B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color w:val="FF000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color w:val="FF0000"/>
          <w:sz w:val="20"/>
          <w:szCs w:val="20"/>
        </w:rPr>
        <w:t>W przypadku gdy, wskazany prze</w:t>
      </w:r>
      <w:r w:rsidR="00773589">
        <w:rPr>
          <w:rFonts w:ascii="Palatino Linotype" w:hAnsi="Palatino Linotype" w:cs="Arial"/>
          <w:b w:val="0"/>
          <w:bCs w:val="0"/>
          <w:color w:val="FF0000"/>
          <w:sz w:val="20"/>
          <w:szCs w:val="20"/>
        </w:rPr>
        <w:t>z</w:t>
      </w:r>
      <w:r w:rsidRPr="002274EC">
        <w:rPr>
          <w:rFonts w:ascii="Palatino Linotype" w:hAnsi="Palatino Linotype" w:cs="Arial"/>
          <w:b w:val="0"/>
          <w:bCs w:val="0"/>
          <w:color w:val="FF0000"/>
          <w:sz w:val="20"/>
          <w:szCs w:val="20"/>
        </w:rPr>
        <w:t xml:space="preserve"> Zleceniobiorcę rachunek bankowy nie znajduje się w rejestrze prowadzonym przez Szefa Krajowej Administracji Skarbowej na podstawie art. 96b ustawy </w:t>
      </w:r>
      <w:r w:rsidR="00773589">
        <w:rPr>
          <w:rFonts w:ascii="Palatino Linotype" w:hAnsi="Palatino Linotype" w:cs="Arial"/>
          <w:b w:val="0"/>
          <w:bCs w:val="0"/>
          <w:color w:val="FF0000"/>
          <w:sz w:val="20"/>
          <w:szCs w:val="20"/>
        </w:rPr>
        <w:t xml:space="preserve">                    </w:t>
      </w:r>
      <w:r w:rsidRPr="002274EC">
        <w:rPr>
          <w:rFonts w:ascii="Palatino Linotype" w:hAnsi="Palatino Linotype" w:cs="Arial"/>
          <w:b w:val="0"/>
          <w:bCs w:val="0"/>
          <w:color w:val="FF0000"/>
          <w:sz w:val="20"/>
          <w:szCs w:val="20"/>
        </w:rPr>
        <w:t>o podatku od towarów i usług, Zamawiający zastrzega sobie prawo do dokonania płatności na dowolnie wybrany z tego rejestru rachunek bankowy Zleceniobiorcy.</w:t>
      </w:r>
    </w:p>
    <w:p w14:paraId="5AD93ACB" w14:textId="77777777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Zleceniobiorca zobowiązany  jest do wystawienia faktury zgodnie z art. 106e oraz 106g ustawy o podatku od towarów i usług, podania terminu zapłaty zgodnego z postanowieniami umowy. </w:t>
      </w:r>
    </w:p>
    <w:p w14:paraId="5AB1570F" w14:textId="17599CD7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Wszelki</w:t>
      </w:r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>e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konsekwencje wynikające z wadliwego wystawienia faktury obciążają Zleceniobiorcę i nie mogą być powodem dochodzenia jakichkolwiek roszczeń. </w:t>
      </w:r>
    </w:p>
    <w:p w14:paraId="6065C811" w14:textId="77777777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Zleceniobiorca powiadomi Zleceniodawcę w formie pisemnego oświadczenia o każdej zmianie rachunku bankowego, a w przypadku Zleceniobiorcy będącego czynnym podatnikiem VAT, wraz z potwierdzeniem, że zmieniony rachunek bankowy znajduje się w wykazie podmiotów zarejestrowanych jako podatnicy VAT, niezarejestrowanych oraz wykreślonych i przywróconych do rejestru VAT.</w:t>
      </w:r>
    </w:p>
    <w:p w14:paraId="317409CB" w14:textId="040CC834" w:rsidR="00206315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lastRenderedPageBreak/>
        <w:t>W przypadku wystawienia faktury korygującej Zleceniobiorca zobowiązany jest dostarczyć fakturę korygującą wraz z dokumentacją potwierdzającą uzgodnienie korekty (mailowo lub papierowo) Zleceniodawcy, w miesiącu jej wystawienia, chyba że co innego wynika z przepisów odrębnych lub wprowadzonych w czasie trwania niniejszej umowy.</w:t>
      </w:r>
    </w:p>
    <w:p w14:paraId="04E26113" w14:textId="77777777" w:rsidR="00A61F86" w:rsidRPr="00773589" w:rsidRDefault="00A61F86" w:rsidP="00773589">
      <w:pPr>
        <w:pStyle w:val="Tekstpodstawowy"/>
        <w:spacing w:before="200" w:after="100" w:line="200" w:lineRule="atLeast"/>
        <w:jc w:val="center"/>
        <w:rPr>
          <w:rFonts w:ascii="Palatino Linotype" w:hAnsi="Palatino Linotype" w:cs="Arial"/>
          <w:sz w:val="20"/>
          <w:szCs w:val="20"/>
        </w:rPr>
      </w:pPr>
      <w:r w:rsidRPr="00773589">
        <w:rPr>
          <w:rFonts w:ascii="Palatino Linotype" w:hAnsi="Palatino Linotype" w:cs="Arial"/>
          <w:sz w:val="20"/>
          <w:szCs w:val="20"/>
        </w:rPr>
        <w:t>§ 6</w:t>
      </w:r>
    </w:p>
    <w:p w14:paraId="7BB2D25E" w14:textId="77777777" w:rsidR="00A61F86" w:rsidRPr="002274EC" w:rsidRDefault="00A61F86" w:rsidP="002274EC">
      <w:pPr>
        <w:pStyle w:val="Tekstpodstawowy"/>
        <w:widowControl w:val="0"/>
        <w:numPr>
          <w:ilvl w:val="0"/>
          <w:numId w:val="7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Przedstawicielem Zleceniobiorcy odpowiedzialnym za realizację przedmiotu umowy jest: ………..</w:t>
      </w:r>
    </w:p>
    <w:p w14:paraId="163D5065" w14:textId="77777777" w:rsidR="00A61F86" w:rsidRPr="002274EC" w:rsidRDefault="00A61F86" w:rsidP="002274EC">
      <w:pPr>
        <w:pStyle w:val="Tekstpodstawowy"/>
        <w:widowControl w:val="0"/>
        <w:numPr>
          <w:ilvl w:val="0"/>
          <w:numId w:val="7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Zleceniobiorca zobowiązuje się do dokonania wszelkich formalności związanych z dopełnieniem obowiązku informacyjnego wobec wskazanego pracownika jako Przedstawiciela Zleceniobiorcy. </w:t>
      </w:r>
    </w:p>
    <w:p w14:paraId="00BD4A92" w14:textId="77777777" w:rsidR="00A61F86" w:rsidRPr="00773589" w:rsidRDefault="00A61F86" w:rsidP="00773589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773589">
        <w:rPr>
          <w:rFonts w:ascii="Palatino Linotype" w:hAnsi="Palatino Linotype" w:cs="Arial"/>
          <w:sz w:val="20"/>
          <w:szCs w:val="20"/>
        </w:rPr>
        <w:t>§ 7</w:t>
      </w:r>
    </w:p>
    <w:p w14:paraId="78E285F2" w14:textId="1978F3F1" w:rsidR="00A61F86" w:rsidRPr="002274EC" w:rsidRDefault="00A61F86" w:rsidP="002274EC">
      <w:pPr>
        <w:pStyle w:val="Tekstpodstawowy"/>
        <w:numPr>
          <w:ilvl w:val="0"/>
          <w:numId w:val="8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Dopuszcza się możliwość dokonania przez Zleceniobiorcę zmian cen jednostkowych na korzyść </w:t>
      </w:r>
      <w:r w:rsidR="005A1AFF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Zleceniodawcy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, nie wpływających na obniżenie jakości przedmiotu zamówienia.</w:t>
      </w:r>
    </w:p>
    <w:p w14:paraId="218B9E9E" w14:textId="629375A3" w:rsidR="004C25A2" w:rsidRPr="002274EC" w:rsidRDefault="004C25A2" w:rsidP="002274EC">
      <w:pPr>
        <w:pStyle w:val="Tekstpodstawowy"/>
        <w:numPr>
          <w:ilvl w:val="0"/>
          <w:numId w:val="8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  <w:lang w:eastAsia="pl-PL"/>
        </w:rPr>
        <w:t>Zmianę cen jednostkowych poszczególnego asortymentu w przypadku promocji lub obniżki cen, obniżenie cen jednostkowych może nastąpić w każdym czasie.</w:t>
      </w:r>
    </w:p>
    <w:p w14:paraId="25399CFD" w14:textId="0AFC2FB7" w:rsidR="00A61F86" w:rsidRPr="002274EC" w:rsidRDefault="00A61F86" w:rsidP="002274EC">
      <w:pPr>
        <w:pStyle w:val="Tekstpodstawowy"/>
        <w:numPr>
          <w:ilvl w:val="0"/>
          <w:numId w:val="8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Zmiana ta nie wymaga każdorazowo zmiany umowy, Zleceniobiorca zobowiązany jest do poinformowania </w:t>
      </w:r>
      <w:r w:rsidR="005A1AFF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Zleceniodawcy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o zaistniałej sytuacji.  </w:t>
      </w:r>
    </w:p>
    <w:p w14:paraId="013807FD" w14:textId="31A972F6" w:rsidR="00A61F86" w:rsidRPr="00773589" w:rsidRDefault="00A61F86" w:rsidP="00773589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773589">
        <w:rPr>
          <w:rFonts w:ascii="Palatino Linotype" w:hAnsi="Palatino Linotype" w:cs="Arial"/>
          <w:sz w:val="20"/>
          <w:szCs w:val="20"/>
        </w:rPr>
        <w:t>§ 8</w:t>
      </w:r>
    </w:p>
    <w:p w14:paraId="2561989D" w14:textId="77777777" w:rsidR="00E57B19" w:rsidRPr="002274EC" w:rsidRDefault="00E57B19" w:rsidP="002274EC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Warunki dostawy.</w:t>
      </w:r>
    </w:p>
    <w:p w14:paraId="2C2880F9" w14:textId="067E1971" w:rsidR="00E57B19" w:rsidRPr="002274EC" w:rsidRDefault="00E57B19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Realizacja umowy odbywać się będzie sukcesywnie z częstotliwością dostaw od poniedziałku do soboty. Każda dostawa będzie poprzedzona przez </w:t>
      </w:r>
      <w:r w:rsidR="000268CC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Zleceniodawcę</w:t>
      </w: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oddzielnym zamówieniem określającym ilości i rodzaj asortymentu według potrzeb, telefonicznie lub pisemnie. Wyjaśnienie wątpliwości dotyczących zamówienia leży po stronie Zleceniobiorcy.</w:t>
      </w:r>
    </w:p>
    <w:p w14:paraId="28E8A44E" w14:textId="77EA0559" w:rsidR="00E57B19" w:rsidRPr="002274EC" w:rsidRDefault="00E57B19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Zleceniobiorca zobowiązuje się dostarczyć zamówiony przedmiot zamówienia do wskazanego magazynu transportem na swój koszt i ryzyko w terminie nie dłuższym niż </w:t>
      </w:r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>48</w:t>
      </w:r>
      <w:r w:rsidR="00DA07C0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godziny licząc od dnia złożenia zamówienia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, przy zachowaniu odpowiednich reżimów sanitarnych wymaganych dla przewozu żywności w godzinach </w:t>
      </w:r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>od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6:</w:t>
      </w:r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>0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0</w:t>
      </w:r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 xml:space="preserve"> do 10:00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07324179" w14:textId="08171937" w:rsidR="00941CB8" w:rsidRPr="002274EC" w:rsidRDefault="00941CB8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/>
          <w:b w:val="0"/>
          <w:bCs w:val="0"/>
          <w:sz w:val="20"/>
          <w:szCs w:val="20"/>
        </w:rPr>
        <w:t>Wykonawca dostarczy zamówiony towar bez względu na zamawiane ilości.</w:t>
      </w:r>
    </w:p>
    <w:p w14:paraId="0330E587" w14:textId="6DE66FCE" w:rsidR="00E57B19" w:rsidRPr="002274EC" w:rsidRDefault="00E57B19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W szczególnie uzasadnionych przypadkach, </w:t>
      </w:r>
      <w:r w:rsidR="000268CC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Zleceniodawca</w:t>
      </w: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zastrzega sobie prawo do </w:t>
      </w:r>
      <w:r w:rsidR="001B10EE"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złożenia dodatkowych zamówień, które mają zostać zrealizowane </w:t>
      </w: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w ciągu 5 godzin od momentu </w:t>
      </w:r>
      <w:r w:rsidR="001B10EE"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złożenia zamówienia. Przy czym dotyczy to zamówień złożonych maksymalnie do godziny 14:30. </w:t>
      </w:r>
    </w:p>
    <w:p w14:paraId="1C0E8C96" w14:textId="699BC40B" w:rsidR="00E57B19" w:rsidRPr="002274EC" w:rsidRDefault="00E57B19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Ilościowy i jakościowy odbiór towaru będzie dokonywany przez </w:t>
      </w:r>
      <w:r w:rsidR="000268CC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Zleceniodawcę</w:t>
      </w: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w jego magazynie. </w:t>
      </w:r>
    </w:p>
    <w:p w14:paraId="7E83199D" w14:textId="12E9575B" w:rsidR="00E57B19" w:rsidRPr="002274EC" w:rsidRDefault="000268CC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Zleceniodawca</w:t>
      </w:r>
      <w:r w:rsidR="00E57B19"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zastrzega sobie prawo do sprawdzenia jakości towaru poprzez ocenę organoleptyczną oraz przez przekrojenie/otworzenie wybranej partii towaru.</w:t>
      </w:r>
    </w:p>
    <w:p w14:paraId="0BC065D0" w14:textId="2821B2CD" w:rsidR="00E57B19" w:rsidRPr="002274EC" w:rsidRDefault="00E57B19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Jeżeli sprawdzona przez </w:t>
      </w:r>
      <w:r w:rsidR="000268CC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Zleceniodawcę</w:t>
      </w: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partia towaru jest wadliwa </w:t>
      </w:r>
      <w:r w:rsidR="000268CC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Zleceniodawca</w:t>
      </w: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ma prawo zwrócić całą partię w/w towaru. </w:t>
      </w:r>
    </w:p>
    <w:p w14:paraId="2E262AD6" w14:textId="06187DED" w:rsidR="00E57B19" w:rsidRPr="002274EC" w:rsidRDefault="00E57B19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W przypadku stwierdzenia wad dostarczonych artykułów Zleceniobiorca zobowiązuje się wymienić artykuły wadliwe na wolne od wad na swój koszt w tym samym dniu, max do 4 godzin licząc od mailowego otrzymania zawiadomienia wraz z protokołem stwierdzającym wady. </w:t>
      </w:r>
    </w:p>
    <w:p w14:paraId="200B7D19" w14:textId="5F6D6317" w:rsidR="00E57B19" w:rsidRPr="002274EC" w:rsidRDefault="00E57B19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Jeżeli zostaną złożone 3 pisemne reklamacje dotyczące wad artykułów, </w:t>
      </w:r>
      <w:r w:rsidR="000268CC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Zleceniodawca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ma prawo odstąpić od umowy z przyczyn leżących po stronie Zleceniobiorcy.</w:t>
      </w:r>
    </w:p>
    <w:p w14:paraId="0C59BBE5" w14:textId="6D7FE7A6" w:rsidR="00E57B19" w:rsidRPr="002274EC" w:rsidRDefault="00E57B19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Zleceniobiorca zobowiązuje się dostarczyć </w:t>
      </w:r>
      <w:r w:rsidR="000268CC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Zleceniodawcy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przedmiot zamówienia odpowiadający wymaganiom określonym w SWZ i odpowiedniej jakości - zgodny z Polskimi Normami i normami branżowymi oraz aktualnymi atestami</w:t>
      </w:r>
      <w:r w:rsidR="00F44132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i </w:t>
      </w:r>
      <w:r w:rsidR="001A2D9C" w:rsidRPr="002274EC">
        <w:rPr>
          <w:rFonts w:ascii="Palatino Linotype" w:hAnsi="Palatino Linotype" w:cs="Arial"/>
          <w:b w:val="0"/>
          <w:bCs w:val="0"/>
          <w:sz w:val="20"/>
          <w:szCs w:val="20"/>
        </w:rPr>
        <w:t>decyzjami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dopuszczającymi towar do obrotu, za co ponosi odpowiedzialność</w:t>
      </w:r>
      <w:r w:rsidR="001A2D9C" w:rsidRPr="002274EC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364A6FA2" w14:textId="75EEFD90" w:rsidR="00E57B19" w:rsidRPr="002274EC" w:rsidRDefault="000268CC" w:rsidP="002274EC">
      <w:pPr>
        <w:pStyle w:val="Tekstpodstawowywcity21"/>
        <w:numPr>
          <w:ilvl w:val="0"/>
          <w:numId w:val="26"/>
        </w:numPr>
        <w:tabs>
          <w:tab w:val="left" w:pos="0"/>
          <w:tab w:val="num" w:pos="360"/>
          <w:tab w:val="left" w:pos="720"/>
        </w:tabs>
        <w:ind w:left="360"/>
        <w:rPr>
          <w:rFonts w:ascii="Palatino Linotype" w:eastAsia="Lucida Sans Unicod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>Zleceniodawca</w:t>
      </w:r>
      <w:r w:rsidR="00E57B19" w:rsidRPr="002274EC">
        <w:rPr>
          <w:rFonts w:ascii="Palatino Linotype" w:hAnsi="Palatino Linotype" w:cs="Arial"/>
          <w:sz w:val="20"/>
          <w:szCs w:val="20"/>
        </w:rPr>
        <w:t xml:space="preserve"> wymaga by dostarczany towar posiadał termin przydatności do spożycia nie krótszy niż 80% terminu przewidzianego dla danego towaru.</w:t>
      </w:r>
    </w:p>
    <w:p w14:paraId="33712175" w14:textId="7CE70408" w:rsidR="00E57B19" w:rsidRPr="002274EC" w:rsidRDefault="00B32112" w:rsidP="002274EC">
      <w:pPr>
        <w:pStyle w:val="Tekstpodstawowywcity21"/>
        <w:numPr>
          <w:ilvl w:val="0"/>
          <w:numId w:val="26"/>
        </w:numPr>
        <w:tabs>
          <w:tab w:val="left" w:pos="0"/>
          <w:tab w:val="num" w:pos="360"/>
          <w:tab w:val="left" w:pos="720"/>
        </w:tabs>
        <w:ind w:left="360"/>
        <w:rPr>
          <w:rFonts w:ascii="Palatino Linotype" w:eastAsia="Lucida Sans Unicod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>Zleceniodawca</w:t>
      </w:r>
      <w:r w:rsidR="00E57B19" w:rsidRPr="002274EC">
        <w:rPr>
          <w:rFonts w:ascii="Palatino Linotype" w:hAnsi="Palatino Linotype" w:cs="Arial"/>
          <w:sz w:val="20"/>
          <w:szCs w:val="20"/>
        </w:rPr>
        <w:t xml:space="preserve"> zastrzega sobie prawo do zmiany zamawianych ilości w ramach asortymentu objętego umową.</w:t>
      </w:r>
    </w:p>
    <w:p w14:paraId="0FAB84DD" w14:textId="00B15B34" w:rsidR="00E57B19" w:rsidRPr="002274EC" w:rsidRDefault="00E57B19" w:rsidP="002274EC">
      <w:pPr>
        <w:pStyle w:val="Tekstpodstawowywcity21"/>
        <w:numPr>
          <w:ilvl w:val="0"/>
          <w:numId w:val="26"/>
        </w:numPr>
        <w:tabs>
          <w:tab w:val="left" w:pos="0"/>
          <w:tab w:val="num" w:pos="360"/>
          <w:tab w:val="left" w:pos="720"/>
        </w:tabs>
        <w:ind w:left="360"/>
        <w:rPr>
          <w:rFonts w:ascii="Palatino Linotype" w:eastAsia="Lucida Sans Unicod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lastRenderedPageBreak/>
        <w:t>Jeżeli Zleceniobiorca nie zrealizuje zamówienia na asortyment objęty umową w terminach określonych w § 8 pkt 1-3:</w:t>
      </w:r>
    </w:p>
    <w:p w14:paraId="4CFF5A7D" w14:textId="23F40803" w:rsidR="00E57B19" w:rsidRPr="002274EC" w:rsidRDefault="00B32112" w:rsidP="002274EC">
      <w:pPr>
        <w:pStyle w:val="Tekstpodstawowy"/>
        <w:numPr>
          <w:ilvl w:val="1"/>
          <w:numId w:val="26"/>
        </w:numPr>
        <w:tabs>
          <w:tab w:val="clear" w:pos="1440"/>
        </w:tabs>
        <w:ind w:left="993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Zleceniodawca</w:t>
      </w:r>
      <w:r w:rsidR="00E57B19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zastrzega sobie prawo dokonania zamówienia u innego dostawcy. Mogącą wystąpić różnicę w cenie in plus (cena zakupu do ceny przetargowej) pokrywa Zleceniobiorca. Zleceniobiorca wyraża zgodę na rozliczenie w/w należności przy zapłacie następnej faktury,</w:t>
      </w:r>
    </w:p>
    <w:p w14:paraId="31EDDBC6" w14:textId="32635541" w:rsidR="00E57B19" w:rsidRPr="002274EC" w:rsidRDefault="00E57B19" w:rsidP="002274EC">
      <w:pPr>
        <w:pStyle w:val="Tekstpodstawowy"/>
        <w:numPr>
          <w:ilvl w:val="1"/>
          <w:numId w:val="26"/>
        </w:numPr>
        <w:tabs>
          <w:tab w:val="clear" w:pos="1440"/>
        </w:tabs>
        <w:ind w:left="993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lub </w:t>
      </w:r>
      <w:r w:rsidR="00B32112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Zleceniodawca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może wyznaczyć dodatkowy termin dostawy i nałożyć na Zleceniobiorcę karę umowną zgodnie z § 9 </w:t>
      </w:r>
      <w:r w:rsidR="00776BEA" w:rsidRPr="002274EC">
        <w:rPr>
          <w:rFonts w:ascii="Palatino Linotype" w:hAnsi="Palatino Linotype" w:cs="Arial"/>
          <w:b w:val="0"/>
          <w:bCs w:val="0"/>
          <w:sz w:val="20"/>
          <w:szCs w:val="20"/>
        </w:rPr>
        <w:t>pkt a.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</w:p>
    <w:p w14:paraId="660C49B0" w14:textId="7162EDDC" w:rsidR="00E57B19" w:rsidRPr="002274EC" w:rsidRDefault="00E57B19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Opakowania zwrotne nie podlegają fakturowaniu, a obrót nimi będzie następował w drodze wymiany pomiędzy </w:t>
      </w:r>
      <w:r w:rsidR="00B32112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Zleceniobiorcą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a </w:t>
      </w:r>
      <w:r w:rsidR="00B32112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Zleceniodawcą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0073C4DA" w14:textId="77777777" w:rsidR="00E57B19" w:rsidRPr="002274EC" w:rsidRDefault="00E57B19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W terminie obowiązywania umowy Zleceniobiorca gwarantuje Zleceniodawcy ciągłość dostaw. Jeśli sytuacja epidemiologiczna w kraju lub inna nie możliwa do przewidzenia, w chwili podpisania umowy, sytuacja uniemożliwi Zleceniobiorcy wykonania przedmiotu umowy, Zleceniobiorca:</w:t>
      </w:r>
    </w:p>
    <w:p w14:paraId="74537F7D" w14:textId="77777777" w:rsidR="00E57B19" w:rsidRPr="002274EC" w:rsidRDefault="00E57B19" w:rsidP="002274EC">
      <w:pPr>
        <w:pStyle w:val="Tekstpodstawowy"/>
        <w:numPr>
          <w:ilvl w:val="1"/>
          <w:numId w:val="26"/>
        </w:numPr>
        <w:tabs>
          <w:tab w:val="clear" w:pos="1440"/>
          <w:tab w:val="left" w:pos="0"/>
          <w:tab w:val="num" w:pos="1080"/>
        </w:tabs>
        <w:ind w:left="108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niezwłocznie pisemnie poinformuje o tym fakcie Zleceniodawcę,</w:t>
      </w:r>
    </w:p>
    <w:p w14:paraId="424EC344" w14:textId="77777777" w:rsidR="00E57B19" w:rsidRPr="002274EC" w:rsidRDefault="00E57B19" w:rsidP="002274EC">
      <w:pPr>
        <w:pStyle w:val="Tekstpodstawowy"/>
        <w:numPr>
          <w:ilvl w:val="1"/>
          <w:numId w:val="26"/>
        </w:numPr>
        <w:tabs>
          <w:tab w:val="clear" w:pos="1440"/>
          <w:tab w:val="left" w:pos="0"/>
          <w:tab w:val="num" w:pos="1080"/>
        </w:tabs>
        <w:ind w:left="1080"/>
        <w:rPr>
          <w:rFonts w:ascii="Palatino Linotype" w:hAnsi="Palatino Linotype" w:cs="Arial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wyraża zgodę na dokonania zamówienia u innego dostawcy, a mogącą wystąpić różnica w cenie in plus (cena zakupu do ceny przetargowej) pokrywa Zleceniobiorca. Zleceniobiorca wyraża zgodę na rozliczenie w/w należności przy zapłacie następnej faktury</w:t>
      </w:r>
      <w:r w:rsidRPr="002274EC">
        <w:rPr>
          <w:rFonts w:ascii="Palatino Linotype" w:hAnsi="Palatino Linotype" w:cs="Arial"/>
          <w:sz w:val="20"/>
          <w:szCs w:val="20"/>
        </w:rPr>
        <w:t>.</w:t>
      </w:r>
    </w:p>
    <w:p w14:paraId="38D34BCD" w14:textId="2B17E6D7" w:rsidR="00A61F86" w:rsidRPr="0097484D" w:rsidRDefault="005362B3" w:rsidP="0097484D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97484D">
        <w:rPr>
          <w:rFonts w:ascii="Palatino Linotype" w:hAnsi="Palatino Linotype" w:cs="Arial"/>
          <w:sz w:val="20"/>
          <w:szCs w:val="20"/>
        </w:rPr>
        <w:t xml:space="preserve">§ </w:t>
      </w:r>
      <w:r w:rsidR="006E4A49" w:rsidRPr="0097484D">
        <w:rPr>
          <w:rFonts w:ascii="Palatino Linotype" w:hAnsi="Palatino Linotype" w:cs="Arial"/>
          <w:sz w:val="20"/>
          <w:szCs w:val="20"/>
        </w:rPr>
        <w:t>9</w:t>
      </w:r>
    </w:p>
    <w:p w14:paraId="2364B64D" w14:textId="0F4F2C76" w:rsidR="005362B3" w:rsidRPr="002274EC" w:rsidRDefault="00B5046B" w:rsidP="002274EC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Kary umowne.</w:t>
      </w:r>
    </w:p>
    <w:p w14:paraId="156CDD89" w14:textId="77777777" w:rsidR="005362B3" w:rsidRPr="002274EC" w:rsidRDefault="005362B3" w:rsidP="002274EC">
      <w:pPr>
        <w:pStyle w:val="Tekstpodstawowy"/>
        <w:numPr>
          <w:ilvl w:val="0"/>
          <w:numId w:val="14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Kary umowne będą naliczane w następujących przypadkach i wysokościach: </w:t>
      </w:r>
    </w:p>
    <w:p w14:paraId="1A562E0A" w14:textId="762A2B8B" w:rsidR="005362B3" w:rsidRPr="002274EC" w:rsidRDefault="00E57B19" w:rsidP="002274EC">
      <w:pPr>
        <w:pStyle w:val="Tekstpodstawowy"/>
        <w:numPr>
          <w:ilvl w:val="0"/>
          <w:numId w:val="15"/>
        </w:numPr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Zleceniodawcy</w:t>
      </w:r>
      <w:r w:rsidR="005362B3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przysługują od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Zleceniobiorcy</w:t>
      </w:r>
      <w:r w:rsidR="005362B3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następujące kary umowne: </w:t>
      </w:r>
    </w:p>
    <w:p w14:paraId="7D63D884" w14:textId="3EA8C5F8" w:rsidR="005362B3" w:rsidRPr="002274EC" w:rsidRDefault="005362B3" w:rsidP="002274EC">
      <w:pPr>
        <w:pStyle w:val="Tekstpodstawowy"/>
        <w:numPr>
          <w:ilvl w:val="0"/>
          <w:numId w:val="16"/>
        </w:numPr>
        <w:ind w:left="1418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za zwłokę w wykonaniu </w:t>
      </w:r>
      <w:r w:rsidR="00B95E43" w:rsidRPr="002274EC">
        <w:rPr>
          <w:rFonts w:ascii="Palatino Linotype" w:hAnsi="Palatino Linotype" w:cs="Arial"/>
          <w:b w:val="0"/>
          <w:bCs w:val="0"/>
          <w:sz w:val="20"/>
          <w:szCs w:val="20"/>
        </w:rPr>
        <w:t>dostawy zamówionego towaru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, w wysokości 0,05% wynagrodzenia brutto, o którym mowa w § </w:t>
      </w:r>
      <w:r w:rsidR="00DB061E" w:rsidRPr="002274EC">
        <w:rPr>
          <w:rFonts w:ascii="Palatino Linotype" w:hAnsi="Palatino Linotype" w:cs="Arial"/>
          <w:b w:val="0"/>
          <w:bCs w:val="0"/>
          <w:sz w:val="20"/>
          <w:szCs w:val="20"/>
        </w:rPr>
        <w:t>3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ust. </w:t>
      </w:r>
      <w:r w:rsidR="00B718FF" w:rsidRPr="002274EC">
        <w:rPr>
          <w:rFonts w:ascii="Palatino Linotype" w:hAnsi="Palatino Linotype" w:cs="Arial"/>
          <w:b w:val="0"/>
          <w:bCs w:val="0"/>
          <w:sz w:val="20"/>
          <w:szCs w:val="20"/>
        </w:rPr>
        <w:t>2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- za każdy dzień zwłoki,</w:t>
      </w:r>
    </w:p>
    <w:p w14:paraId="2252EDFA" w14:textId="2E61AE50" w:rsidR="005362B3" w:rsidRPr="002274EC" w:rsidRDefault="005362B3" w:rsidP="002274EC">
      <w:pPr>
        <w:pStyle w:val="Tekstpodstawowy"/>
        <w:numPr>
          <w:ilvl w:val="0"/>
          <w:numId w:val="16"/>
        </w:numPr>
        <w:ind w:left="1418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za rozwiązanie umowy z winy leżącej po stronie </w:t>
      </w:r>
      <w:r w:rsidR="00E57B19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Zleceniobiorcy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- w wysokości </w:t>
      </w:r>
      <w:r w:rsidR="00F8082D" w:rsidRPr="002274EC">
        <w:rPr>
          <w:rFonts w:ascii="Palatino Linotype" w:hAnsi="Palatino Linotype" w:cs="Arial"/>
          <w:b w:val="0"/>
          <w:bCs w:val="0"/>
          <w:sz w:val="20"/>
          <w:szCs w:val="20"/>
        </w:rPr>
        <w:t>10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% wynagrodzenia brutto, o którym mowa w § </w:t>
      </w:r>
      <w:r w:rsidR="006976E7" w:rsidRPr="002274EC">
        <w:rPr>
          <w:rFonts w:ascii="Palatino Linotype" w:hAnsi="Palatino Linotype" w:cs="Arial"/>
          <w:b w:val="0"/>
          <w:bCs w:val="0"/>
          <w:sz w:val="20"/>
          <w:szCs w:val="20"/>
        </w:rPr>
        <w:t>3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ust. </w:t>
      </w:r>
      <w:r w:rsidR="00B718FF" w:rsidRPr="002274EC">
        <w:rPr>
          <w:rFonts w:ascii="Palatino Linotype" w:hAnsi="Palatino Linotype" w:cs="Arial"/>
          <w:b w:val="0"/>
          <w:bCs w:val="0"/>
          <w:sz w:val="20"/>
          <w:szCs w:val="20"/>
        </w:rPr>
        <w:t>2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65FBDA39" w14:textId="7A076F48" w:rsidR="005362B3" w:rsidRPr="002274EC" w:rsidRDefault="005362B3" w:rsidP="002274EC">
      <w:pPr>
        <w:pStyle w:val="Tekstpodstawowy"/>
        <w:numPr>
          <w:ilvl w:val="0"/>
          <w:numId w:val="14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Łączna maksymalna wysokość kar umownych dla </w:t>
      </w:r>
      <w:r w:rsidR="00491575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Zleceniobiorcy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nie może przekroczyć 1</w:t>
      </w:r>
      <w:r w:rsidR="00F8082D" w:rsidRPr="002274EC">
        <w:rPr>
          <w:rFonts w:ascii="Palatino Linotype" w:hAnsi="Palatino Linotype" w:cs="Arial"/>
          <w:b w:val="0"/>
          <w:bCs w:val="0"/>
          <w:sz w:val="20"/>
          <w:szCs w:val="20"/>
        </w:rPr>
        <w:t>5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% wartości wynagrodzenia brutto określonego w § </w:t>
      </w:r>
      <w:r w:rsidR="008461F8" w:rsidRPr="002274EC">
        <w:rPr>
          <w:rFonts w:ascii="Palatino Linotype" w:hAnsi="Palatino Linotype" w:cs="Arial"/>
          <w:b w:val="0"/>
          <w:bCs w:val="0"/>
          <w:sz w:val="20"/>
          <w:szCs w:val="20"/>
        </w:rPr>
        <w:t>3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ust. </w:t>
      </w:r>
      <w:r w:rsidR="00B6285A" w:rsidRPr="002274EC">
        <w:rPr>
          <w:rFonts w:ascii="Palatino Linotype" w:hAnsi="Palatino Linotype" w:cs="Arial"/>
          <w:b w:val="0"/>
          <w:bCs w:val="0"/>
          <w:sz w:val="20"/>
          <w:szCs w:val="20"/>
        </w:rPr>
        <w:t>2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umowy.</w:t>
      </w:r>
    </w:p>
    <w:p w14:paraId="624891B4" w14:textId="6E4DB20E" w:rsidR="005362B3" w:rsidRPr="002274EC" w:rsidRDefault="005362B3" w:rsidP="002274EC">
      <w:pPr>
        <w:pStyle w:val="Tekstpodstawowy"/>
        <w:numPr>
          <w:ilvl w:val="0"/>
          <w:numId w:val="14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Kary umowne, o których mowa w ust. 1 pkt 1 lit. a, </w:t>
      </w:r>
      <w:r w:rsidR="00A96752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naliczane będą od dnia wysłania do </w:t>
      </w:r>
      <w:r w:rsidR="00B12212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Zleceniobiorcy</w:t>
      </w:r>
      <w:r w:rsidR="00A96752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reklamacji do dnia otrzymania </w:t>
      </w:r>
      <w:r w:rsidR="004C42F3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dodatkowej </w:t>
      </w:r>
      <w:r w:rsidR="00A96752" w:rsidRPr="002274EC">
        <w:rPr>
          <w:rFonts w:ascii="Palatino Linotype" w:hAnsi="Palatino Linotype" w:cs="Arial"/>
          <w:b w:val="0"/>
          <w:bCs w:val="0"/>
          <w:sz w:val="20"/>
          <w:szCs w:val="20"/>
        </w:rPr>
        <w:t>dostawy</w:t>
      </w:r>
      <w:r w:rsidR="005D79A6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włącznie</w:t>
      </w:r>
      <w:r w:rsidR="00A96752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.  </w:t>
      </w:r>
    </w:p>
    <w:p w14:paraId="41094A48" w14:textId="096B79DE" w:rsidR="005362B3" w:rsidRPr="002274EC" w:rsidRDefault="005362B3" w:rsidP="002274EC">
      <w:pPr>
        <w:pStyle w:val="Tekstpodstawowy"/>
        <w:numPr>
          <w:ilvl w:val="0"/>
          <w:numId w:val="14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Zapłata kar umownych nie zwalnia </w:t>
      </w:r>
      <w:r w:rsidR="00B12212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Zleceniobiorcy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z wypełnienia obowiązków wynikających z umowy.</w:t>
      </w:r>
    </w:p>
    <w:p w14:paraId="753732E6" w14:textId="0CDC08B8" w:rsidR="005362B3" w:rsidRPr="002274EC" w:rsidRDefault="005362B3" w:rsidP="002274EC">
      <w:pPr>
        <w:pStyle w:val="Tekstpodstawowy"/>
        <w:numPr>
          <w:ilvl w:val="0"/>
          <w:numId w:val="14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Kary umowne są naliczane niezależnie od siebie i podlegają sumowaniu.</w:t>
      </w:r>
    </w:p>
    <w:p w14:paraId="70472E51" w14:textId="53716F39" w:rsidR="00CF127A" w:rsidRPr="002274EC" w:rsidRDefault="008F5796" w:rsidP="002274EC">
      <w:pPr>
        <w:pStyle w:val="Tekstpodstawowy"/>
        <w:numPr>
          <w:ilvl w:val="0"/>
          <w:numId w:val="14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Zleceniodawca</w:t>
      </w:r>
      <w:r w:rsidR="00CF127A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może potrącić należne kary umowne z wynagrodzenia należnego </w:t>
      </w:r>
      <w:r w:rsidR="00B12212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Zleceniobiorcy</w:t>
      </w:r>
      <w:r w:rsidR="00CF127A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za wykonany przedmiot umowy. </w:t>
      </w:r>
    </w:p>
    <w:p w14:paraId="1C012A21" w14:textId="77777777" w:rsidR="00EA6D2B" w:rsidRPr="0097484D" w:rsidRDefault="00EA6D2B" w:rsidP="0097484D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97484D">
        <w:rPr>
          <w:rFonts w:ascii="Palatino Linotype" w:hAnsi="Palatino Linotype" w:cs="Arial"/>
          <w:sz w:val="20"/>
          <w:szCs w:val="20"/>
        </w:rPr>
        <w:t>§ 10</w:t>
      </w:r>
    </w:p>
    <w:p w14:paraId="73BA032F" w14:textId="77777777" w:rsidR="00EA6D2B" w:rsidRPr="002274EC" w:rsidRDefault="00EA6D2B" w:rsidP="002274EC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Zmiany w umowie.</w:t>
      </w:r>
    </w:p>
    <w:p w14:paraId="4219220D" w14:textId="77777777" w:rsidR="00EA6D2B" w:rsidRPr="002274EC" w:rsidRDefault="00EA6D2B" w:rsidP="002274EC">
      <w:pPr>
        <w:numPr>
          <w:ilvl w:val="0"/>
          <w:numId w:val="20"/>
        </w:numPr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</w:rPr>
        <w:t>Strony</w:t>
      </w:r>
      <w:r w:rsidRPr="002274EC">
        <w:rPr>
          <w:rFonts w:ascii="Palatino Linotype" w:hAnsi="Palatino Linotype" w:cs="Arial"/>
          <w:lang w:eastAsia="pl-PL"/>
        </w:rPr>
        <w:t xml:space="preserve"> przewidują możliwość zmiany umowy w sytuacjach wskazanych poniżej, poprzez:</w:t>
      </w:r>
    </w:p>
    <w:p w14:paraId="593C2FDA" w14:textId="77777777" w:rsidR="00EA6D2B" w:rsidRPr="002274EC" w:rsidRDefault="00EA6D2B" w:rsidP="002274EC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  <w:lang w:eastAsia="pl-PL"/>
        </w:rPr>
        <w:t>Zmianę cen jednostkowych poszczególnego asortymentu w przypadku promocji lub obniżki cen, obniżenie cen jednostkowych może nastąpić w każdym czasie i nie wymaga aneksu do umowy.</w:t>
      </w:r>
    </w:p>
    <w:p w14:paraId="7504A3F2" w14:textId="77777777" w:rsidR="00EA6D2B" w:rsidRPr="002274EC" w:rsidRDefault="00EA6D2B" w:rsidP="002274EC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  <w:lang w:eastAsia="pl-PL"/>
        </w:rPr>
        <w:t>Dostosowania postanowień umowy do zmiany przepisów prawa w przypadku wystąpienia zmian powszechnie obowiązujących przepisów prawa w zakresie mającym wpływ na wykonywanie umowy.</w:t>
      </w:r>
    </w:p>
    <w:p w14:paraId="4E126E61" w14:textId="77777777" w:rsidR="00EA6D2B" w:rsidRPr="002274EC" w:rsidRDefault="00EA6D2B" w:rsidP="002274EC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  <w:lang w:eastAsia="pl-PL"/>
        </w:rPr>
        <w:t>Zmianę asortymentu, z chwilą zaprzestania lub wstrzymania produkcji poszczególnych asortymentów, o czym Zleceniobiorca nie mógł wiedzieć w chwili zawarcia umowy, na tzw. „zamiennik” pod warunkiem, że spełni on wszystkie wymogi Zleceniodawcy, w szczególności określone w umowie i będzie to produkt o parametrach nie gorszych od asortymentu i cenie nie wyższej niż dany asortyment.</w:t>
      </w:r>
    </w:p>
    <w:p w14:paraId="342155A2" w14:textId="77777777" w:rsidR="00EA6D2B" w:rsidRPr="002274EC" w:rsidRDefault="00EA6D2B" w:rsidP="002274EC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  <w:lang w:eastAsia="pl-PL"/>
        </w:rPr>
        <w:lastRenderedPageBreak/>
        <w:t>Zmianę wartości brutto wynagrodzenia w przypadku ustawowej zmiany stawki podatku od towarów i usług VAT, przy czym zmianie ulegnie wyłącznie cena jednostkowa brutto danego asortymentu, ceny jednostkowe netto pozostaną bez zmian.</w:t>
      </w:r>
    </w:p>
    <w:p w14:paraId="7DDEEBE2" w14:textId="77777777" w:rsidR="00EA6D2B" w:rsidRPr="002274EC" w:rsidRDefault="00EA6D2B" w:rsidP="002274EC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  <w:lang w:eastAsia="pl-PL"/>
        </w:rPr>
        <w:t xml:space="preserve">Dostosowanie postanowień umowy do przepisów wedle których Zleceniobiorca jest obowiązany do wystawiania faktury ustrukturyzowanej przy użyciu Krajowego Systemu e-Faktur oraz innych wymogów określonych przez Zleceniodawcę. </w:t>
      </w:r>
    </w:p>
    <w:p w14:paraId="6C0C3A9B" w14:textId="77777777" w:rsidR="00EA6D2B" w:rsidRPr="002274EC" w:rsidRDefault="00EA6D2B" w:rsidP="002274EC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  <w:lang w:eastAsia="pl-PL"/>
        </w:rPr>
        <w:t xml:space="preserve">W przypadku zmiany rachunku bankowego wskazanego w </w:t>
      </w:r>
      <w:r w:rsidRPr="002274EC">
        <w:rPr>
          <w:rFonts w:ascii="Palatino Linotype" w:hAnsi="Palatino Linotype" w:cs="Arial"/>
        </w:rPr>
        <w:t xml:space="preserve">§ 5 pkt 8 </w:t>
      </w:r>
      <w:r w:rsidRPr="002274EC">
        <w:rPr>
          <w:rFonts w:ascii="Palatino Linotype" w:hAnsi="Palatino Linotype" w:cs="Arial"/>
          <w:lang w:eastAsia="pl-PL"/>
        </w:rPr>
        <w:t>strony zobowiązane są do sporządzenia aneksu.</w:t>
      </w:r>
    </w:p>
    <w:p w14:paraId="2C312FBD" w14:textId="77777777" w:rsidR="00EA6D2B" w:rsidRPr="002274EC" w:rsidRDefault="00EA6D2B" w:rsidP="002274EC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color w:val="FF0000"/>
          <w:lang w:eastAsia="pl-PL"/>
        </w:rPr>
      </w:pPr>
      <w:r w:rsidRPr="002274EC">
        <w:rPr>
          <w:rFonts w:ascii="Palatino Linotype" w:hAnsi="Palatino Linotype" w:cs="Arial"/>
          <w:color w:val="FF0000"/>
          <w:lang w:eastAsia="pl-PL"/>
        </w:rPr>
        <w:t xml:space="preserve">Waloryzację cen jednostkowych.  </w:t>
      </w:r>
    </w:p>
    <w:p w14:paraId="760140FF" w14:textId="77777777" w:rsidR="00EA6D2B" w:rsidRPr="002274EC" w:rsidRDefault="00EA6D2B" w:rsidP="002274EC">
      <w:pPr>
        <w:numPr>
          <w:ilvl w:val="0"/>
          <w:numId w:val="20"/>
        </w:numPr>
        <w:tabs>
          <w:tab w:val="left" w:pos="851"/>
        </w:tabs>
        <w:contextualSpacing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</w:rPr>
        <w:t xml:space="preserve">Zmiana postanowień zawartej umowy może nastąpić, w przypadku wystąpienia okoliczności przewidzianych w art. 455 ustawy </w:t>
      </w:r>
      <w:r w:rsidRPr="002274EC">
        <w:rPr>
          <w:rFonts w:ascii="Palatino Linotype" w:hAnsi="Palatino Linotype" w:cs="Arial"/>
          <w:lang w:eastAsia="pl-PL"/>
        </w:rPr>
        <w:t xml:space="preserve">Prawo zamówień publicznych oraz okoliczności wynikających z treści zawartej umowy. </w:t>
      </w:r>
    </w:p>
    <w:p w14:paraId="32A166AE" w14:textId="3B5245B3" w:rsidR="00A61F86" w:rsidRPr="0097484D" w:rsidRDefault="00A61F86" w:rsidP="0097484D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97484D">
        <w:rPr>
          <w:rFonts w:ascii="Palatino Linotype" w:hAnsi="Palatino Linotype" w:cs="Arial"/>
          <w:sz w:val="20"/>
          <w:szCs w:val="20"/>
        </w:rPr>
        <w:t>§ 1</w:t>
      </w:r>
      <w:r w:rsidR="006E4A49" w:rsidRPr="0097484D">
        <w:rPr>
          <w:rFonts w:ascii="Palatino Linotype" w:hAnsi="Palatino Linotype" w:cs="Arial"/>
          <w:sz w:val="20"/>
          <w:szCs w:val="20"/>
        </w:rPr>
        <w:t>1</w:t>
      </w:r>
    </w:p>
    <w:p w14:paraId="25C0154F" w14:textId="05A6B55E" w:rsidR="00C24557" w:rsidRPr="002274EC" w:rsidRDefault="00C24557" w:rsidP="002274EC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Zasady rozwiązania umowy.</w:t>
      </w:r>
    </w:p>
    <w:p w14:paraId="24D10035" w14:textId="77777777" w:rsidR="00C24557" w:rsidRPr="002274EC" w:rsidRDefault="00C24557" w:rsidP="002274EC">
      <w:pPr>
        <w:numPr>
          <w:ilvl w:val="0"/>
          <w:numId w:val="25"/>
        </w:numPr>
        <w:tabs>
          <w:tab w:val="left" w:pos="851"/>
        </w:tabs>
        <w:contextualSpacing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</w:rPr>
        <w:t>W trybie art. 456 Ustawy Prawo zamówień publicznych.</w:t>
      </w:r>
    </w:p>
    <w:p w14:paraId="0101C3C1" w14:textId="1FA9E4F9" w:rsidR="00C24557" w:rsidRPr="002274EC" w:rsidRDefault="00A72998" w:rsidP="002274EC">
      <w:pPr>
        <w:numPr>
          <w:ilvl w:val="0"/>
          <w:numId w:val="25"/>
        </w:numPr>
        <w:tabs>
          <w:tab w:val="left" w:pos="851"/>
        </w:tabs>
        <w:contextualSpacing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</w:rPr>
        <w:t>Zleceniodawca</w:t>
      </w:r>
      <w:r w:rsidR="00C24557" w:rsidRPr="002274EC">
        <w:rPr>
          <w:rFonts w:ascii="Palatino Linotype" w:hAnsi="Palatino Linotype" w:cs="Arial"/>
        </w:rPr>
        <w:t xml:space="preserve"> może rozwiązać z Zleceniobiorcą umowę ze skutkiem natychmiastowym </w:t>
      </w:r>
      <w:r w:rsidR="00C24557" w:rsidRPr="002274EC">
        <w:rPr>
          <w:rFonts w:ascii="Palatino Linotype" w:hAnsi="Palatino Linotype" w:cs="Arial"/>
        </w:rPr>
        <w:br/>
        <w:t>w przypadku trzykrotnego niedostarczenia zamówionego towaru lub trzykrotnego powtórzenia się opóźnienia w dostawach lub trzykrotnego dostarczenia produktów niespełniających wymogów jakościowych lub/i ilościowych lub/i asortymentowych.</w:t>
      </w:r>
    </w:p>
    <w:p w14:paraId="3BBF7611" w14:textId="0EFCEF85" w:rsidR="00C24557" w:rsidRPr="002274EC" w:rsidRDefault="00C24557" w:rsidP="002274EC">
      <w:pPr>
        <w:numPr>
          <w:ilvl w:val="0"/>
          <w:numId w:val="25"/>
        </w:numPr>
        <w:tabs>
          <w:tab w:val="left" w:pos="851"/>
        </w:tabs>
        <w:contextualSpacing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</w:rPr>
        <w:t xml:space="preserve">Każdej ze Stron przysługuje prawo rozwiązania umowy, z zachowaniem 1 miesięcznego okresu wypowiedzenia, bez podania przyczyn. W okresie wypowiedzenia Strony obowiązują warunki </w:t>
      </w:r>
      <w:r w:rsidR="0097484D">
        <w:rPr>
          <w:rFonts w:ascii="Palatino Linotype" w:hAnsi="Palatino Linotype" w:cs="Arial"/>
        </w:rPr>
        <w:t xml:space="preserve">          </w:t>
      </w:r>
      <w:r w:rsidRPr="002274EC">
        <w:rPr>
          <w:rFonts w:ascii="Palatino Linotype" w:hAnsi="Palatino Linotype" w:cs="Arial"/>
        </w:rPr>
        <w:t>i zobowiązania niniejszej umowy.</w:t>
      </w:r>
    </w:p>
    <w:p w14:paraId="3B21316F" w14:textId="7EFB66A0" w:rsidR="00C24557" w:rsidRPr="002274EC" w:rsidRDefault="00C24557" w:rsidP="002274EC">
      <w:pPr>
        <w:numPr>
          <w:ilvl w:val="0"/>
          <w:numId w:val="25"/>
        </w:numPr>
        <w:tabs>
          <w:tab w:val="left" w:pos="851"/>
        </w:tabs>
        <w:contextualSpacing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</w:rPr>
        <w:t>W przypadku niemożności polubownego rozstrzygnięcia sporu będzie on rozpatrywany przez Sąd właściwy miejscowo dla siedziby </w:t>
      </w:r>
      <w:r w:rsidR="00A72998" w:rsidRPr="002274EC">
        <w:rPr>
          <w:rFonts w:ascii="Palatino Linotype" w:hAnsi="Palatino Linotype" w:cs="Arial"/>
        </w:rPr>
        <w:t>Zleceniodawcy</w:t>
      </w:r>
      <w:r w:rsidRPr="002274EC">
        <w:rPr>
          <w:rFonts w:ascii="Palatino Linotype" w:hAnsi="Palatino Linotype" w:cs="Arial"/>
        </w:rPr>
        <w:t>.</w:t>
      </w:r>
    </w:p>
    <w:p w14:paraId="17B4217A" w14:textId="34CCA5A1" w:rsidR="00A61F86" w:rsidRPr="0097484D" w:rsidRDefault="00A61F86" w:rsidP="0097484D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97484D">
        <w:rPr>
          <w:rFonts w:ascii="Palatino Linotype" w:hAnsi="Palatino Linotype" w:cs="Arial"/>
          <w:sz w:val="20"/>
          <w:szCs w:val="20"/>
        </w:rPr>
        <w:t>§ 1</w:t>
      </w:r>
      <w:r w:rsidR="006E4A49" w:rsidRPr="0097484D">
        <w:rPr>
          <w:rFonts w:ascii="Palatino Linotype" w:hAnsi="Palatino Linotype" w:cs="Arial"/>
          <w:sz w:val="20"/>
          <w:szCs w:val="20"/>
        </w:rPr>
        <w:t>2</w:t>
      </w:r>
    </w:p>
    <w:p w14:paraId="74750635" w14:textId="60152D9A" w:rsidR="00A61F86" w:rsidRPr="002274EC" w:rsidRDefault="00A61F86" w:rsidP="002274EC">
      <w:pPr>
        <w:pStyle w:val="Tekstpodstawowy"/>
        <w:spacing w:after="283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W sprawach nieuregulowanych niniejszą umową mają zastosowanie przepisy Ustawy </w:t>
      </w:r>
      <w:r w:rsidR="00265633" w:rsidRPr="002274EC">
        <w:rPr>
          <w:rFonts w:ascii="Palatino Linotype" w:eastAsia="Arial" w:hAnsi="Palatino Linotype" w:cs="Arial"/>
          <w:b w:val="0"/>
          <w:bCs w:val="0"/>
          <w:sz w:val="20"/>
          <w:szCs w:val="20"/>
        </w:rPr>
        <w:t xml:space="preserve">z dnia </w:t>
      </w:r>
      <w:r w:rsidR="0097484D">
        <w:rPr>
          <w:rFonts w:ascii="Palatino Linotype" w:eastAsia="Arial" w:hAnsi="Palatino Linotype" w:cs="Arial"/>
          <w:b w:val="0"/>
          <w:bCs w:val="0"/>
          <w:sz w:val="20"/>
          <w:szCs w:val="20"/>
        </w:rPr>
        <w:t xml:space="preserve">                     </w:t>
      </w:r>
      <w:r w:rsidR="00265633" w:rsidRPr="002274EC">
        <w:rPr>
          <w:rFonts w:ascii="Palatino Linotype" w:eastAsia="Arial" w:hAnsi="Palatino Linotype" w:cs="Arial"/>
          <w:b w:val="0"/>
          <w:bCs w:val="0"/>
          <w:sz w:val="20"/>
          <w:szCs w:val="20"/>
        </w:rPr>
        <w:t>11 września 2019 r. - Prawo zamówień publicznych (</w:t>
      </w:r>
      <w:bookmarkStart w:id="1" w:name="_Hlk149889134"/>
      <w:r w:rsidR="00265633" w:rsidRPr="002274EC">
        <w:rPr>
          <w:rFonts w:ascii="Palatino Linotype" w:eastAsia="Arial" w:hAnsi="Palatino Linotype" w:cs="Arial"/>
          <w:b w:val="0"/>
          <w:bCs w:val="0"/>
          <w:sz w:val="20"/>
          <w:szCs w:val="20"/>
        </w:rPr>
        <w:t xml:space="preserve">Dz.U. z 2023.1605 z </w:t>
      </w:r>
      <w:proofErr w:type="spellStart"/>
      <w:r w:rsidR="00265633" w:rsidRPr="002274EC">
        <w:rPr>
          <w:rFonts w:ascii="Palatino Linotype" w:eastAsia="Arial" w:hAnsi="Palatino Linotype" w:cs="Arial"/>
          <w:b w:val="0"/>
          <w:bCs w:val="0"/>
          <w:sz w:val="20"/>
          <w:szCs w:val="20"/>
        </w:rPr>
        <w:t>późn</w:t>
      </w:r>
      <w:proofErr w:type="spellEnd"/>
      <w:r w:rsidR="00265633" w:rsidRPr="002274EC">
        <w:rPr>
          <w:rFonts w:ascii="Palatino Linotype" w:eastAsia="Arial" w:hAnsi="Palatino Linotype" w:cs="Arial"/>
          <w:b w:val="0"/>
          <w:bCs w:val="0"/>
          <w:sz w:val="20"/>
          <w:szCs w:val="20"/>
        </w:rPr>
        <w:t>. zm.</w:t>
      </w:r>
      <w:bookmarkEnd w:id="1"/>
      <w:r w:rsidR="00265633" w:rsidRPr="002274EC">
        <w:rPr>
          <w:rFonts w:ascii="Palatino Linotype" w:eastAsia="Arial" w:hAnsi="Palatino Linotype" w:cs="Arial"/>
          <w:b w:val="0"/>
          <w:bCs w:val="0"/>
          <w:sz w:val="20"/>
          <w:szCs w:val="20"/>
        </w:rPr>
        <w:t>)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oraz odpowiednio przepisy kodeksu cywilnego i innych właściwych przepisów dotyczących zamówień publicznych </w:t>
      </w:r>
      <w:r w:rsidR="0097484D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         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i finansów publicznych.</w:t>
      </w:r>
    </w:p>
    <w:p w14:paraId="487C04A2" w14:textId="198A850C" w:rsidR="00A61F86" w:rsidRPr="0097484D" w:rsidRDefault="00A61F86" w:rsidP="0097484D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97484D">
        <w:rPr>
          <w:rFonts w:ascii="Palatino Linotype" w:hAnsi="Palatino Linotype" w:cs="Arial"/>
          <w:sz w:val="20"/>
          <w:szCs w:val="20"/>
        </w:rPr>
        <w:t>§ 1</w:t>
      </w:r>
      <w:r w:rsidR="006E4A49" w:rsidRPr="0097484D">
        <w:rPr>
          <w:rFonts w:ascii="Palatino Linotype" w:hAnsi="Palatino Linotype" w:cs="Arial"/>
          <w:sz w:val="20"/>
          <w:szCs w:val="20"/>
        </w:rPr>
        <w:t>3</w:t>
      </w:r>
    </w:p>
    <w:p w14:paraId="58CA8B8C" w14:textId="77777777" w:rsidR="00A61F86" w:rsidRPr="002274EC" w:rsidRDefault="00A61F86" w:rsidP="002274EC">
      <w:pPr>
        <w:pStyle w:val="Tekstpodstawowy"/>
        <w:rPr>
          <w:rFonts w:ascii="Palatino Linotype" w:hAnsi="Palatino Linotype" w:cs="Arial"/>
          <w:sz w:val="20"/>
          <w:szCs w:val="20"/>
        </w:rPr>
      </w:pPr>
      <w:bookmarkStart w:id="2" w:name="_Hlk54343124"/>
      <w:r w:rsidRPr="002274EC">
        <w:rPr>
          <w:rFonts w:ascii="Palatino Linotype" w:hAnsi="Palatino Linotype" w:cs="Arial"/>
          <w:sz w:val="20"/>
          <w:szCs w:val="20"/>
        </w:rPr>
        <w:t xml:space="preserve">RODO </w:t>
      </w:r>
      <w:r w:rsidRPr="002274EC">
        <w:rPr>
          <w:rFonts w:ascii="Palatino Linotype" w:hAnsi="Palatino Linotype" w:cs="Arial"/>
          <w:sz w:val="20"/>
          <w:szCs w:val="20"/>
          <w:lang w:eastAsia="pl-PL"/>
        </w:rPr>
        <w:t>Klauzula informacyjna.</w:t>
      </w:r>
    </w:p>
    <w:p w14:paraId="6D586BBF" w14:textId="77777777" w:rsidR="00A61F86" w:rsidRPr="002274EC" w:rsidRDefault="00A61F86" w:rsidP="002274EC">
      <w:pPr>
        <w:jc w:val="both"/>
        <w:rPr>
          <w:rFonts w:ascii="Palatino Linotype" w:eastAsia="Calibri" w:hAnsi="Palatino Linotype" w:cs="Arial"/>
          <w:lang w:eastAsia="pl-PL"/>
        </w:rPr>
      </w:pPr>
      <w:r w:rsidRPr="002274EC">
        <w:rPr>
          <w:rFonts w:ascii="Palatino Linotype" w:hAnsi="Palatino Linotype" w:cs="Arial"/>
        </w:rPr>
        <w:t>Zgodnie z art. 13 ogólnego rozporządzenia o ochronie danych osobowych z dnia 27 kwietnia 2016 r. (Dz. Urz. UE L 119 z 04.05.2016) informuję, iż:</w:t>
      </w:r>
    </w:p>
    <w:p w14:paraId="742A822F" w14:textId="1D1E7BC7" w:rsidR="00A61F86" w:rsidRPr="002274EC" w:rsidRDefault="00A61F86" w:rsidP="002274EC">
      <w:pPr>
        <w:widowControl w:val="0"/>
        <w:numPr>
          <w:ilvl w:val="0"/>
          <w:numId w:val="12"/>
        </w:numPr>
        <w:jc w:val="both"/>
        <w:rPr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>Administratorem Pani/Pana danych osobowych jest Dom Pomocy Społecznej z siedzibą przy ul. K</w:t>
      </w:r>
      <w:r w:rsidR="0097484D">
        <w:rPr>
          <w:rFonts w:ascii="Palatino Linotype" w:hAnsi="Palatino Linotype" w:cs="Arial"/>
        </w:rPr>
        <w:t>oniecpolskiej</w:t>
      </w:r>
      <w:r w:rsidRPr="002274EC">
        <w:rPr>
          <w:rFonts w:ascii="Palatino Linotype" w:hAnsi="Palatino Linotype" w:cs="Arial"/>
        </w:rPr>
        <w:t xml:space="preserve"> 2</w:t>
      </w:r>
      <w:r w:rsidR="0097484D">
        <w:rPr>
          <w:rFonts w:ascii="Palatino Linotype" w:hAnsi="Palatino Linotype" w:cs="Arial"/>
        </w:rPr>
        <w:t>0</w:t>
      </w:r>
      <w:r w:rsidRPr="002274EC">
        <w:rPr>
          <w:rFonts w:ascii="Palatino Linotype" w:hAnsi="Palatino Linotype" w:cs="Arial"/>
        </w:rPr>
        <w:t xml:space="preserve">; </w:t>
      </w:r>
      <w:r w:rsidR="0097484D">
        <w:rPr>
          <w:rFonts w:ascii="Palatino Linotype" w:hAnsi="Palatino Linotype" w:cs="Arial"/>
        </w:rPr>
        <w:t>29-100 Włoszczowa</w:t>
      </w:r>
      <w:r w:rsidRPr="002274EC">
        <w:rPr>
          <w:rFonts w:ascii="Palatino Linotype" w:hAnsi="Palatino Linotype" w:cs="Arial"/>
        </w:rPr>
        <w:t>.</w:t>
      </w:r>
    </w:p>
    <w:p w14:paraId="1DD13266" w14:textId="0F899D75" w:rsidR="00A61F86" w:rsidRPr="002274EC" w:rsidRDefault="00A61F86" w:rsidP="002274EC">
      <w:pPr>
        <w:widowControl w:val="0"/>
        <w:numPr>
          <w:ilvl w:val="0"/>
          <w:numId w:val="12"/>
        </w:numPr>
        <w:jc w:val="both"/>
        <w:rPr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 xml:space="preserve">Kontakt z Inspektorem Ochrony Danych - </w:t>
      </w:r>
      <w:hyperlink r:id="rId9" w:history="1">
        <w:r w:rsidR="0097484D" w:rsidRPr="00B564B7">
          <w:rPr>
            <w:rStyle w:val="Hipercze"/>
            <w:rFonts w:ascii="Palatino Linotype" w:hAnsi="Palatino Linotype" w:cs="Arial"/>
          </w:rPr>
          <w:t>iod@dpswloszczowa.pl</w:t>
        </w:r>
      </w:hyperlink>
      <w:r w:rsidR="0097484D">
        <w:rPr>
          <w:rStyle w:val="Hipercze"/>
          <w:rFonts w:ascii="Palatino Linotype" w:hAnsi="Palatino Linotype" w:cs="Arial"/>
          <w:color w:val="auto"/>
        </w:rPr>
        <w:t xml:space="preserve"> </w:t>
      </w:r>
    </w:p>
    <w:p w14:paraId="7D872720" w14:textId="77777777" w:rsidR="00A61F86" w:rsidRPr="002274EC" w:rsidRDefault="00A61F86" w:rsidP="002274EC">
      <w:pPr>
        <w:widowControl w:val="0"/>
        <w:numPr>
          <w:ilvl w:val="0"/>
          <w:numId w:val="12"/>
        </w:numPr>
        <w:jc w:val="both"/>
        <w:rPr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>Pani/Pana dane osobowe przetwarzane będą w celu realizacji umowy - na podstawie Art. 6 ust. 1 lit. b ogólnego rozporządzenia o ochronie danych osobowych z dnia 27 kwietnia 2016 r.</w:t>
      </w:r>
    </w:p>
    <w:p w14:paraId="44F5000B" w14:textId="77777777" w:rsidR="00A61F86" w:rsidRPr="002274EC" w:rsidRDefault="00A61F86" w:rsidP="002274EC">
      <w:pPr>
        <w:widowControl w:val="0"/>
        <w:numPr>
          <w:ilvl w:val="0"/>
          <w:numId w:val="12"/>
        </w:numPr>
        <w:jc w:val="both"/>
        <w:rPr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>Odbiorcami Państwa danych osobowych mogą być następujące podmioty: upoważnione na podstawie obowiązujących przepisów prawa (sądy i inne organy państwowe, urzędy skarbowe, banki), świadczące usługi doręczenia korespondencji i przesyłek, świadczące usługi archiwizacyjne, świadczące usługi informatyczne, świadczące usługi prawne i windykacyjne, innym nie wyszczególnionym w przypadku związania z przedmiotem zakupu towaru lub usługi.</w:t>
      </w:r>
    </w:p>
    <w:p w14:paraId="060F84EF" w14:textId="77777777" w:rsidR="00A61F86" w:rsidRPr="002274EC" w:rsidRDefault="00A61F86" w:rsidP="002274EC">
      <w:pPr>
        <w:widowControl w:val="0"/>
        <w:numPr>
          <w:ilvl w:val="0"/>
          <w:numId w:val="12"/>
        </w:numPr>
        <w:jc w:val="both"/>
        <w:rPr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>Pani/Pana dane osobowe przechowywane będą zgodnie z aktualnie obowiązującymi przepisami prawa.</w:t>
      </w:r>
    </w:p>
    <w:p w14:paraId="1C6B7D9F" w14:textId="77777777" w:rsidR="00A61F86" w:rsidRPr="002274EC" w:rsidRDefault="00A61F86" w:rsidP="002274EC">
      <w:pPr>
        <w:widowControl w:val="0"/>
        <w:numPr>
          <w:ilvl w:val="0"/>
          <w:numId w:val="12"/>
        </w:numPr>
        <w:jc w:val="both"/>
        <w:rPr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 xml:space="preserve">Posiada Pani/Pan prawo do żądania od administratora dostępu do danych osobowych, ich </w:t>
      </w:r>
      <w:r w:rsidRPr="002274EC">
        <w:rPr>
          <w:rFonts w:ascii="Palatino Linotype" w:hAnsi="Palatino Linotype" w:cs="Arial"/>
        </w:rPr>
        <w:lastRenderedPageBreak/>
        <w:t>sprostowania, usunięcia lub ograniczenia przetwarzania.</w:t>
      </w:r>
    </w:p>
    <w:p w14:paraId="62BF0A76" w14:textId="71DCA08B" w:rsidR="00A61F86" w:rsidRPr="002274EC" w:rsidRDefault="00A61F86" w:rsidP="002274EC">
      <w:pPr>
        <w:widowControl w:val="0"/>
        <w:numPr>
          <w:ilvl w:val="0"/>
          <w:numId w:val="12"/>
        </w:numPr>
        <w:jc w:val="both"/>
        <w:rPr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>Ma Pani/Pan prawo wniesienia skargi do Prezesa Urzędu Ochrowy Danych Osobowych ul. Stawki 2, 00-193 Warszawa.</w:t>
      </w:r>
    </w:p>
    <w:p w14:paraId="56013891" w14:textId="77777777" w:rsidR="00A61F86" w:rsidRPr="002274EC" w:rsidRDefault="00A61F86" w:rsidP="002274EC">
      <w:pPr>
        <w:widowControl w:val="0"/>
        <w:numPr>
          <w:ilvl w:val="0"/>
          <w:numId w:val="12"/>
        </w:numPr>
        <w:jc w:val="both"/>
        <w:rPr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>Podanie danych osobowych jest dobrowolne, jednakże odmowa podania danych może skutkować odmową zawarcia umowy.</w:t>
      </w:r>
    </w:p>
    <w:p w14:paraId="07E3FB81" w14:textId="77777777" w:rsidR="00A61F86" w:rsidRPr="002274EC" w:rsidRDefault="00A61F86" w:rsidP="002274EC">
      <w:pPr>
        <w:widowControl w:val="0"/>
        <w:numPr>
          <w:ilvl w:val="0"/>
          <w:numId w:val="12"/>
        </w:numPr>
        <w:jc w:val="both"/>
        <w:rPr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 xml:space="preserve">Pani/Pana dane będą przetwarzane w sposób zautomatyzowany w tym również w formie profilowania. Nie będą podejmowane zautomatyzowane decyzje. </w:t>
      </w:r>
    </w:p>
    <w:bookmarkEnd w:id="2"/>
    <w:p w14:paraId="42D2A2BB" w14:textId="25CDD5EE" w:rsidR="00A61F86" w:rsidRPr="0097484D" w:rsidRDefault="00A61F86" w:rsidP="0097484D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97484D">
        <w:rPr>
          <w:rFonts w:ascii="Palatino Linotype" w:hAnsi="Palatino Linotype" w:cs="Arial"/>
          <w:sz w:val="20"/>
          <w:szCs w:val="20"/>
        </w:rPr>
        <w:t>§ 1</w:t>
      </w:r>
      <w:r w:rsidR="006E4A49" w:rsidRPr="0097484D">
        <w:rPr>
          <w:rFonts w:ascii="Palatino Linotype" w:hAnsi="Palatino Linotype" w:cs="Arial"/>
          <w:sz w:val="20"/>
          <w:szCs w:val="20"/>
        </w:rPr>
        <w:t>4</w:t>
      </w:r>
    </w:p>
    <w:p w14:paraId="62AB207E" w14:textId="6D2E225F" w:rsidR="00A61F86" w:rsidRPr="002274EC" w:rsidRDefault="00A61F86" w:rsidP="002274EC">
      <w:pPr>
        <w:pStyle w:val="Tekstpodstawowy"/>
        <w:numPr>
          <w:ilvl w:val="0"/>
          <w:numId w:val="13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Umowę sporządza się w </w:t>
      </w:r>
      <w:r w:rsidR="0097484D">
        <w:rPr>
          <w:rFonts w:ascii="Palatino Linotype" w:hAnsi="Palatino Linotype" w:cs="Arial"/>
          <w:b w:val="0"/>
          <w:bCs w:val="0"/>
          <w:sz w:val="20"/>
          <w:szCs w:val="20"/>
        </w:rPr>
        <w:t>trzech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jednobrzmiących egzemplarzach, </w:t>
      </w:r>
      <w:r w:rsidR="0097484D">
        <w:rPr>
          <w:rFonts w:ascii="Palatino Linotype" w:hAnsi="Palatino Linotype" w:cs="Arial"/>
          <w:b w:val="0"/>
          <w:bCs w:val="0"/>
          <w:sz w:val="20"/>
          <w:szCs w:val="20"/>
        </w:rPr>
        <w:t>dwa egzemplarze dla Zamawiającego i jeden dla Wykonawcy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5A0A8007" w14:textId="77777777" w:rsidR="00A61F86" w:rsidRPr="002274EC" w:rsidRDefault="00A61F86" w:rsidP="002274EC">
      <w:pPr>
        <w:pStyle w:val="Tekstpodstawowy"/>
        <w:numPr>
          <w:ilvl w:val="0"/>
          <w:numId w:val="13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Umowa wchodzi w życie z dniem jej podpisania.</w:t>
      </w:r>
    </w:p>
    <w:p w14:paraId="5FDE68DA" w14:textId="77777777" w:rsidR="00A61F86" w:rsidRDefault="00A61F86" w:rsidP="002274EC">
      <w:pPr>
        <w:pStyle w:val="Tekstpodstawowy"/>
        <w:numPr>
          <w:ilvl w:val="0"/>
          <w:numId w:val="13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Zmiana danych teleadresowych stron wymaga natychmiastowego pisemnego powiadomienia drugiej strony umowy i nie stanowi zmiany umowy.</w:t>
      </w:r>
    </w:p>
    <w:p w14:paraId="46218979" w14:textId="77777777" w:rsidR="00B2571F" w:rsidRDefault="00B2571F" w:rsidP="00B2571F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</w:p>
    <w:p w14:paraId="1878A02A" w14:textId="77777777" w:rsidR="00B2571F" w:rsidRDefault="00B2571F" w:rsidP="00B2571F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</w:p>
    <w:p w14:paraId="677C2543" w14:textId="77777777" w:rsidR="00B2571F" w:rsidRDefault="00B2571F" w:rsidP="00B2571F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</w:p>
    <w:p w14:paraId="5B62933E" w14:textId="77777777" w:rsidR="00B2571F" w:rsidRPr="002274EC" w:rsidRDefault="00B2571F" w:rsidP="00B2571F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</w:p>
    <w:p w14:paraId="5D1E225B" w14:textId="6FFD4038" w:rsidR="00A61F86" w:rsidRDefault="00A61F86" w:rsidP="00B2571F">
      <w:pPr>
        <w:pStyle w:val="Tekstpodstawowy"/>
        <w:ind w:left="567"/>
        <w:jc w:val="left"/>
        <w:rPr>
          <w:rStyle w:val="Domylnaczcionkaakapitu7"/>
          <w:rFonts w:ascii="Palatino Linotype" w:hAnsi="Palatino Linotype" w:cs="Arial"/>
          <w:sz w:val="20"/>
          <w:szCs w:val="20"/>
        </w:rPr>
      </w:pPr>
      <w:r w:rsidRPr="002274EC">
        <w:rPr>
          <w:rStyle w:val="Domylnaczcionkaakapitu7"/>
          <w:rFonts w:ascii="Palatino Linotype" w:hAnsi="Palatino Linotype" w:cs="Arial"/>
          <w:sz w:val="20"/>
          <w:szCs w:val="20"/>
        </w:rPr>
        <w:t xml:space="preserve">                     </w:t>
      </w:r>
      <w:r w:rsidR="002274EC">
        <w:rPr>
          <w:rStyle w:val="Domylnaczcionkaakapitu7"/>
          <w:rFonts w:ascii="Palatino Linotype" w:hAnsi="Palatino Linotype" w:cs="Arial"/>
          <w:sz w:val="20"/>
          <w:szCs w:val="20"/>
        </w:rPr>
        <w:t>Zamawiający</w:t>
      </w:r>
      <w:r w:rsidRPr="002274EC">
        <w:rPr>
          <w:rStyle w:val="Domylnaczcionkaakapitu7"/>
          <w:rFonts w:ascii="Palatino Linotype" w:hAnsi="Palatino Linotype" w:cs="Arial"/>
          <w:sz w:val="20"/>
          <w:szCs w:val="20"/>
        </w:rPr>
        <w:t xml:space="preserve">:                                                                             </w:t>
      </w:r>
      <w:r w:rsidR="002274EC">
        <w:rPr>
          <w:rStyle w:val="Domylnaczcionkaakapitu7"/>
          <w:rFonts w:ascii="Palatino Linotype" w:hAnsi="Palatino Linotype" w:cs="Arial"/>
          <w:sz w:val="20"/>
          <w:szCs w:val="20"/>
        </w:rPr>
        <w:t>Wykonawca</w:t>
      </w:r>
      <w:r w:rsidRPr="002274EC">
        <w:rPr>
          <w:rStyle w:val="Domylnaczcionkaakapitu7"/>
          <w:rFonts w:ascii="Palatino Linotype" w:hAnsi="Palatino Linotype" w:cs="Arial"/>
          <w:sz w:val="20"/>
          <w:szCs w:val="20"/>
        </w:rPr>
        <w:t>:</w:t>
      </w:r>
    </w:p>
    <w:p w14:paraId="7294DBFC" w14:textId="77777777" w:rsidR="00B2571F" w:rsidRDefault="00B2571F" w:rsidP="00B2571F">
      <w:pPr>
        <w:pStyle w:val="Tekstpodstawowy"/>
        <w:ind w:left="567"/>
        <w:jc w:val="left"/>
        <w:rPr>
          <w:rStyle w:val="Domylnaczcionkaakapitu7"/>
          <w:rFonts w:ascii="Palatino Linotype" w:hAnsi="Palatino Linotype" w:cs="Arial"/>
          <w:sz w:val="20"/>
          <w:szCs w:val="20"/>
        </w:rPr>
      </w:pPr>
    </w:p>
    <w:p w14:paraId="455AF5AC" w14:textId="77777777" w:rsidR="00B2571F" w:rsidRDefault="00B2571F" w:rsidP="00B2571F">
      <w:pPr>
        <w:pStyle w:val="Tekstpodstawowy"/>
        <w:ind w:left="567"/>
        <w:jc w:val="left"/>
        <w:rPr>
          <w:rStyle w:val="Domylnaczcionkaakapitu7"/>
          <w:rFonts w:ascii="Palatino Linotype" w:hAnsi="Palatino Linotype" w:cs="Arial"/>
          <w:sz w:val="20"/>
          <w:szCs w:val="20"/>
        </w:rPr>
      </w:pPr>
    </w:p>
    <w:p w14:paraId="754F4C1C" w14:textId="77777777" w:rsidR="00B2571F" w:rsidRPr="002274EC" w:rsidRDefault="00B2571F" w:rsidP="00B2571F">
      <w:pPr>
        <w:pStyle w:val="Tekstpodstawowy"/>
        <w:ind w:left="567"/>
        <w:jc w:val="left"/>
        <w:rPr>
          <w:rStyle w:val="Domylnaczcionkaakapitu7"/>
          <w:rFonts w:ascii="Palatino Linotype" w:hAnsi="Palatino Linotype" w:cs="Arial"/>
          <w:sz w:val="20"/>
          <w:szCs w:val="20"/>
        </w:rPr>
      </w:pPr>
    </w:p>
    <w:p w14:paraId="7F0DF205" w14:textId="07E337EF" w:rsidR="00CC5B3B" w:rsidRPr="002274EC" w:rsidRDefault="00A61F86" w:rsidP="00B2571F">
      <w:pPr>
        <w:pStyle w:val="Tekstpodstawowy"/>
        <w:jc w:val="left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 xml:space="preserve"> </w:t>
      </w:r>
      <w:r w:rsidR="002274EC">
        <w:rPr>
          <w:rFonts w:ascii="Palatino Linotype" w:hAnsi="Palatino Linotype" w:cs="Arial"/>
          <w:sz w:val="20"/>
          <w:szCs w:val="20"/>
        </w:rPr>
        <w:tab/>
      </w:r>
      <w:r w:rsidR="002274EC">
        <w:rPr>
          <w:rFonts w:ascii="Palatino Linotype" w:hAnsi="Palatino Linotype" w:cs="Arial"/>
          <w:sz w:val="20"/>
          <w:szCs w:val="20"/>
        </w:rPr>
        <w:tab/>
      </w:r>
      <w:r w:rsidR="002274EC">
        <w:rPr>
          <w:rFonts w:ascii="Palatino Linotype" w:hAnsi="Palatino Linotype" w:cs="Arial"/>
          <w:sz w:val="20"/>
          <w:szCs w:val="20"/>
        </w:rPr>
        <w:tab/>
        <w:t xml:space="preserve">             </w:t>
      </w:r>
      <w:r w:rsidRPr="002274EC">
        <w:rPr>
          <w:rFonts w:ascii="Palatino Linotype" w:hAnsi="Palatino Linotype" w:cs="Arial"/>
          <w:sz w:val="20"/>
          <w:szCs w:val="20"/>
        </w:rPr>
        <w:t>………………………</w:t>
      </w:r>
      <w:r w:rsidR="002274EC">
        <w:rPr>
          <w:rFonts w:ascii="Palatino Linotype" w:hAnsi="Palatino Linotype" w:cs="Arial"/>
          <w:sz w:val="20"/>
          <w:szCs w:val="20"/>
        </w:rPr>
        <w:t>……………</w:t>
      </w:r>
      <w:r w:rsidR="00B2571F">
        <w:rPr>
          <w:rFonts w:ascii="Palatino Linotype" w:hAnsi="Palatino Linotype" w:cs="Arial"/>
          <w:sz w:val="20"/>
          <w:szCs w:val="20"/>
        </w:rPr>
        <w:t>……….</w:t>
      </w:r>
      <w:r w:rsidRPr="002274EC">
        <w:rPr>
          <w:rFonts w:ascii="Palatino Linotype" w:hAnsi="Palatino Linotype" w:cs="Arial"/>
          <w:sz w:val="20"/>
          <w:szCs w:val="20"/>
        </w:rPr>
        <w:t xml:space="preserve">                            </w:t>
      </w:r>
      <w:r w:rsidR="002274EC">
        <w:rPr>
          <w:rFonts w:ascii="Palatino Linotype" w:hAnsi="Palatino Linotype" w:cs="Arial"/>
          <w:sz w:val="20"/>
          <w:szCs w:val="20"/>
        </w:rPr>
        <w:t>..…….</w:t>
      </w:r>
      <w:r w:rsidRPr="002274EC">
        <w:rPr>
          <w:rFonts w:ascii="Palatino Linotype" w:hAnsi="Palatino Linotype" w:cs="Arial"/>
          <w:sz w:val="20"/>
          <w:szCs w:val="20"/>
        </w:rPr>
        <w:t>……………………………</w:t>
      </w:r>
      <w:r w:rsidR="00B2571F">
        <w:rPr>
          <w:rFonts w:ascii="Palatino Linotype" w:hAnsi="Palatino Linotype" w:cs="Arial"/>
          <w:sz w:val="20"/>
          <w:szCs w:val="20"/>
        </w:rPr>
        <w:t>………..</w:t>
      </w:r>
      <w:r w:rsidRPr="002274EC">
        <w:rPr>
          <w:rFonts w:ascii="Palatino Linotype" w:hAnsi="Palatino Linotype" w:cs="Arial"/>
          <w:sz w:val="20"/>
          <w:szCs w:val="20"/>
        </w:rPr>
        <w:t>.</w:t>
      </w:r>
    </w:p>
    <w:sectPr w:rsidR="00CC5B3B" w:rsidRPr="002274EC" w:rsidSect="00FD2F39"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A2668" w14:textId="77777777" w:rsidR="00EE47AA" w:rsidRDefault="00EE47AA" w:rsidP="00191261">
      <w:r>
        <w:separator/>
      </w:r>
    </w:p>
  </w:endnote>
  <w:endnote w:type="continuationSeparator" w:id="0">
    <w:p w14:paraId="16BF9DA4" w14:textId="77777777" w:rsidR="00EE47AA" w:rsidRDefault="00EE47AA" w:rsidP="0019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92995026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8B1DD21" w14:textId="4CDFF30E" w:rsidR="004F3F23" w:rsidRPr="004F3F23" w:rsidRDefault="004F3F23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3F23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E279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F3F2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E279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A8CDFA5" w14:textId="77777777" w:rsidR="00191261" w:rsidRPr="004F3F23" w:rsidRDefault="00191261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2641B" w14:textId="77777777" w:rsidR="00EE47AA" w:rsidRDefault="00EE47AA" w:rsidP="00191261">
      <w:r>
        <w:separator/>
      </w:r>
    </w:p>
  </w:footnote>
  <w:footnote w:type="continuationSeparator" w:id="0">
    <w:p w14:paraId="32E4E64A" w14:textId="77777777" w:rsidR="00EE47AA" w:rsidRDefault="00EE47AA" w:rsidP="00191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F9A9F" w14:textId="0AD308EC" w:rsidR="00470F37" w:rsidRDefault="00470F37" w:rsidP="00370789">
    <w:pPr>
      <w:numPr>
        <w:ilvl w:val="0"/>
        <w:numId w:val="2"/>
      </w:numPr>
      <w:spacing w:before="60" w:afterLines="40" w:after="96"/>
    </w:pPr>
    <w:r w:rsidRPr="00C21616">
      <w:rPr>
        <w:rFonts w:ascii="Arial" w:hAnsi="Arial" w:cs="Arial"/>
        <w:b/>
        <w:bCs/>
        <w:sz w:val="18"/>
        <w:szCs w:val="18"/>
      </w:rPr>
      <w:t>Nr sprawy: DPS.</w:t>
    </w:r>
    <w:r w:rsidR="002274EC">
      <w:rPr>
        <w:rFonts w:ascii="Arial" w:hAnsi="Arial" w:cs="Arial"/>
        <w:b/>
        <w:bCs/>
        <w:sz w:val="18"/>
        <w:szCs w:val="18"/>
      </w:rPr>
      <w:t>ZP</w:t>
    </w:r>
    <w:r w:rsidRPr="00C21616">
      <w:rPr>
        <w:rFonts w:ascii="Arial" w:hAnsi="Arial" w:cs="Arial"/>
        <w:b/>
        <w:bCs/>
        <w:sz w:val="18"/>
        <w:szCs w:val="18"/>
      </w:rPr>
      <w:t>.</w:t>
    </w:r>
    <w:r w:rsidR="0051339E">
      <w:rPr>
        <w:rFonts w:ascii="Arial" w:hAnsi="Arial" w:cs="Arial"/>
        <w:b/>
        <w:bCs/>
        <w:sz w:val="18"/>
        <w:szCs w:val="18"/>
      </w:rPr>
      <w:t>6</w:t>
    </w:r>
    <w:r w:rsidR="002274EC">
      <w:rPr>
        <w:rFonts w:ascii="Arial" w:hAnsi="Arial" w:cs="Arial"/>
        <w:b/>
        <w:bCs/>
        <w:sz w:val="18"/>
        <w:szCs w:val="18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lowerRoman"/>
      <w:lvlText w:val="%3."/>
      <w:lvlJc w:val="left"/>
      <w:pPr>
        <w:tabs>
          <w:tab w:val="num" w:pos="2214"/>
        </w:tabs>
        <w:ind w:left="2214" w:firstLine="0"/>
      </w:pPr>
    </w:lvl>
    <w:lvl w:ilvl="3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>
      <w:start w:val="1"/>
      <w:numFmt w:val="lowerRoman"/>
      <w:lvlText w:val="%6."/>
      <w:lvlJc w:val="left"/>
      <w:pPr>
        <w:tabs>
          <w:tab w:val="num" w:pos="4374"/>
        </w:tabs>
        <w:ind w:left="4374" w:firstLine="0"/>
      </w:pPr>
    </w:lvl>
    <w:lvl w:ilvl="6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>
      <w:start w:val="1"/>
      <w:numFmt w:val="lowerRoman"/>
      <w:lvlText w:val="%9."/>
      <w:lvlJc w:val="left"/>
      <w:pPr>
        <w:tabs>
          <w:tab w:val="num" w:pos="6534"/>
        </w:tabs>
        <w:ind w:left="6534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4" w15:restartNumberingAfterBreak="0">
    <w:nsid w:val="00000005"/>
    <w:multiLevelType w:val="multilevel"/>
    <w:tmpl w:val="5AC219A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8" w15:restartNumberingAfterBreak="0">
    <w:nsid w:val="00000009"/>
    <w:multiLevelType w:val="multilevel"/>
    <w:tmpl w:val="17823580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0" w15:restartNumberingAfterBreak="0">
    <w:nsid w:val="00000020"/>
    <w:multiLevelType w:val="singleLevel"/>
    <w:tmpl w:val="A432AE7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  <w:i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1" w15:restartNumberingAfterBreak="0">
    <w:nsid w:val="007B0B3A"/>
    <w:multiLevelType w:val="hybridMultilevel"/>
    <w:tmpl w:val="143E0D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AC863E40">
      <w:numFmt w:val="decimal"/>
      <w:lvlText w:val="­"/>
      <w:lvlJc w:val="left"/>
      <w:pPr>
        <w:ind w:left="1440" w:hanging="360"/>
      </w:pPr>
      <w:rPr>
        <w:rFonts w:ascii="Sitka Small" w:hAnsi="Sitka Smal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0F70E6"/>
    <w:multiLevelType w:val="hybridMultilevel"/>
    <w:tmpl w:val="DBD2A3B0"/>
    <w:lvl w:ilvl="0" w:tplc="48D484A0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F645B"/>
    <w:multiLevelType w:val="hybridMultilevel"/>
    <w:tmpl w:val="677EB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62C18"/>
    <w:multiLevelType w:val="hybridMultilevel"/>
    <w:tmpl w:val="DEC4A0DE"/>
    <w:lvl w:ilvl="0" w:tplc="03542C40">
      <w:start w:val="1"/>
      <w:numFmt w:val="decimal"/>
      <w:lvlText w:val="%1)"/>
      <w:lvlJc w:val="left"/>
      <w:pPr>
        <w:ind w:left="1069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0A4434"/>
    <w:multiLevelType w:val="hybridMultilevel"/>
    <w:tmpl w:val="AF46C380"/>
    <w:lvl w:ilvl="0" w:tplc="04150011">
      <w:start w:val="1"/>
      <w:numFmt w:val="decimal"/>
      <w:lvlText w:val="%1)"/>
      <w:lvlJc w:val="left"/>
      <w:pPr>
        <w:ind w:left="1054" w:hanging="360"/>
      </w:p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6" w15:restartNumberingAfterBreak="0">
    <w:nsid w:val="356529F6"/>
    <w:multiLevelType w:val="hybridMultilevel"/>
    <w:tmpl w:val="0FAA2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1286E"/>
    <w:multiLevelType w:val="hybridMultilevel"/>
    <w:tmpl w:val="4E383356"/>
    <w:lvl w:ilvl="0" w:tplc="F14A4862">
      <w:start w:val="1"/>
      <w:numFmt w:val="decimal"/>
      <w:lvlText w:val="%1."/>
      <w:lvlJc w:val="left"/>
      <w:pPr>
        <w:ind w:left="1272" w:hanging="9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C104A"/>
    <w:multiLevelType w:val="hybridMultilevel"/>
    <w:tmpl w:val="B8202A76"/>
    <w:lvl w:ilvl="0" w:tplc="7656621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E31B4"/>
    <w:multiLevelType w:val="hybridMultilevel"/>
    <w:tmpl w:val="F2347D9E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538A0C5C"/>
    <w:multiLevelType w:val="singleLevel"/>
    <w:tmpl w:val="18C24544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b w:val="0"/>
        <w:bCs/>
      </w:rPr>
    </w:lvl>
  </w:abstractNum>
  <w:abstractNum w:abstractNumId="21" w15:restartNumberingAfterBreak="0">
    <w:nsid w:val="548F48A4"/>
    <w:multiLevelType w:val="multilevel"/>
    <w:tmpl w:val="E5BE3A3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F67B6"/>
    <w:multiLevelType w:val="hybridMultilevel"/>
    <w:tmpl w:val="AF46C380"/>
    <w:lvl w:ilvl="0" w:tplc="04150011">
      <w:start w:val="1"/>
      <w:numFmt w:val="decimal"/>
      <w:lvlText w:val="%1)"/>
      <w:lvlJc w:val="left"/>
      <w:pPr>
        <w:ind w:left="1054" w:hanging="360"/>
      </w:p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3" w15:restartNumberingAfterBreak="0">
    <w:nsid w:val="61A8428B"/>
    <w:multiLevelType w:val="hybridMultilevel"/>
    <w:tmpl w:val="2758B9E6"/>
    <w:lvl w:ilvl="0" w:tplc="FFFFFFF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D5C80"/>
    <w:multiLevelType w:val="hybridMultilevel"/>
    <w:tmpl w:val="C37C1E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19145E"/>
    <w:multiLevelType w:val="singleLevel"/>
    <w:tmpl w:val="18C24544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b w:val="0"/>
        <w:bCs/>
      </w:rPr>
    </w:lvl>
  </w:abstractNum>
  <w:abstractNum w:abstractNumId="26" w15:restartNumberingAfterBreak="0">
    <w:nsid w:val="7DCB37BB"/>
    <w:multiLevelType w:val="multilevel"/>
    <w:tmpl w:val="5AC21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7" w15:restartNumberingAfterBreak="0">
    <w:nsid w:val="7E886C04"/>
    <w:multiLevelType w:val="hybridMultilevel"/>
    <w:tmpl w:val="DBD2A3B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9831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2268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90461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015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9136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66944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99092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78673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88346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5924326">
    <w:abstractNumId w:val="8"/>
  </w:num>
  <w:num w:numId="11" w16cid:durableId="9582190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6136874">
    <w:abstractNumId w:val="11"/>
  </w:num>
  <w:num w:numId="13" w16cid:durableId="16833580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3697569">
    <w:abstractNumId w:val="16"/>
  </w:num>
  <w:num w:numId="15" w16cid:durableId="611012606">
    <w:abstractNumId w:val="22"/>
  </w:num>
  <w:num w:numId="16" w16cid:durableId="1578663132">
    <w:abstractNumId w:val="19"/>
  </w:num>
  <w:num w:numId="17" w16cid:durableId="437259153">
    <w:abstractNumId w:val="15"/>
  </w:num>
  <w:num w:numId="18" w16cid:durableId="104619149">
    <w:abstractNumId w:val="10"/>
    <w:lvlOverride w:ilvl="0">
      <w:startOverride w:val="1"/>
    </w:lvlOverride>
  </w:num>
  <w:num w:numId="19" w16cid:durableId="321127907">
    <w:abstractNumId w:val="23"/>
  </w:num>
  <w:num w:numId="20" w16cid:durableId="320814638">
    <w:abstractNumId w:val="20"/>
    <w:lvlOverride w:ilvl="0">
      <w:startOverride w:val="1"/>
    </w:lvlOverride>
  </w:num>
  <w:num w:numId="21" w16cid:durableId="11296666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6538646">
    <w:abstractNumId w:val="26"/>
  </w:num>
  <w:num w:numId="23" w16cid:durableId="1934166385">
    <w:abstractNumId w:val="17"/>
  </w:num>
  <w:num w:numId="24" w16cid:durableId="985264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9248631">
    <w:abstractNumId w:val="25"/>
  </w:num>
  <w:num w:numId="26" w16cid:durableId="8871072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28006705">
    <w:abstractNumId w:val="18"/>
  </w:num>
  <w:num w:numId="28" w16cid:durableId="385883853">
    <w:abstractNumId w:val="12"/>
  </w:num>
  <w:num w:numId="29" w16cid:durableId="57555662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21B"/>
    <w:rsid w:val="00000AAB"/>
    <w:rsid w:val="00003F34"/>
    <w:rsid w:val="000268CC"/>
    <w:rsid w:val="000532F3"/>
    <w:rsid w:val="0009121B"/>
    <w:rsid w:val="00093BF9"/>
    <w:rsid w:val="000A3BD1"/>
    <w:rsid w:val="000C79E0"/>
    <w:rsid w:val="00107485"/>
    <w:rsid w:val="00122F98"/>
    <w:rsid w:val="00124853"/>
    <w:rsid w:val="001700DE"/>
    <w:rsid w:val="00170DC7"/>
    <w:rsid w:val="00183F76"/>
    <w:rsid w:val="00191261"/>
    <w:rsid w:val="001A2D9C"/>
    <w:rsid w:val="001B10EE"/>
    <w:rsid w:val="001D4DAB"/>
    <w:rsid w:val="001D6DFD"/>
    <w:rsid w:val="001E2796"/>
    <w:rsid w:val="001F7415"/>
    <w:rsid w:val="00204DDD"/>
    <w:rsid w:val="00206315"/>
    <w:rsid w:val="002274EC"/>
    <w:rsid w:val="00265633"/>
    <w:rsid w:val="0027086B"/>
    <w:rsid w:val="00280C6B"/>
    <w:rsid w:val="002A5D7F"/>
    <w:rsid w:val="00305805"/>
    <w:rsid w:val="00334F3E"/>
    <w:rsid w:val="00336F79"/>
    <w:rsid w:val="00354E00"/>
    <w:rsid w:val="00363848"/>
    <w:rsid w:val="003656E6"/>
    <w:rsid w:val="00384E3B"/>
    <w:rsid w:val="003D56A7"/>
    <w:rsid w:val="003E43AD"/>
    <w:rsid w:val="00415774"/>
    <w:rsid w:val="00450CCB"/>
    <w:rsid w:val="00452481"/>
    <w:rsid w:val="0045623C"/>
    <w:rsid w:val="00470F37"/>
    <w:rsid w:val="0047181C"/>
    <w:rsid w:val="00483D34"/>
    <w:rsid w:val="00491575"/>
    <w:rsid w:val="004B1B0F"/>
    <w:rsid w:val="004B5C27"/>
    <w:rsid w:val="004C25A2"/>
    <w:rsid w:val="004C4051"/>
    <w:rsid w:val="004C42F3"/>
    <w:rsid w:val="004C6E17"/>
    <w:rsid w:val="004E51BB"/>
    <w:rsid w:val="004E6FC3"/>
    <w:rsid w:val="004F3F23"/>
    <w:rsid w:val="00506FA8"/>
    <w:rsid w:val="0051339E"/>
    <w:rsid w:val="005138C0"/>
    <w:rsid w:val="00514E35"/>
    <w:rsid w:val="005362B3"/>
    <w:rsid w:val="00557EB6"/>
    <w:rsid w:val="00594799"/>
    <w:rsid w:val="005948E5"/>
    <w:rsid w:val="005966E8"/>
    <w:rsid w:val="00596FB4"/>
    <w:rsid w:val="00597045"/>
    <w:rsid w:val="005A1AFF"/>
    <w:rsid w:val="005C1B97"/>
    <w:rsid w:val="005D79A6"/>
    <w:rsid w:val="005E1263"/>
    <w:rsid w:val="005E12E8"/>
    <w:rsid w:val="005E57D4"/>
    <w:rsid w:val="00604B98"/>
    <w:rsid w:val="0062726B"/>
    <w:rsid w:val="00633BE4"/>
    <w:rsid w:val="00636087"/>
    <w:rsid w:val="00670741"/>
    <w:rsid w:val="0067376E"/>
    <w:rsid w:val="006860A7"/>
    <w:rsid w:val="006976E7"/>
    <w:rsid w:val="006C6416"/>
    <w:rsid w:val="006D352C"/>
    <w:rsid w:val="006E16D2"/>
    <w:rsid w:val="006E4A49"/>
    <w:rsid w:val="006F6CC8"/>
    <w:rsid w:val="006F708C"/>
    <w:rsid w:val="0071504F"/>
    <w:rsid w:val="00726848"/>
    <w:rsid w:val="0073556F"/>
    <w:rsid w:val="00735797"/>
    <w:rsid w:val="00741A8A"/>
    <w:rsid w:val="007439DD"/>
    <w:rsid w:val="007574F3"/>
    <w:rsid w:val="00770B1D"/>
    <w:rsid w:val="00773589"/>
    <w:rsid w:val="00776BEA"/>
    <w:rsid w:val="00782C96"/>
    <w:rsid w:val="00786F76"/>
    <w:rsid w:val="00790BE7"/>
    <w:rsid w:val="007A3A94"/>
    <w:rsid w:val="007A6485"/>
    <w:rsid w:val="007C4234"/>
    <w:rsid w:val="007D4431"/>
    <w:rsid w:val="007E02BB"/>
    <w:rsid w:val="007E1344"/>
    <w:rsid w:val="007F35B5"/>
    <w:rsid w:val="007F7867"/>
    <w:rsid w:val="00801BD4"/>
    <w:rsid w:val="00810EC7"/>
    <w:rsid w:val="008175FA"/>
    <w:rsid w:val="00817D38"/>
    <w:rsid w:val="00820DB5"/>
    <w:rsid w:val="00822790"/>
    <w:rsid w:val="0083412D"/>
    <w:rsid w:val="00841208"/>
    <w:rsid w:val="008461F8"/>
    <w:rsid w:val="00860453"/>
    <w:rsid w:val="00865D16"/>
    <w:rsid w:val="008B3809"/>
    <w:rsid w:val="008C14AB"/>
    <w:rsid w:val="008F5796"/>
    <w:rsid w:val="00900392"/>
    <w:rsid w:val="00904131"/>
    <w:rsid w:val="009264A3"/>
    <w:rsid w:val="00941CB8"/>
    <w:rsid w:val="00951375"/>
    <w:rsid w:val="00967076"/>
    <w:rsid w:val="0097484D"/>
    <w:rsid w:val="00985D0B"/>
    <w:rsid w:val="009A501F"/>
    <w:rsid w:val="009D4126"/>
    <w:rsid w:val="009F0E70"/>
    <w:rsid w:val="00A33958"/>
    <w:rsid w:val="00A35BB3"/>
    <w:rsid w:val="00A526D7"/>
    <w:rsid w:val="00A61F86"/>
    <w:rsid w:val="00A72998"/>
    <w:rsid w:val="00A96752"/>
    <w:rsid w:val="00AA224E"/>
    <w:rsid w:val="00AC0627"/>
    <w:rsid w:val="00AC4DFF"/>
    <w:rsid w:val="00AD57FD"/>
    <w:rsid w:val="00B1114B"/>
    <w:rsid w:val="00B12212"/>
    <w:rsid w:val="00B2571F"/>
    <w:rsid w:val="00B32112"/>
    <w:rsid w:val="00B36B2C"/>
    <w:rsid w:val="00B5046B"/>
    <w:rsid w:val="00B51E5D"/>
    <w:rsid w:val="00B52954"/>
    <w:rsid w:val="00B6285A"/>
    <w:rsid w:val="00B64A0B"/>
    <w:rsid w:val="00B67F38"/>
    <w:rsid w:val="00B718FF"/>
    <w:rsid w:val="00B95E43"/>
    <w:rsid w:val="00BC3560"/>
    <w:rsid w:val="00BC617E"/>
    <w:rsid w:val="00C21616"/>
    <w:rsid w:val="00C24557"/>
    <w:rsid w:val="00C26E8F"/>
    <w:rsid w:val="00C4231E"/>
    <w:rsid w:val="00C61A6E"/>
    <w:rsid w:val="00C93636"/>
    <w:rsid w:val="00CA0231"/>
    <w:rsid w:val="00CC1A2E"/>
    <w:rsid w:val="00CC5B3B"/>
    <w:rsid w:val="00CC636A"/>
    <w:rsid w:val="00CD46CC"/>
    <w:rsid w:val="00CE38CB"/>
    <w:rsid w:val="00CF127A"/>
    <w:rsid w:val="00CF1AB7"/>
    <w:rsid w:val="00CF387B"/>
    <w:rsid w:val="00CF718F"/>
    <w:rsid w:val="00D16D5A"/>
    <w:rsid w:val="00D715F3"/>
    <w:rsid w:val="00DA07C0"/>
    <w:rsid w:val="00DB061E"/>
    <w:rsid w:val="00DB6974"/>
    <w:rsid w:val="00DE6DEF"/>
    <w:rsid w:val="00E32EA1"/>
    <w:rsid w:val="00E526CE"/>
    <w:rsid w:val="00E57B19"/>
    <w:rsid w:val="00E60F6D"/>
    <w:rsid w:val="00E82A4C"/>
    <w:rsid w:val="00E83EB2"/>
    <w:rsid w:val="00EA6D2B"/>
    <w:rsid w:val="00EB7F0D"/>
    <w:rsid w:val="00ED46E4"/>
    <w:rsid w:val="00EE47AA"/>
    <w:rsid w:val="00F01E2B"/>
    <w:rsid w:val="00F041AA"/>
    <w:rsid w:val="00F1494F"/>
    <w:rsid w:val="00F233A8"/>
    <w:rsid w:val="00F44132"/>
    <w:rsid w:val="00F475DB"/>
    <w:rsid w:val="00F50462"/>
    <w:rsid w:val="00F60E7D"/>
    <w:rsid w:val="00F8082D"/>
    <w:rsid w:val="00FC02E8"/>
    <w:rsid w:val="00FD2F39"/>
    <w:rsid w:val="00FD42D6"/>
    <w:rsid w:val="00FE1E07"/>
    <w:rsid w:val="00FE670B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2DABA"/>
  <w15:chartTrackingRefBased/>
  <w15:docId w15:val="{A016A698-F6A6-4B86-A860-CAB5941E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B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61F86"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61F8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styleId="Hipercze">
    <w:name w:val="Hyperlink"/>
    <w:uiPriority w:val="99"/>
    <w:unhideWhenUsed/>
    <w:rsid w:val="00A61F86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A61F86"/>
    <w:pPr>
      <w:jc w:val="both"/>
    </w:pPr>
    <w:rPr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61F8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61F86"/>
    <w:pPr>
      <w:ind w:left="720"/>
      <w:contextualSpacing/>
    </w:pPr>
  </w:style>
  <w:style w:type="paragraph" w:customStyle="1" w:styleId="Normalny1">
    <w:name w:val="Normalny1"/>
    <w:rsid w:val="00A61F8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hi-IN" w:bidi="hi-IN"/>
    </w:rPr>
  </w:style>
  <w:style w:type="character" w:customStyle="1" w:styleId="Domylnaczcionkaakapitu7">
    <w:name w:val="Domyślna czcionka akapitu7"/>
    <w:rsid w:val="00A61F8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352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912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12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12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2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35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35B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35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5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5B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e19">
    <w:name w:val="Style19"/>
    <w:basedOn w:val="Normalny"/>
    <w:rsid w:val="00670741"/>
    <w:pPr>
      <w:widowControl w:val="0"/>
      <w:autoSpaceDE w:val="0"/>
      <w:spacing w:line="250" w:lineRule="exact"/>
      <w:ind w:hanging="475"/>
      <w:jc w:val="both"/>
    </w:pPr>
    <w:rPr>
      <w:rFonts w:ascii="Century Gothic" w:hAnsi="Century Gothic" w:cs="Century Gothic"/>
      <w:sz w:val="24"/>
      <w:szCs w:val="24"/>
      <w:lang w:eastAsia="zh-CN"/>
    </w:rPr>
  </w:style>
  <w:style w:type="character" w:customStyle="1" w:styleId="FontStyle140">
    <w:name w:val="Font Style140"/>
    <w:rsid w:val="00670741"/>
    <w:rPr>
      <w:rFonts w:ascii="Century Gothic" w:hAnsi="Century Gothic" w:cs="Century Gothic" w:hint="default"/>
      <w:color w:val="000000"/>
      <w:sz w:val="18"/>
      <w:szCs w:val="18"/>
    </w:rPr>
  </w:style>
  <w:style w:type="character" w:customStyle="1" w:styleId="markedcontent">
    <w:name w:val="markedcontent"/>
    <w:basedOn w:val="Domylnaczcionkaakapitu"/>
    <w:rsid w:val="00F233A8"/>
  </w:style>
  <w:style w:type="paragraph" w:customStyle="1" w:styleId="Standard">
    <w:name w:val="Standard"/>
    <w:rsid w:val="00450C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kstpodstawowywcity21">
    <w:name w:val="Tekst podstawowy wcięty 21"/>
    <w:basedOn w:val="Normalny"/>
    <w:uiPriority w:val="99"/>
    <w:rsid w:val="00E57B19"/>
    <w:pPr>
      <w:ind w:left="360"/>
      <w:jc w:val="both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egowosc@dpswloszcz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dpswloszcz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4E14A-1FE1-4FDD-A2F8-21BFAE3C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2630</Words>
  <Characters>15783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Stępień</dc:creator>
  <cp:keywords/>
  <dc:description/>
  <cp:lastModifiedBy>Paula Adamska</cp:lastModifiedBy>
  <cp:revision>7</cp:revision>
  <cp:lastPrinted>2022-11-21T14:55:00Z</cp:lastPrinted>
  <dcterms:created xsi:type="dcterms:W3CDTF">2023-12-05T10:02:00Z</dcterms:created>
  <dcterms:modified xsi:type="dcterms:W3CDTF">2023-12-15T09:12:00Z</dcterms:modified>
</cp:coreProperties>
</file>