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2D0FFD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24A0C415" w:rsidR="003C12D3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>N</w:t>
      </w:r>
      <w:r w:rsidR="004D73A0">
        <w:rPr>
          <w:rFonts w:ascii="Arial" w:hAnsi="Arial" w:cs="Arial"/>
          <w:b/>
          <w:sz w:val="28"/>
          <w:szCs w:val="28"/>
        </w:rPr>
        <w:t>A DOSTAWĘ</w:t>
      </w:r>
      <w:r w:rsidRPr="003631F7">
        <w:rPr>
          <w:rFonts w:ascii="Arial" w:hAnsi="Arial" w:cs="Arial"/>
          <w:b/>
          <w:sz w:val="28"/>
          <w:szCs w:val="28"/>
        </w:rPr>
        <w:t xml:space="preserve"> P</w:t>
      </w:r>
      <w:r w:rsidR="008B1FD8" w:rsidRPr="003631F7">
        <w:rPr>
          <w:rFonts w:ascii="Arial" w:hAnsi="Arial" w:cs="Arial"/>
          <w:b/>
          <w:sz w:val="28"/>
          <w:szCs w:val="28"/>
        </w:rPr>
        <w:t xml:space="preserve">OD </w:t>
      </w:r>
      <w:r w:rsidRPr="003631F7">
        <w:rPr>
          <w:rFonts w:ascii="Arial" w:hAnsi="Arial" w:cs="Arial"/>
          <w:b/>
          <w:sz w:val="28"/>
          <w:szCs w:val="28"/>
        </w:rPr>
        <w:t>N</w:t>
      </w:r>
      <w:r w:rsidR="008B1FD8" w:rsidRPr="003631F7">
        <w:rPr>
          <w:rFonts w:ascii="Arial" w:hAnsi="Arial" w:cs="Arial"/>
          <w:b/>
          <w:sz w:val="28"/>
          <w:szCs w:val="28"/>
        </w:rPr>
        <w:t>AZWĄ</w:t>
      </w:r>
      <w:r w:rsidRPr="003631F7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3631F7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3631F7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B2CBE4E" w14:textId="67C73F39" w:rsidR="005E129D" w:rsidRPr="0036135E" w:rsidRDefault="004D73A0" w:rsidP="0036135E">
      <w:pPr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4D73A0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Dostawa fabrycznie nowych części zamiennych do pomp SEEPEX, NETZSCH </w:t>
      </w:r>
    </w:p>
    <w:p w14:paraId="1FD6BC9E" w14:textId="76E32A98" w:rsidR="005E129D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03E5FD49" w14:textId="77777777" w:rsidR="005E129D" w:rsidRPr="003631F7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70F71952" w14:textId="5D0CDC9A" w:rsidR="005D40BF" w:rsidRPr="003631F7" w:rsidRDefault="005D40BF" w:rsidP="005D40BF">
      <w:pPr>
        <w:rPr>
          <w:rFonts w:ascii="Arial" w:eastAsia="Calibri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CPV </w:t>
      </w:r>
      <w:r w:rsidR="004D73A0">
        <w:rPr>
          <w:rFonts w:ascii="Arial" w:hAnsi="Arial" w:cs="Arial"/>
          <w:sz w:val="24"/>
          <w:szCs w:val="24"/>
        </w:rPr>
        <w:t>42124200</w:t>
      </w:r>
      <w:r w:rsidR="002C6FAC" w:rsidRPr="003631F7">
        <w:rPr>
          <w:rFonts w:ascii="Arial" w:hAnsi="Arial" w:cs="Arial"/>
          <w:sz w:val="24"/>
          <w:szCs w:val="24"/>
        </w:rPr>
        <w:t>-6</w:t>
      </w:r>
      <w:r w:rsidRPr="003631F7">
        <w:rPr>
          <w:rFonts w:ascii="Arial" w:eastAsia="Calibri" w:hAnsi="Arial" w:cs="Arial"/>
          <w:sz w:val="24"/>
          <w:szCs w:val="24"/>
        </w:rPr>
        <w:t xml:space="preserve">   </w:t>
      </w:r>
      <w:r w:rsidR="004D73A0">
        <w:rPr>
          <w:rFonts w:ascii="Arial" w:eastAsia="Calibri" w:hAnsi="Arial" w:cs="Arial"/>
          <w:sz w:val="24"/>
          <w:szCs w:val="24"/>
        </w:rPr>
        <w:t>Części pomp lub podnośników cieczy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462DEDC0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517F36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517F36">
        <w:rPr>
          <w:rFonts w:ascii="Arial" w:hAnsi="Arial" w:cs="Arial"/>
        </w:rPr>
        <w:t>1320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4E5D8AF1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95032C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95032C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677EFCB8" w14:textId="1EDA2316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</w:r>
      <w:r w:rsidR="007C1D7D">
        <w:rPr>
          <w:rFonts w:ascii="Arial" w:hAnsi="Arial" w:cs="Arial"/>
          <w:bCs/>
          <w:sz w:val="24"/>
          <w:szCs w:val="24"/>
        </w:rPr>
        <w:t>f</w:t>
      </w:r>
      <w:r w:rsidRPr="0009120F">
        <w:rPr>
          <w:rFonts w:ascii="Arial" w:hAnsi="Arial" w:cs="Arial"/>
          <w:bCs/>
          <w:sz w:val="24"/>
          <w:szCs w:val="24"/>
        </w:rPr>
        <w:t>ormularz oferty</w:t>
      </w:r>
    </w:p>
    <w:p w14:paraId="03FC4B6F" w14:textId="3180C142" w:rsidR="000021D2" w:rsidRPr="0009120F" w:rsidRDefault="000021D2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1A-1</w:t>
      </w:r>
      <w:r w:rsidR="0036135E">
        <w:rPr>
          <w:rFonts w:ascii="Arial" w:hAnsi="Arial" w:cs="Arial"/>
          <w:bCs/>
          <w:sz w:val="24"/>
          <w:szCs w:val="24"/>
        </w:rPr>
        <w:t>B</w:t>
      </w:r>
      <w:r w:rsidRPr="0009120F">
        <w:rPr>
          <w:rFonts w:ascii="Arial" w:hAnsi="Arial" w:cs="Arial"/>
          <w:bCs/>
          <w:sz w:val="24"/>
          <w:szCs w:val="24"/>
        </w:rPr>
        <w:t xml:space="preserve">    kalkulacje ceny przedmiotu zamówienia (części nr 1 - </w:t>
      </w:r>
      <w:r w:rsidR="0036135E">
        <w:rPr>
          <w:rFonts w:ascii="Arial" w:hAnsi="Arial" w:cs="Arial"/>
          <w:bCs/>
          <w:sz w:val="24"/>
          <w:szCs w:val="24"/>
        </w:rPr>
        <w:t>2</w:t>
      </w:r>
      <w:r w:rsidRPr="0009120F">
        <w:rPr>
          <w:rFonts w:ascii="Arial" w:hAnsi="Arial" w:cs="Arial"/>
          <w:bCs/>
          <w:sz w:val="24"/>
          <w:szCs w:val="24"/>
        </w:rPr>
        <w:t>)</w:t>
      </w:r>
    </w:p>
    <w:p w14:paraId="0DB205B9" w14:textId="07C4B4AF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36135E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40612C3D" w14:textId="69841CC4" w:rsidR="00D1727D" w:rsidRPr="0009120F" w:rsidRDefault="00D1727D" w:rsidP="00D1727D">
      <w:pPr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 xml:space="preserve">ZAŁĄCZNIK NR  </w:t>
      </w:r>
      <w:r w:rsidR="0066770F" w:rsidRPr="0009120F">
        <w:rPr>
          <w:rFonts w:ascii="Arial" w:hAnsi="Arial" w:cs="Arial"/>
          <w:bCs/>
          <w:sz w:val="24"/>
          <w:szCs w:val="24"/>
        </w:rPr>
        <w:t>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5E129D" w:rsidRPr="0009120F">
        <w:rPr>
          <w:rFonts w:ascii="Arial" w:hAnsi="Arial" w:cs="Arial"/>
          <w:bCs/>
          <w:sz w:val="24"/>
          <w:szCs w:val="24"/>
        </w:rPr>
        <w:t xml:space="preserve"> </w:t>
      </w:r>
      <w:r w:rsidR="0036135E">
        <w:rPr>
          <w:rFonts w:ascii="Arial" w:hAnsi="Arial" w:cs="Arial"/>
          <w:bCs/>
          <w:sz w:val="24"/>
          <w:szCs w:val="24"/>
        </w:rPr>
        <w:t xml:space="preserve">wzór </w:t>
      </w:r>
      <w:r w:rsidRPr="0009120F">
        <w:rPr>
          <w:rFonts w:ascii="Arial" w:hAnsi="Arial" w:cs="Arial"/>
          <w:bCs/>
          <w:sz w:val="24"/>
          <w:szCs w:val="24"/>
        </w:rPr>
        <w:t>umowy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2054498F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5C96BE53" w14:textId="77777777" w:rsidR="0036135E" w:rsidRDefault="0036135E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70CA493" w:rsidR="00952D3D" w:rsidRDefault="00952D3D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36135E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4E9F7240" w14:textId="77777777" w:rsidR="007C1D7D" w:rsidRPr="00A755FF" w:rsidRDefault="007C1D7D" w:rsidP="00356B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594CB3CD" w14:textId="60378119" w:rsidR="007C1D7D" w:rsidRPr="007C1D7D" w:rsidRDefault="007C1D7D" w:rsidP="00356B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3C13A925" w:rsidR="00952D3D" w:rsidRPr="00027064" w:rsidRDefault="00952D3D" w:rsidP="00356B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356B6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986E595" w:rsidR="007B5583" w:rsidRDefault="00912AA9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95032C">
        <w:rPr>
          <w:rFonts w:ascii="Arial" w:hAnsi="Arial" w:cs="Arial"/>
          <w:sz w:val="24"/>
          <w:szCs w:val="24"/>
        </w:rPr>
        <w:t xml:space="preserve"> (Dz. U.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7EB6947D" w14:textId="77777777" w:rsidR="0095032C" w:rsidRPr="0095032C" w:rsidRDefault="0095032C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i Kanalizacji Sp. z o.o. w Szczecinie” </w:t>
      </w:r>
    </w:p>
    <w:p w14:paraId="3D6B8455" w14:textId="77777777" w:rsidR="0095032C" w:rsidRPr="0095032C" w:rsidRDefault="0095032C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9A8F5CE" w14:textId="2D31780E" w:rsidR="0095032C" w:rsidRPr="0095032C" w:rsidRDefault="0095032C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Pr="0095032C">
        <w:rPr>
          <w:rFonts w:ascii="Arial" w:hAnsi="Arial" w:cs="Arial"/>
          <w:color w:val="000000" w:themeColor="text1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04F741" w:rsidR="0060016F" w:rsidRDefault="0060016F" w:rsidP="0036135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95032C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4D985489" w14:textId="77777777" w:rsidR="0036135E" w:rsidRDefault="0036135E" w:rsidP="00356B6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w niniejszym postępowaniu możliwość prowadzenia negocjowania treści ofert w zakresie zaoferowanej ceny w celu ich ulepszenia na następujących zasadach:</w:t>
      </w:r>
    </w:p>
    <w:p w14:paraId="67EFE36F" w14:textId="77777777" w:rsidR="0036135E" w:rsidRDefault="0036135E" w:rsidP="00356B6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  <w:t>z Wykonawcami, którzy złożyli oferty niepodlegające odrzuceniu,</w:t>
      </w:r>
    </w:p>
    <w:p w14:paraId="78F50717" w14:textId="77777777" w:rsidR="0036135E" w:rsidRDefault="0036135E" w:rsidP="00356B6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ograniczania liczby Wykonawców, których zaprosi do negocjacji,</w:t>
      </w:r>
    </w:p>
    <w:p w14:paraId="6B1E0187" w14:textId="77777777" w:rsidR="0036135E" w:rsidRDefault="0036135E" w:rsidP="00356B6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0021D2" w:rsidRDefault="00B36919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1D2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0021D2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0021D2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0021D2">
        <w:rPr>
          <w:rFonts w:ascii="Arial" w:hAnsi="Arial" w:cs="Arial"/>
          <w:b/>
          <w:bCs/>
          <w:sz w:val="24"/>
          <w:szCs w:val="24"/>
        </w:rPr>
        <w:t>SWZ</w:t>
      </w:r>
      <w:r w:rsidR="00867CFA" w:rsidRPr="000021D2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3DF867FB" w14:textId="77777777" w:rsidR="000021D2" w:rsidRPr="000021D2" w:rsidRDefault="000021D2" w:rsidP="00356B64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iCs/>
          <w:sz w:val="24"/>
          <w:szCs w:val="24"/>
        </w:rPr>
      </w:pPr>
      <w:r w:rsidRPr="000021D2">
        <w:rPr>
          <w:rFonts w:ascii="Arial" w:hAnsi="Arial" w:cs="Arial"/>
          <w:iCs/>
          <w:sz w:val="24"/>
          <w:szCs w:val="24"/>
        </w:rPr>
        <w:t>Dopuszcza się składanie ofert częściowych. Wykonawca może złożyć ofertę na jedną wybraną część, na kilka wybranych części, lub na wszystkie części.</w:t>
      </w:r>
    </w:p>
    <w:p w14:paraId="2D74C30C" w14:textId="3DAEB0FD" w:rsidR="0060016F" w:rsidRPr="006A22F0" w:rsidRDefault="0060016F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356B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E2A376" w:rsidR="00490BE7" w:rsidRPr="006515F3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051FA7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051FA7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>ykonawcami, w tym oferty oraz wszelkie oświadczenia, wnioski</w:t>
      </w:r>
      <w:r w:rsidR="00051FA7">
        <w:rPr>
          <w:rFonts w:ascii="Arial" w:hAnsi="Arial" w:cs="Arial"/>
          <w:bCs/>
          <w:sz w:val="24"/>
          <w:szCs w:val="24"/>
        </w:rPr>
        <w:t xml:space="preserve"> (w szczególności</w:t>
      </w:r>
      <w:r w:rsidRPr="00626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="00051FA7">
        <w:rPr>
          <w:rFonts w:ascii="Arial" w:hAnsi="Arial" w:cs="Arial"/>
          <w:bCs/>
          <w:sz w:val="24"/>
          <w:szCs w:val="24"/>
        </w:rPr>
        <w:t>)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i informacje przekazywane są </w:t>
      </w:r>
      <w:r w:rsidR="00051FA7">
        <w:rPr>
          <w:rFonts w:ascii="Arial" w:hAnsi="Arial" w:cs="Arial"/>
          <w:bCs/>
          <w:sz w:val="24"/>
          <w:szCs w:val="24"/>
        </w:rPr>
        <w:t xml:space="preserve">wyłącznie </w:t>
      </w:r>
      <w:r w:rsidRPr="00626AE6">
        <w:rPr>
          <w:rFonts w:ascii="Arial" w:hAnsi="Arial" w:cs="Arial"/>
          <w:bCs/>
          <w:sz w:val="24"/>
          <w:szCs w:val="24"/>
        </w:rPr>
        <w:t>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120822D8" w:rsidR="00490BE7" w:rsidRPr="00753E90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</w:t>
      </w:r>
      <w:r w:rsidR="00051F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7D2D519C" w:rsidR="00490BE7" w:rsidRPr="004D08A8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</w:t>
      </w:r>
      <w:r w:rsidR="00051FA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 w:rsidR="00A0284A"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6718716C" w14:textId="1C9E97AB" w:rsidR="00490BE7" w:rsidRPr="00234DE0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</w:t>
      </w:r>
      <w:r w:rsidR="00051FA7">
        <w:rPr>
          <w:rFonts w:ascii="Arial" w:hAnsi="Arial" w:cs="Arial"/>
          <w:sz w:val="24"/>
          <w:szCs w:val="24"/>
        </w:rPr>
        <w:t xml:space="preserve"> internetowej Platformy</w:t>
      </w:r>
      <w:r w:rsidR="00A0284A">
        <w:rPr>
          <w:rFonts w:ascii="Arial" w:hAnsi="Arial" w:cs="Arial"/>
          <w:sz w:val="24"/>
          <w:szCs w:val="24"/>
        </w:rPr>
        <w:t xml:space="preserve">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FB2B97C" w:rsidR="00490BE7" w:rsidRPr="00753E90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="00051FA7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5FB5EC1A" w:rsidR="00490BE7" w:rsidRPr="00753E90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051FA7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97364D4" w:rsidR="00490BE7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051FA7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1855F4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8D62193" w:rsidR="00490BE7" w:rsidRPr="001855F4" w:rsidRDefault="00490BE7" w:rsidP="00356B64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051FA7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356B6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248995A4" w:rsidR="00490BE7" w:rsidRPr="003631F7" w:rsidRDefault="00490BE7" w:rsidP="00356B64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</w:t>
      </w:r>
      <w:r w:rsidR="00051FA7">
        <w:rPr>
          <w:rFonts w:ascii="Arial" w:hAnsi="Arial" w:cs="Arial"/>
          <w:sz w:val="24"/>
          <w:szCs w:val="24"/>
        </w:rPr>
        <w:t>W</w:t>
      </w:r>
      <w:r w:rsidRPr="00234DE0">
        <w:rPr>
          <w:rFonts w:ascii="Arial" w:hAnsi="Arial" w:cs="Arial"/>
          <w:sz w:val="24"/>
          <w:szCs w:val="24"/>
        </w:rPr>
        <w:t xml:space="preserve">ykonawcami jest </w:t>
      </w:r>
      <w:r w:rsidRPr="003631F7">
        <w:rPr>
          <w:rFonts w:ascii="Arial" w:hAnsi="Arial" w:cs="Arial"/>
          <w:sz w:val="24"/>
          <w:szCs w:val="24"/>
        </w:rPr>
        <w:t xml:space="preserve">p. </w:t>
      </w:r>
      <w:r w:rsidR="0036135E">
        <w:rPr>
          <w:rFonts w:ascii="Arial" w:hAnsi="Arial" w:cs="Arial"/>
          <w:sz w:val="24"/>
          <w:szCs w:val="24"/>
        </w:rPr>
        <w:t>Kinga Malewicz</w:t>
      </w:r>
      <w:r w:rsidRPr="003631F7">
        <w:rPr>
          <w:rFonts w:ascii="Arial" w:hAnsi="Arial" w:cs="Arial"/>
          <w:sz w:val="24"/>
          <w:szCs w:val="24"/>
        </w:rPr>
        <w:t xml:space="preserve"> – tel. 91 44 </w:t>
      </w:r>
      <w:r w:rsidR="00E82B33">
        <w:rPr>
          <w:rFonts w:ascii="Arial" w:hAnsi="Arial" w:cs="Arial"/>
          <w:sz w:val="24"/>
          <w:szCs w:val="24"/>
        </w:rPr>
        <w:t>15</w:t>
      </w:r>
      <w:r w:rsidR="003B653E" w:rsidRPr="003631F7">
        <w:rPr>
          <w:rFonts w:ascii="Arial" w:hAnsi="Arial" w:cs="Arial"/>
          <w:sz w:val="24"/>
          <w:szCs w:val="24"/>
        </w:rPr>
        <w:t> </w:t>
      </w:r>
      <w:r w:rsidR="0036135E">
        <w:rPr>
          <w:rFonts w:ascii="Arial" w:hAnsi="Arial" w:cs="Arial"/>
          <w:sz w:val="24"/>
          <w:szCs w:val="24"/>
        </w:rPr>
        <w:t>670</w:t>
      </w:r>
      <w:r w:rsidR="003B653E" w:rsidRPr="003631F7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96F2C1E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50438B40" w:rsidR="00490BE7" w:rsidRPr="00057FC5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2F5875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5E98F48B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58B144AD" w:rsidR="00490BE7" w:rsidRPr="003C12D3" w:rsidRDefault="00490BE7" w:rsidP="0036135E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36135E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356B64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06370C5D" w14:textId="07A1A649" w:rsidR="00490BE7" w:rsidRDefault="00490BE7" w:rsidP="00356B64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F74EB1A" w14:textId="77777777" w:rsidR="006939E5" w:rsidRPr="006939E5" w:rsidRDefault="006939E5" w:rsidP="006939E5">
      <w:pPr>
        <w:pStyle w:val="BodyText21"/>
        <w:tabs>
          <w:tab w:val="clear" w:pos="0"/>
          <w:tab w:val="left" w:pos="426"/>
        </w:tabs>
        <w:ind w:left="426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6F26FE4" w:rsidR="00490BE7" w:rsidRPr="003C12D3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2DFB5DED" w:rsidR="00490BE7" w:rsidRPr="007B539C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36135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3358F594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administratorem danych osobowych jest: Zakład Wodociągów i Kanalizacji </w:t>
      </w:r>
      <w:r w:rsidR="0036135E">
        <w:rPr>
          <w:rFonts w:ascii="Arial" w:hAnsi="Arial" w:cs="Arial"/>
        </w:rPr>
        <w:br/>
      </w:r>
      <w:r w:rsidRPr="007B539C">
        <w:rPr>
          <w:rFonts w:ascii="Arial" w:hAnsi="Arial" w:cs="Arial"/>
        </w:rPr>
        <w:t>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111AA459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</w:t>
      </w:r>
      <w:r w:rsidR="0036135E">
        <w:rPr>
          <w:rFonts w:ascii="Arial" w:hAnsi="Arial" w:cs="Arial"/>
        </w:rPr>
        <w:t>151</w:t>
      </w:r>
      <w:r w:rsidRPr="007B539C">
        <w:rPr>
          <w:rFonts w:ascii="Arial" w:hAnsi="Arial" w:cs="Arial"/>
        </w:rPr>
        <w:t xml:space="preserve">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461FACDE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</w:t>
      </w:r>
      <w:r w:rsidR="0036135E">
        <w:rPr>
          <w:rFonts w:ascii="Arial" w:hAnsi="Arial" w:cs="Arial"/>
        </w:rPr>
        <w:br/>
      </w:r>
      <w:r w:rsidRPr="007B539C">
        <w:rPr>
          <w:rFonts w:ascii="Arial" w:hAnsi="Arial" w:cs="Arial"/>
        </w:rPr>
        <w:t xml:space="preserve">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F5875">
        <w:rPr>
          <w:rFonts w:ascii="Arial" w:hAnsi="Arial" w:cs="Arial"/>
          <w:bCs/>
          <w:u w:val="single"/>
        </w:rPr>
        <w:t>Z</w:t>
      </w:r>
      <w:r w:rsidRPr="006C4ADE">
        <w:rPr>
          <w:rFonts w:ascii="Arial" w:hAnsi="Arial" w:cs="Arial"/>
          <w:bCs/>
          <w:u w:val="single"/>
        </w:rPr>
        <w:t>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356B64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356B64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356B64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356B64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356B6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5F6F5BC2" w:rsidR="00AB3AA4" w:rsidRPr="00382D6D" w:rsidRDefault="00AB3AA4" w:rsidP="00356B64">
      <w:pPr>
        <w:numPr>
          <w:ilvl w:val="0"/>
          <w:numId w:val="28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F5875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EEDA5E5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a 25 czerwca 2010 r. o sporcie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niowego oraz wyrobów medycznych,</w:t>
      </w:r>
    </w:p>
    <w:p w14:paraId="170B6794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231B790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385BCC01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36135E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3C917D3E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1E088823" w:rsidR="00AB3AA4" w:rsidRPr="00382D6D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73E83AD3" w:rsidR="00AB3AA4" w:rsidRDefault="00AB3AA4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060623" w:rsidRDefault="00060623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7F59F50C" w:rsidR="00060623" w:rsidRPr="00060623" w:rsidRDefault="00060623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</w:t>
      </w:r>
      <w:r w:rsidR="00F14ACE">
        <w:rPr>
          <w:rFonts w:ascii="Arial" w:hAnsi="Arial" w:cs="Arial"/>
          <w:sz w:val="24"/>
          <w:szCs w:val="24"/>
        </w:rPr>
        <w:t>zy oraz finansowaniu terroryzmu</w:t>
      </w:r>
      <w:r w:rsidRPr="00060623">
        <w:rPr>
          <w:rFonts w:ascii="Arial" w:hAnsi="Arial" w:cs="Arial"/>
          <w:sz w:val="24"/>
          <w:szCs w:val="24"/>
        </w:rPr>
        <w:t xml:space="preserve"> jest osoba wym</w:t>
      </w:r>
      <w:r w:rsidR="00F14ACE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391ADBA6" w:rsidR="00060623" w:rsidRPr="00060623" w:rsidRDefault="00060623" w:rsidP="00356B64">
      <w:pPr>
        <w:numPr>
          <w:ilvl w:val="0"/>
          <w:numId w:val="2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jednostką dominującą w rozumieniu art. 3 ust. 1 pkt 37 ustawy z dnia 29 września 1994 r. o rachunkowości, jest podmiot wymieniony w wykazach określonych w rozporządzeniu 765/2006 i rozporządzeniu 269/2014 albo </w:t>
      </w:r>
      <w:r w:rsidRPr="00060623">
        <w:rPr>
          <w:rFonts w:ascii="Arial" w:hAnsi="Arial" w:cs="Arial"/>
          <w:sz w:val="24"/>
          <w:szCs w:val="24"/>
        </w:rPr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4FE56295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55441A6" w:rsidR="00AB3AA4" w:rsidRPr="00382D6D" w:rsidRDefault="00AB3AA4" w:rsidP="00356B64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356B64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DF0B16" w:rsidR="00AB3AA4" w:rsidRPr="00382D6D" w:rsidRDefault="00AB3AA4" w:rsidP="00356B64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382D6D" w:rsidRDefault="00AB3AA4" w:rsidP="00356B64">
      <w:pPr>
        <w:numPr>
          <w:ilvl w:val="0"/>
          <w:numId w:val="29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6C3A37B7" w14:textId="171C7487" w:rsidR="00315046" w:rsidRPr="00315046" w:rsidRDefault="00315046" w:rsidP="00315046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315046">
        <w:rPr>
          <w:rFonts w:ascii="Arial" w:hAnsi="Arial" w:cs="Arial"/>
          <w:b/>
          <w:bCs/>
          <w:sz w:val="24"/>
          <w:szCs w:val="24"/>
        </w:rPr>
        <w:t>O udzielenie zamówienia może ubiegać się wykonawca, który spełnia poniżej określone warunki udziału w postępowaniu dotyczące:</w:t>
      </w:r>
    </w:p>
    <w:p w14:paraId="107852B5" w14:textId="77777777" w:rsidR="00315046" w:rsidRDefault="00315046" w:rsidP="00356B64">
      <w:pPr>
        <w:pStyle w:val="ZLITPKTzmpktliter"/>
        <w:numPr>
          <w:ilvl w:val="1"/>
          <w:numId w:val="32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3099A88" w14:textId="77777777" w:rsidR="00315046" w:rsidRDefault="00315046" w:rsidP="00315046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27A36C3" w14:textId="77777777" w:rsidR="00315046" w:rsidRDefault="00315046" w:rsidP="00356B64">
      <w:pPr>
        <w:pStyle w:val="ZLITPKTzmpktliter"/>
        <w:numPr>
          <w:ilvl w:val="1"/>
          <w:numId w:val="32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593AB49" w14:textId="77777777" w:rsidR="00315046" w:rsidRDefault="00315046" w:rsidP="00315046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D1EDE31" w14:textId="77777777" w:rsidR="00315046" w:rsidRDefault="00315046" w:rsidP="00356B64">
      <w:pPr>
        <w:pStyle w:val="ZLITPKTzmpktliter"/>
        <w:numPr>
          <w:ilvl w:val="1"/>
          <w:numId w:val="32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sytuacji ekonomicznej lub finansowej:</w:t>
      </w:r>
    </w:p>
    <w:p w14:paraId="243EF35E" w14:textId="77777777" w:rsidR="00315046" w:rsidRDefault="00315046" w:rsidP="00315046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1E0B107A" w14:textId="77777777" w:rsidR="00315046" w:rsidRDefault="00315046" w:rsidP="00356B64">
      <w:pPr>
        <w:pStyle w:val="ZLITPKTzmpktliter"/>
        <w:numPr>
          <w:ilvl w:val="1"/>
          <w:numId w:val="32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technicznej lub zawodowej:</w:t>
      </w:r>
    </w:p>
    <w:p w14:paraId="589AD657" w14:textId="39AF2853" w:rsidR="00315046" w:rsidRPr="00315046" w:rsidRDefault="00315046" w:rsidP="00315046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545C76E1" w14:textId="77777777" w:rsidR="0010151F" w:rsidRPr="00D3738E" w:rsidRDefault="00C026E3" w:rsidP="0036135E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3738E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303A3963" w:rsidR="00AD268B" w:rsidRDefault="006B39EB" w:rsidP="0036135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</w:t>
      </w:r>
      <w:r w:rsidR="00315046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odwykonawcom część zamówienia, powinien w formularzu oferty stanowiącym </w:t>
      </w:r>
      <w:r w:rsidRPr="00315046">
        <w:rPr>
          <w:rFonts w:ascii="Arial" w:eastAsia="Calibri" w:hAnsi="Arial" w:cs="Arial"/>
          <w:b/>
          <w:sz w:val="24"/>
          <w:szCs w:val="24"/>
          <w:lang w:eastAsia="en-US"/>
        </w:rPr>
        <w:t>załącznik nr 1 do SWZ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</w:t>
      </w:r>
      <w:r w:rsidR="00315046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odwykonawców, jeżeli są już znani.  </w:t>
      </w:r>
    </w:p>
    <w:p w14:paraId="253BA67C" w14:textId="7C6EAB33" w:rsidR="00315046" w:rsidRDefault="00315046" w:rsidP="0036135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CAAC0A8" w14:textId="77777777" w:rsidR="00315046" w:rsidRDefault="00315046" w:rsidP="0036135E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3F84DA7" w14:textId="77777777" w:rsidR="006B39EB" w:rsidRPr="00500A8E" w:rsidRDefault="006B39E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lastRenderedPageBreak/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6183A9D3" w:rsidR="0060016F" w:rsidRPr="003631F7" w:rsidRDefault="0060016F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040441">
        <w:rPr>
          <w:rFonts w:ascii="Arial" w:hAnsi="Arial" w:cs="Arial"/>
          <w:b/>
          <w:sz w:val="24"/>
          <w:szCs w:val="24"/>
        </w:rPr>
        <w:t>Z</w:t>
      </w:r>
      <w:r w:rsidRPr="003631F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631F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631F7">
        <w:rPr>
          <w:rFonts w:ascii="Arial" w:hAnsi="Arial" w:cs="Arial"/>
          <w:b/>
          <w:sz w:val="24"/>
          <w:szCs w:val="24"/>
        </w:rPr>
        <w:t>termi</w:t>
      </w:r>
      <w:r w:rsidR="00444E2C" w:rsidRPr="003631F7">
        <w:rPr>
          <w:rFonts w:ascii="Arial" w:hAnsi="Arial" w:cs="Arial"/>
          <w:b/>
          <w:sz w:val="24"/>
          <w:szCs w:val="24"/>
        </w:rPr>
        <w:t>nu</w:t>
      </w:r>
      <w:r w:rsidR="0061169A" w:rsidRPr="003631F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631F7">
        <w:rPr>
          <w:rFonts w:ascii="Arial" w:hAnsi="Arial" w:cs="Arial"/>
          <w:b/>
          <w:sz w:val="24"/>
          <w:szCs w:val="24"/>
        </w:rPr>
        <w:t>:</w:t>
      </w:r>
    </w:p>
    <w:p w14:paraId="7BD490BC" w14:textId="14A2DD53" w:rsidR="0060016F" w:rsidRPr="003631F7" w:rsidRDefault="0060016F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formularz oferty, </w:t>
      </w:r>
      <w:r w:rsidRPr="003631F7">
        <w:rPr>
          <w:rFonts w:ascii="Arial" w:hAnsi="Arial" w:cs="Arial"/>
          <w:sz w:val="24"/>
          <w:szCs w:val="24"/>
        </w:rPr>
        <w:t xml:space="preserve">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1 </w:t>
      </w:r>
      <w:r w:rsidRPr="003631F7">
        <w:rPr>
          <w:rFonts w:ascii="Arial" w:hAnsi="Arial" w:cs="Arial"/>
          <w:b/>
          <w:bCs/>
          <w:sz w:val="24"/>
          <w:szCs w:val="24"/>
        </w:rPr>
        <w:t>do SWZ</w:t>
      </w:r>
      <w:r w:rsidR="00DC49CF">
        <w:rPr>
          <w:rFonts w:ascii="Arial" w:hAnsi="Arial" w:cs="Arial"/>
          <w:b/>
          <w:bCs/>
          <w:sz w:val="24"/>
          <w:szCs w:val="24"/>
        </w:rPr>
        <w:t xml:space="preserve"> </w:t>
      </w:r>
      <w:r w:rsidR="00DC49CF" w:rsidRPr="007A7C35">
        <w:rPr>
          <w:rFonts w:ascii="Arial" w:hAnsi="Arial" w:cs="Arial"/>
          <w:b/>
          <w:bCs/>
          <w:sz w:val="24"/>
          <w:szCs w:val="24"/>
        </w:rPr>
        <w:t>wraz z kalkulacjami ceny dla części na które Wykonawca składa swoja ofertę (załączniki nr 1A – 1</w:t>
      </w:r>
      <w:r w:rsidR="0036135E">
        <w:rPr>
          <w:rFonts w:ascii="Arial" w:hAnsi="Arial" w:cs="Arial"/>
          <w:b/>
          <w:bCs/>
          <w:sz w:val="24"/>
          <w:szCs w:val="24"/>
        </w:rPr>
        <w:t>B</w:t>
      </w:r>
      <w:r w:rsidR="00DC49CF" w:rsidRPr="007A7C35">
        <w:rPr>
          <w:rFonts w:ascii="Arial" w:hAnsi="Arial" w:cs="Arial"/>
          <w:b/>
          <w:bCs/>
          <w:sz w:val="24"/>
          <w:szCs w:val="24"/>
        </w:rPr>
        <w:t>)</w:t>
      </w:r>
      <w:r w:rsidRPr="003631F7">
        <w:rPr>
          <w:rFonts w:ascii="Arial" w:hAnsi="Arial" w:cs="Arial"/>
          <w:b/>
          <w:bCs/>
          <w:sz w:val="24"/>
          <w:szCs w:val="24"/>
        </w:rPr>
        <w:t>;</w:t>
      </w:r>
    </w:p>
    <w:p w14:paraId="24C16FB0" w14:textId="6EF644D9" w:rsidR="0060016F" w:rsidRPr="003631F7" w:rsidRDefault="00827166" w:rsidP="0036135E">
      <w:pPr>
        <w:ind w:left="851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E123F8" w:rsidRPr="003631F7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631F7">
        <w:rPr>
          <w:rFonts w:ascii="Arial" w:hAnsi="Arial" w:cs="Arial"/>
          <w:sz w:val="24"/>
          <w:szCs w:val="24"/>
          <w:u w:val="single"/>
        </w:rPr>
        <w:t>wspóln</w:t>
      </w:r>
      <w:r w:rsidR="00E123F8" w:rsidRPr="003631F7">
        <w:rPr>
          <w:rFonts w:ascii="Arial" w:hAnsi="Arial" w:cs="Arial"/>
          <w:sz w:val="24"/>
          <w:szCs w:val="24"/>
          <w:u w:val="single"/>
        </w:rPr>
        <w:t>ie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631F7">
        <w:rPr>
          <w:rFonts w:ascii="Arial" w:hAnsi="Arial" w:cs="Arial"/>
          <w:sz w:val="24"/>
          <w:szCs w:val="24"/>
          <w:u w:val="single"/>
        </w:rPr>
        <w:t>jących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631F7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631F7" w:rsidRDefault="0060016F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631F7">
        <w:rPr>
          <w:rFonts w:ascii="Arial" w:hAnsi="Arial" w:cs="Arial"/>
          <w:b/>
          <w:sz w:val="24"/>
          <w:szCs w:val="24"/>
        </w:rPr>
        <w:t xml:space="preserve">niepodleganiu </w:t>
      </w:r>
      <w:r w:rsidRPr="003631F7">
        <w:rPr>
          <w:rFonts w:ascii="Arial" w:hAnsi="Arial" w:cs="Arial"/>
          <w:b/>
          <w:sz w:val="24"/>
          <w:szCs w:val="24"/>
        </w:rPr>
        <w:t>wykluczeni</w:t>
      </w:r>
      <w:r w:rsidR="00864CC2" w:rsidRPr="003631F7">
        <w:rPr>
          <w:rFonts w:ascii="Arial" w:hAnsi="Arial" w:cs="Arial"/>
          <w:b/>
          <w:sz w:val="24"/>
          <w:szCs w:val="24"/>
        </w:rPr>
        <w:t>u</w:t>
      </w:r>
      <w:r w:rsidRPr="003631F7">
        <w:rPr>
          <w:rFonts w:ascii="Arial" w:hAnsi="Arial" w:cs="Arial"/>
          <w:sz w:val="24"/>
          <w:szCs w:val="24"/>
        </w:rPr>
        <w:t xml:space="preserve">, 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2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52BE6976" w:rsidR="0060016F" w:rsidRPr="003631F7" w:rsidRDefault="00E123F8" w:rsidP="0036135E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631F7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631F7">
        <w:rPr>
          <w:rFonts w:ascii="Arial" w:hAnsi="Arial" w:cs="Arial"/>
          <w:sz w:val="24"/>
          <w:szCs w:val="24"/>
          <w:u w:val="single"/>
        </w:rPr>
        <w:t xml:space="preserve">tych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60016F" w:rsidRPr="003631F7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631F7">
        <w:rPr>
          <w:rFonts w:ascii="Arial" w:hAnsi="Arial" w:cs="Arial"/>
          <w:sz w:val="24"/>
          <w:szCs w:val="24"/>
        </w:rPr>
        <w:t>.</w:t>
      </w:r>
    </w:p>
    <w:p w14:paraId="12D46692" w14:textId="72FCA45C" w:rsidR="00151806" w:rsidRDefault="00151806" w:rsidP="0036135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 xml:space="preserve">ykonawcy,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</w:t>
      </w:r>
      <w:r w:rsidR="0036135E">
        <w:rPr>
          <w:rFonts w:ascii="Arial" w:hAnsi="Arial" w:cs="Arial"/>
          <w:sz w:val="24"/>
          <w:szCs w:val="24"/>
        </w:rPr>
        <w:t>.</w:t>
      </w:r>
    </w:p>
    <w:p w14:paraId="36B4AA6C" w14:textId="67DE5AB7" w:rsidR="00E23B98" w:rsidRPr="00C43CF0" w:rsidRDefault="00E23B98" w:rsidP="00356B64">
      <w:pPr>
        <w:pStyle w:val="Akapitzlist"/>
        <w:numPr>
          <w:ilvl w:val="0"/>
          <w:numId w:val="26"/>
        </w:numPr>
        <w:tabs>
          <w:tab w:val="clear" w:pos="1212"/>
          <w:tab w:val="num" w:pos="426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C43CF0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523F1652" w14:textId="420AAEF5" w:rsidR="00C43CF0" w:rsidRDefault="00984CE7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ykonawcy podlega odrzuceniu, bez względu na ich złożenie, uzupełnienie lub poprawienie lub zachodzą przesłanki unieważnienia postępowania.</w:t>
      </w:r>
    </w:p>
    <w:p w14:paraId="0B139547" w14:textId="7A6BB06A" w:rsidR="00984CE7" w:rsidRPr="00C43CF0" w:rsidRDefault="00C43CF0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C43CF0">
        <w:rPr>
          <w:rFonts w:ascii="Arial" w:hAnsi="Arial" w:cs="Arial"/>
          <w:sz w:val="24"/>
          <w:szCs w:val="24"/>
        </w:rPr>
        <w:t>Wykonawca składa podmiotowe środki dowodowe (jeśli wymagano), na wezwanie, o którym mowa w pkt 3, aktualne na dzień ich złożenia.</w:t>
      </w:r>
    </w:p>
    <w:p w14:paraId="3C6C7A46" w14:textId="1D60BBEA" w:rsidR="00984CE7" w:rsidRPr="00984CE7" w:rsidRDefault="00984CE7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0154A89D" w:rsidR="00984CE7" w:rsidRPr="00984CE7" w:rsidRDefault="00984CE7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Jeżeli zachodzą uzasadnione podstawy do uznania, że złożone uprzednio podmiotowe środki dowodowe</w:t>
      </w:r>
      <w:r w:rsidR="005D3C56">
        <w:rPr>
          <w:rFonts w:ascii="Arial" w:hAnsi="Arial" w:cs="Arial"/>
          <w:sz w:val="24"/>
          <w:szCs w:val="24"/>
        </w:rPr>
        <w:t xml:space="preserve"> (jeśli wymagano)</w:t>
      </w:r>
      <w:r w:rsidRPr="00984CE7">
        <w:rPr>
          <w:rFonts w:ascii="Arial" w:hAnsi="Arial" w:cs="Arial"/>
          <w:sz w:val="24"/>
          <w:szCs w:val="24"/>
        </w:rPr>
        <w:t xml:space="preserve"> nie są już aktualne,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 każdym czasie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1A8CF4C0" w:rsidR="00984CE7" w:rsidRDefault="00984CE7" w:rsidP="00356B64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B43363">
        <w:rPr>
          <w:rFonts w:ascii="Arial" w:hAnsi="Arial" w:cs="Arial"/>
          <w:bCs/>
          <w:sz w:val="24"/>
          <w:szCs w:val="24"/>
        </w:rPr>
        <w:t>W</w:t>
      </w:r>
      <w:r w:rsidRPr="00984CE7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</w:r>
      <w:r w:rsidRPr="00984CE7">
        <w:rPr>
          <w:rFonts w:ascii="Arial" w:hAnsi="Arial" w:cs="Arial"/>
          <w:bCs/>
          <w:sz w:val="24"/>
          <w:szCs w:val="24"/>
        </w:rPr>
        <w:lastRenderedPageBreak/>
        <w:t>w rozumieniu ustawy z dnia 17 lutego 2005 r. o informatyzacji działalności podmiotów realizujących zadania publiczne.</w:t>
      </w:r>
    </w:p>
    <w:p w14:paraId="2CF94948" w14:textId="48CB62D3" w:rsidR="006939E5" w:rsidRPr="00315046" w:rsidRDefault="00B43363" w:rsidP="00356B64">
      <w:pPr>
        <w:pStyle w:val="Akapitzlist"/>
        <w:numPr>
          <w:ilvl w:val="0"/>
          <w:numId w:val="26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36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zastrzega możliwość dokonania weryfikacji tylko oferty, która w oparciu o ustalone kryteria oceny ofert, jest najwyżej oceniona.</w:t>
      </w: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850A961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197EA730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1A8DAC21" w:rsidR="004943E9" w:rsidRPr="009C3319" w:rsidRDefault="004943E9" w:rsidP="00356B6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08299E">
        <w:rPr>
          <w:rFonts w:ascii="Arial" w:hAnsi="Arial" w:cs="Arial"/>
          <w:b/>
          <w:sz w:val="24"/>
          <w:szCs w:val="24"/>
        </w:rPr>
        <w:t xml:space="preserve">do </w:t>
      </w:r>
      <w:r w:rsidR="00DC49CF">
        <w:rPr>
          <w:rFonts w:ascii="Arial" w:hAnsi="Arial" w:cs="Arial"/>
          <w:b/>
          <w:sz w:val="24"/>
          <w:szCs w:val="24"/>
        </w:rPr>
        <w:t>90 dni licząc</w:t>
      </w:r>
      <w:r w:rsidR="00DC49CF" w:rsidRPr="00DC49CF">
        <w:rPr>
          <w:rFonts w:ascii="Arial" w:hAnsi="Arial" w:cs="Arial"/>
          <w:b/>
          <w:sz w:val="24"/>
          <w:szCs w:val="24"/>
        </w:rPr>
        <w:t xml:space="preserve"> od d</w:t>
      </w:r>
      <w:r w:rsidR="0008299E">
        <w:rPr>
          <w:rFonts w:ascii="Arial" w:hAnsi="Arial" w:cs="Arial"/>
          <w:b/>
          <w:sz w:val="24"/>
          <w:szCs w:val="24"/>
        </w:rPr>
        <w:t>aty</w:t>
      </w:r>
      <w:r w:rsidR="00DC49CF" w:rsidRPr="00DC49CF">
        <w:rPr>
          <w:rFonts w:ascii="Arial" w:hAnsi="Arial" w:cs="Arial"/>
          <w:b/>
          <w:sz w:val="24"/>
          <w:szCs w:val="24"/>
        </w:rPr>
        <w:t xml:space="preserve"> zawarcia umowy</w:t>
      </w:r>
      <w:r w:rsidR="00DC49CF">
        <w:rPr>
          <w:rFonts w:ascii="Arial" w:hAnsi="Arial" w:cs="Arial"/>
          <w:b/>
          <w:sz w:val="24"/>
          <w:szCs w:val="24"/>
        </w:rPr>
        <w:t>.</w:t>
      </w:r>
    </w:p>
    <w:p w14:paraId="56A19BC9" w14:textId="74B3EFE4" w:rsidR="0060016F" w:rsidRPr="003631F7" w:rsidRDefault="0060016F" w:rsidP="00356B64">
      <w:pPr>
        <w:pStyle w:val="Tekstpodstawowy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3631F7">
        <w:rPr>
          <w:rFonts w:ascii="Arial" w:hAnsi="Arial" w:cs="Arial"/>
          <w:b w:val="0"/>
          <w:sz w:val="24"/>
          <w:szCs w:val="24"/>
        </w:rPr>
        <w:t xml:space="preserve">Wykonawca będzie odpowiedzialny wobec </w:t>
      </w:r>
      <w:r w:rsidR="00B43363">
        <w:rPr>
          <w:rFonts w:ascii="Arial" w:hAnsi="Arial" w:cs="Arial"/>
          <w:b w:val="0"/>
          <w:sz w:val="24"/>
          <w:szCs w:val="24"/>
        </w:rPr>
        <w:t>Z</w:t>
      </w:r>
      <w:r w:rsidRPr="003631F7">
        <w:rPr>
          <w:rFonts w:ascii="Arial" w:hAnsi="Arial" w:cs="Arial"/>
          <w:b w:val="0"/>
          <w:sz w:val="24"/>
          <w:szCs w:val="24"/>
        </w:rPr>
        <w:t xml:space="preserve">amawiającego z tytułu </w:t>
      </w:r>
      <w:r w:rsidR="00796F04" w:rsidRPr="003631F7">
        <w:rPr>
          <w:rFonts w:ascii="Arial" w:hAnsi="Arial" w:cs="Arial"/>
          <w:b w:val="0"/>
          <w:sz w:val="24"/>
          <w:szCs w:val="24"/>
        </w:rPr>
        <w:t xml:space="preserve">gwarancji </w:t>
      </w:r>
      <w:r w:rsidR="00796F04" w:rsidRPr="003631F7">
        <w:rPr>
          <w:rFonts w:ascii="Arial" w:hAnsi="Arial" w:cs="Arial"/>
          <w:b w:val="0"/>
          <w:sz w:val="24"/>
          <w:szCs w:val="24"/>
        </w:rPr>
        <w:br/>
        <w:t xml:space="preserve">i </w:t>
      </w:r>
      <w:r w:rsidRPr="003631F7">
        <w:rPr>
          <w:rFonts w:ascii="Arial" w:hAnsi="Arial" w:cs="Arial"/>
          <w:b w:val="0"/>
          <w:sz w:val="24"/>
          <w:szCs w:val="24"/>
        </w:rPr>
        <w:t xml:space="preserve">rękojmi </w:t>
      </w:r>
      <w:r w:rsidR="00DC49CF" w:rsidRPr="00DB0121">
        <w:rPr>
          <w:rFonts w:ascii="Arial" w:hAnsi="Arial" w:cs="Arial"/>
          <w:b w:val="0"/>
          <w:sz w:val="24"/>
          <w:szCs w:val="24"/>
        </w:rPr>
        <w:t>za wady przedmiotu umowy na warunkach określonych we wzorze umowy (załącznik nr 3</w:t>
      </w:r>
      <w:r w:rsidR="0008299E">
        <w:rPr>
          <w:rFonts w:ascii="Arial" w:hAnsi="Arial" w:cs="Arial"/>
          <w:b w:val="0"/>
          <w:sz w:val="24"/>
          <w:szCs w:val="24"/>
        </w:rPr>
        <w:t xml:space="preserve"> do SWZ</w:t>
      </w:r>
      <w:r w:rsidR="00DC49CF" w:rsidRPr="00DB0121">
        <w:rPr>
          <w:rFonts w:ascii="Arial" w:hAnsi="Arial" w:cs="Arial"/>
          <w:b w:val="0"/>
          <w:sz w:val="24"/>
          <w:szCs w:val="24"/>
        </w:rPr>
        <w:t>).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30A8AA24" w14:textId="727D082D" w:rsidR="00B43363" w:rsidRPr="003631F7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301A2734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80B41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3260E70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Treść pytań wraz z wyjaśnieniami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5007B710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uzasadnionych przypadkach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B710B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7777777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1FE4A9DB" w:rsidR="00437850" w:rsidRPr="00437850" w:rsidRDefault="00437850" w:rsidP="0036135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63F3D">
        <w:rPr>
          <w:rFonts w:ascii="Arial" w:hAnsi="Arial" w:cs="Arial"/>
          <w:iCs/>
          <w:sz w:val="24"/>
          <w:szCs w:val="24"/>
        </w:rPr>
        <w:t>W</w:t>
      </w:r>
      <w:r w:rsidRPr="0043785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3D9B144A" w:rsidR="00D81146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1663A58" w14:textId="77777777" w:rsidR="00315046" w:rsidRPr="005A22CB" w:rsidRDefault="003150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C12D3">
        <w:rPr>
          <w:rFonts w:ascii="Arial" w:hAnsi="Arial" w:cs="Arial"/>
          <w:sz w:val="24"/>
          <w:szCs w:val="24"/>
        </w:rPr>
        <w:lastRenderedPageBreak/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74C24BF9" w14:textId="67601913" w:rsidR="001146CD" w:rsidRPr="00F7015A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015A">
        <w:rPr>
          <w:rFonts w:ascii="Arial" w:hAnsi="Arial" w:cs="Arial"/>
          <w:sz w:val="24"/>
          <w:szCs w:val="24"/>
        </w:rPr>
        <w:t>Cena oferty ma być podana jako cena netto (bez podatku VAT)</w:t>
      </w:r>
      <w:r>
        <w:rPr>
          <w:rFonts w:ascii="Arial" w:hAnsi="Arial" w:cs="Arial"/>
          <w:sz w:val="24"/>
          <w:szCs w:val="24"/>
        </w:rPr>
        <w:t>,</w:t>
      </w:r>
      <w:r w:rsidRPr="00F7015A">
        <w:rPr>
          <w:rFonts w:ascii="Arial" w:hAnsi="Arial" w:cs="Arial"/>
          <w:sz w:val="24"/>
          <w:szCs w:val="24"/>
        </w:rPr>
        <w:t xml:space="preserve"> musi obejmować całość </w:t>
      </w:r>
      <w:r>
        <w:rPr>
          <w:rFonts w:ascii="Arial" w:hAnsi="Arial" w:cs="Arial"/>
          <w:sz w:val="24"/>
          <w:szCs w:val="24"/>
        </w:rPr>
        <w:t>wymaganego asortymentu</w:t>
      </w:r>
      <w:r w:rsidRPr="00F7015A">
        <w:rPr>
          <w:rFonts w:ascii="Arial" w:hAnsi="Arial" w:cs="Arial"/>
          <w:sz w:val="24"/>
          <w:szCs w:val="24"/>
        </w:rPr>
        <w:t xml:space="preserve"> i zawierać wszystkie elementy zgodnie </w:t>
      </w:r>
      <w:r>
        <w:rPr>
          <w:rFonts w:ascii="Arial" w:hAnsi="Arial" w:cs="Arial"/>
          <w:sz w:val="24"/>
          <w:szCs w:val="24"/>
        </w:rPr>
        <w:br/>
      </w:r>
      <w:r w:rsidRPr="00F7015A">
        <w:rPr>
          <w:rFonts w:ascii="Arial" w:hAnsi="Arial" w:cs="Arial"/>
          <w:sz w:val="24"/>
          <w:szCs w:val="24"/>
        </w:rPr>
        <w:t xml:space="preserve">z Opisem przedmiotu zamówienia. </w:t>
      </w:r>
      <w:r w:rsidRPr="00474E0F">
        <w:rPr>
          <w:rFonts w:ascii="Arial" w:hAnsi="Arial" w:cs="Arial"/>
          <w:sz w:val="24"/>
          <w:szCs w:val="24"/>
        </w:rPr>
        <w:t xml:space="preserve">Wraz z ofertą Wykonawca jest zobowiązany do złożenia kalkulacji cenowej </w:t>
      </w:r>
      <w:r w:rsidRPr="00F7015A">
        <w:rPr>
          <w:rFonts w:ascii="Arial" w:hAnsi="Arial" w:cs="Arial"/>
          <w:sz w:val="24"/>
          <w:szCs w:val="24"/>
        </w:rPr>
        <w:t>(załącznik nr 1A – 1</w:t>
      </w:r>
      <w:r w:rsidR="0036135E">
        <w:rPr>
          <w:rFonts w:ascii="Arial" w:hAnsi="Arial" w:cs="Arial"/>
          <w:sz w:val="24"/>
          <w:szCs w:val="24"/>
        </w:rPr>
        <w:t>B</w:t>
      </w:r>
      <w:r w:rsidRPr="00F7015A">
        <w:rPr>
          <w:rFonts w:ascii="Arial" w:hAnsi="Arial" w:cs="Arial"/>
          <w:sz w:val="24"/>
          <w:szCs w:val="24"/>
        </w:rPr>
        <w:t xml:space="preserve">) właściwej dla części </w:t>
      </w:r>
      <w:r>
        <w:rPr>
          <w:rFonts w:ascii="Arial" w:hAnsi="Arial" w:cs="Arial"/>
          <w:sz w:val="24"/>
          <w:szCs w:val="24"/>
        </w:rPr>
        <w:br/>
      </w:r>
      <w:r w:rsidRPr="00F7015A">
        <w:rPr>
          <w:rFonts w:ascii="Arial" w:hAnsi="Arial" w:cs="Arial"/>
          <w:sz w:val="24"/>
          <w:szCs w:val="24"/>
        </w:rPr>
        <w:t>w ramach której składa ofertę.</w:t>
      </w:r>
      <w:r>
        <w:rPr>
          <w:rFonts w:ascii="Arial" w:hAnsi="Arial" w:cs="Arial"/>
          <w:sz w:val="24"/>
          <w:szCs w:val="24"/>
        </w:rPr>
        <w:t xml:space="preserve"> </w:t>
      </w:r>
      <w:r w:rsidRPr="00474E0F">
        <w:rPr>
          <w:rFonts w:ascii="Arial" w:hAnsi="Arial" w:cs="Arial"/>
          <w:sz w:val="24"/>
          <w:szCs w:val="24"/>
        </w:rPr>
        <w:t xml:space="preserve">Ceny poszczególnych asortymentów wskazane </w:t>
      </w:r>
      <w:r>
        <w:rPr>
          <w:rFonts w:ascii="Arial" w:hAnsi="Arial" w:cs="Arial"/>
          <w:sz w:val="24"/>
          <w:szCs w:val="24"/>
        </w:rPr>
        <w:br/>
      </w:r>
      <w:r w:rsidRPr="00474E0F">
        <w:rPr>
          <w:rFonts w:ascii="Arial" w:hAnsi="Arial" w:cs="Arial"/>
          <w:sz w:val="24"/>
          <w:szCs w:val="24"/>
        </w:rPr>
        <w:t>w kalkulacji są wiążące dla Wykonawcy w ramach realizacji umowy i przyszłych rozliczeń.</w:t>
      </w:r>
    </w:p>
    <w:p w14:paraId="5CE997CA" w14:textId="77777777" w:rsidR="001146CD" w:rsidRPr="00EF2D64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 </w:t>
      </w:r>
      <w:r w:rsidRPr="00EF2D64">
        <w:rPr>
          <w:rFonts w:ascii="Arial" w:hAnsi="Arial" w:cs="Arial"/>
          <w:sz w:val="24"/>
          <w:szCs w:val="24"/>
        </w:rPr>
        <w:br/>
        <w:t>w tym:</w:t>
      </w:r>
    </w:p>
    <w:p w14:paraId="0870FA13" w14:textId="7CA0F33F" w:rsidR="001146CD" w:rsidRPr="00EF2D64" w:rsidRDefault="001146CD" w:rsidP="004B026C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 xml:space="preserve">- cenę za dostarczony </w:t>
      </w:r>
      <w:r w:rsidR="002A207B">
        <w:rPr>
          <w:rFonts w:ascii="Arial" w:hAnsi="Arial" w:cs="Arial"/>
          <w:sz w:val="24"/>
          <w:szCs w:val="24"/>
        </w:rPr>
        <w:t>przedmiot zamówienia</w:t>
      </w:r>
      <w:r w:rsidRPr="00EF2D64">
        <w:rPr>
          <w:rFonts w:ascii="Arial" w:hAnsi="Arial" w:cs="Arial"/>
          <w:sz w:val="24"/>
          <w:szCs w:val="24"/>
        </w:rPr>
        <w:t>,</w:t>
      </w:r>
    </w:p>
    <w:p w14:paraId="71366EA3" w14:textId="77777777" w:rsidR="001146CD" w:rsidRPr="00EF2D64" w:rsidRDefault="001146CD" w:rsidP="004B026C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transportu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3F44D9" w14:textId="77777777" w:rsidR="001146CD" w:rsidRDefault="001146CD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załadunku</w:t>
      </w:r>
      <w:r>
        <w:rPr>
          <w:rFonts w:ascii="Arial" w:hAnsi="Arial" w:cs="Arial"/>
          <w:sz w:val="24"/>
          <w:szCs w:val="24"/>
        </w:rPr>
        <w:t xml:space="preserve"> i rozładunku,</w:t>
      </w:r>
    </w:p>
    <w:p w14:paraId="26410662" w14:textId="77777777" w:rsidR="001146CD" w:rsidRPr="00EF2D64" w:rsidRDefault="001146CD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dodatkowe,</w:t>
      </w:r>
    </w:p>
    <w:p w14:paraId="275EDD46" w14:textId="46F0CAC9" w:rsidR="001146CD" w:rsidRPr="0027606C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  <w:lang w:val="x-none"/>
        </w:rPr>
        <w:t xml:space="preserve">Zamawiający nie przewiduje prowadzenia rozliczeń w walutach obcych. Wszelkie rozliczenia między </w:t>
      </w:r>
      <w:r w:rsidR="00B710BF">
        <w:rPr>
          <w:rFonts w:ascii="Arial" w:hAnsi="Arial" w:cs="Arial"/>
          <w:sz w:val="24"/>
          <w:szCs w:val="24"/>
        </w:rPr>
        <w:t>Z</w:t>
      </w:r>
      <w:proofErr w:type="spellStart"/>
      <w:r w:rsidRPr="0027606C">
        <w:rPr>
          <w:rFonts w:ascii="Arial" w:hAnsi="Arial" w:cs="Arial"/>
          <w:sz w:val="24"/>
          <w:szCs w:val="24"/>
          <w:lang w:val="x-none"/>
        </w:rPr>
        <w:t>amawiającym</w:t>
      </w:r>
      <w:proofErr w:type="spellEnd"/>
      <w:r w:rsidRPr="0027606C">
        <w:rPr>
          <w:rFonts w:ascii="Arial" w:hAnsi="Arial" w:cs="Arial"/>
          <w:sz w:val="24"/>
          <w:szCs w:val="24"/>
          <w:lang w:val="x-none"/>
        </w:rPr>
        <w:t xml:space="preserve"> a </w:t>
      </w:r>
      <w:r w:rsidR="00B710BF">
        <w:rPr>
          <w:rFonts w:ascii="Arial" w:hAnsi="Arial" w:cs="Arial"/>
          <w:sz w:val="24"/>
          <w:szCs w:val="24"/>
        </w:rPr>
        <w:t>W</w:t>
      </w:r>
      <w:proofErr w:type="spellStart"/>
      <w:r w:rsidRPr="0027606C">
        <w:rPr>
          <w:rFonts w:ascii="Arial" w:hAnsi="Arial" w:cs="Arial"/>
          <w:sz w:val="24"/>
          <w:szCs w:val="24"/>
          <w:lang w:val="x-none"/>
        </w:rPr>
        <w:t>ykonawcą</w:t>
      </w:r>
      <w:proofErr w:type="spellEnd"/>
      <w:r w:rsidRPr="0027606C">
        <w:rPr>
          <w:rFonts w:ascii="Arial" w:hAnsi="Arial" w:cs="Arial"/>
          <w:sz w:val="24"/>
          <w:szCs w:val="24"/>
          <w:lang w:val="x-none"/>
        </w:rPr>
        <w:t xml:space="preserve"> prowadzone będą w złotych polskich.</w:t>
      </w:r>
      <w:r w:rsidRPr="0027606C">
        <w:rPr>
          <w:rFonts w:ascii="Arial" w:hAnsi="Arial" w:cs="Arial"/>
          <w:sz w:val="24"/>
          <w:szCs w:val="24"/>
        </w:rPr>
        <w:t xml:space="preserve"> </w:t>
      </w:r>
      <w:r w:rsidRPr="0027606C">
        <w:rPr>
          <w:rFonts w:ascii="Arial" w:hAnsi="Arial" w:cs="Arial"/>
          <w:sz w:val="24"/>
          <w:szCs w:val="24"/>
          <w:lang w:val="x-none"/>
        </w:rPr>
        <w:t>Zamawiający informuje, iż niezależnie od prowadzonych rozliczeń ofertę można złożyć zarówno w polskich złotych</w:t>
      </w:r>
      <w:r w:rsidRPr="0027606C">
        <w:rPr>
          <w:rFonts w:ascii="Arial" w:hAnsi="Arial" w:cs="Arial"/>
          <w:sz w:val="24"/>
          <w:szCs w:val="24"/>
        </w:rPr>
        <w:t>, jak i w innej walucie.</w:t>
      </w:r>
    </w:p>
    <w:p w14:paraId="7D5B9C12" w14:textId="5D31A24F" w:rsidR="001146CD" w:rsidRPr="0027606C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</w:rPr>
        <w:t xml:space="preserve">Cena netto oferty ma być podana zgodnie z wyborem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 xml:space="preserve">ykonawcy, w polskich złotych lub w innej walucie oraz obejmować wszelkie koszty związane z realizacją zamówienia. Koszty, których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 xml:space="preserve">ykonawca nie ujął w ofercie, nie zostaną odrębnie opłacone przez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 xml:space="preserve">amawiającego i uważać się będzie, że zostały ujęte w ofercie cenowej przedmiotu zamówienia. Cena netto oferty winna być wyliczona </w:t>
      </w:r>
      <w:r w:rsidR="0036135E">
        <w:rPr>
          <w:rFonts w:ascii="Arial" w:hAnsi="Arial" w:cs="Arial"/>
          <w:sz w:val="24"/>
          <w:szCs w:val="24"/>
        </w:rPr>
        <w:br/>
      </w:r>
      <w:r w:rsidRPr="0027606C">
        <w:rPr>
          <w:rFonts w:ascii="Arial" w:hAnsi="Arial" w:cs="Arial"/>
          <w:sz w:val="24"/>
          <w:szCs w:val="24"/>
        </w:rPr>
        <w:t xml:space="preserve">z dokładnością do 2 miejsc po przecinku. W związku z powyższym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>ykonawca powinien dokonać zaokrąglenia cen do pełnych groszy, przy czym końcówki poniżej 0,5 grosza pomija się, a końcówki 0,5 i wyższe zaokrągla się do 1 grosza. Wykonawcy składający ofertę w walucie innej niż polski złoty powinni dokonać zaokrąglenia cen w sposób analogiczny jak dla polskich złotych.</w:t>
      </w:r>
    </w:p>
    <w:p w14:paraId="3E7F4FFB" w14:textId="1BAA92F6" w:rsidR="001146CD" w:rsidRPr="00731482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</w:rPr>
        <w:t xml:space="preserve">Na potrzeby porównania i oceny ofert cena netto podana w innej walucie niż polski złoty zostanie przeliczona przez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 xml:space="preserve">amawiającego na złote polskie według kursu średniego NBP dla danej waluty z dnia </w:t>
      </w:r>
      <w:r w:rsidR="002A207B">
        <w:rPr>
          <w:rFonts w:ascii="Arial" w:hAnsi="Arial" w:cs="Arial"/>
          <w:sz w:val="24"/>
          <w:szCs w:val="24"/>
        </w:rPr>
        <w:t>wszczęcia</w:t>
      </w:r>
      <w:r w:rsidRPr="00731482">
        <w:rPr>
          <w:rFonts w:ascii="Arial" w:hAnsi="Arial" w:cs="Arial"/>
          <w:sz w:val="24"/>
          <w:szCs w:val="24"/>
        </w:rPr>
        <w:t xml:space="preserve"> post</w:t>
      </w:r>
      <w:r w:rsidR="0036135E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p</w:t>
      </w:r>
      <w:r w:rsidRPr="00731482">
        <w:rPr>
          <w:rFonts w:ascii="Arial" w:hAnsi="Arial" w:cs="Arial"/>
          <w:sz w:val="24"/>
          <w:szCs w:val="24"/>
        </w:rPr>
        <w:t>owania</w:t>
      </w:r>
      <w:r w:rsidRPr="0027606C">
        <w:rPr>
          <w:rFonts w:ascii="Arial" w:hAnsi="Arial" w:cs="Arial"/>
          <w:sz w:val="24"/>
          <w:szCs w:val="24"/>
        </w:rPr>
        <w:t xml:space="preserve"> </w:t>
      </w:r>
      <w:r w:rsidR="002A207B">
        <w:rPr>
          <w:rFonts w:ascii="Arial" w:hAnsi="Arial" w:cs="Arial"/>
          <w:sz w:val="24"/>
          <w:szCs w:val="24"/>
        </w:rPr>
        <w:t xml:space="preserve">(dzień zamieszczenia postępowania na Platformie zakupowej) </w:t>
      </w:r>
      <w:r w:rsidRPr="0027606C">
        <w:rPr>
          <w:rFonts w:ascii="Arial" w:hAnsi="Arial" w:cs="Arial"/>
          <w:sz w:val="24"/>
          <w:szCs w:val="24"/>
        </w:rPr>
        <w:t xml:space="preserve">opublikowanego na stronie internetowej </w:t>
      </w:r>
      <w:hyperlink r:id="rId33" w:history="1">
        <w:r w:rsidRPr="0027606C">
          <w:rPr>
            <w:rStyle w:val="Hipercze"/>
            <w:rFonts w:ascii="Arial" w:hAnsi="Arial" w:cs="Arial"/>
            <w:sz w:val="24"/>
            <w:szCs w:val="24"/>
          </w:rPr>
          <w:t>www.nbp.pl</w:t>
        </w:r>
      </w:hyperlink>
      <w:r w:rsidRPr="0027606C">
        <w:rPr>
          <w:rFonts w:ascii="Arial" w:hAnsi="Arial" w:cs="Arial"/>
          <w:sz w:val="24"/>
          <w:szCs w:val="24"/>
        </w:rPr>
        <w:t xml:space="preserve"> (tabela A kursów średnich walut obcych). Cena netto za przedmiot zamówienia w złotych polskich otrzymana w wyniku powyższego przeliczenia stanowić będzie cenę netto, jaką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>amawiający przyjmie na potrzeby porównania i oceny ofert.</w:t>
      </w:r>
    </w:p>
    <w:p w14:paraId="352C2A53" w14:textId="542C8E82" w:rsidR="001146CD" w:rsidRPr="00731482" w:rsidRDefault="001146CD" w:rsidP="00356B64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731482">
        <w:rPr>
          <w:rFonts w:ascii="Arial" w:hAnsi="Arial" w:cs="Arial"/>
          <w:sz w:val="24"/>
          <w:szCs w:val="24"/>
        </w:rPr>
        <w:t xml:space="preserve">W przypadku </w:t>
      </w:r>
      <w:r w:rsidR="00B710BF">
        <w:rPr>
          <w:rFonts w:ascii="Arial" w:hAnsi="Arial" w:cs="Arial"/>
          <w:sz w:val="24"/>
          <w:szCs w:val="24"/>
        </w:rPr>
        <w:t>W</w:t>
      </w:r>
      <w:r w:rsidRPr="00731482">
        <w:rPr>
          <w:rFonts w:ascii="Arial" w:hAnsi="Arial" w:cs="Arial"/>
          <w:sz w:val="24"/>
          <w:szCs w:val="24"/>
        </w:rPr>
        <w:t xml:space="preserve">ykonawców, którzy złożyli ofertę w innych walutach niż polski złoty rozliczenia będą prowadzone w polskich złotych (Wykonawca zobowiązany jest do wystawienia faktury VAT w polskich złotych). Cena podana w innej walucie niż polski złoty, zostanie przeliczona na złote polskie według kursu średniego NBP dla wybranej waluty publikowanego w ostatnim dniu roboczym poprzedzającym dzień wystawienia faktury VAT. Różnica pomiędzy kursem z dnia przeliczenia oferty, </w:t>
      </w:r>
      <w:r w:rsidR="0036135E">
        <w:rPr>
          <w:rFonts w:ascii="Arial" w:hAnsi="Arial" w:cs="Arial"/>
          <w:sz w:val="24"/>
          <w:szCs w:val="24"/>
        </w:rPr>
        <w:br/>
      </w:r>
      <w:r w:rsidRPr="00731482">
        <w:rPr>
          <w:rFonts w:ascii="Arial" w:hAnsi="Arial" w:cs="Arial"/>
          <w:sz w:val="24"/>
          <w:szCs w:val="24"/>
        </w:rPr>
        <w:t xml:space="preserve">o którym mowa w pkt. </w:t>
      </w:r>
      <w:r>
        <w:rPr>
          <w:rFonts w:ascii="Arial" w:hAnsi="Arial" w:cs="Arial"/>
          <w:sz w:val="24"/>
          <w:szCs w:val="24"/>
        </w:rPr>
        <w:t>5</w:t>
      </w:r>
      <w:r w:rsidRPr="00731482">
        <w:rPr>
          <w:rFonts w:ascii="Arial" w:hAnsi="Arial" w:cs="Arial"/>
          <w:sz w:val="24"/>
          <w:szCs w:val="24"/>
        </w:rPr>
        <w:t xml:space="preserve">, a kursem z dnia poprzedzającego dzień wystawienia faktury VAT stanowi ryzyko </w:t>
      </w:r>
      <w:r w:rsidR="00B710BF">
        <w:rPr>
          <w:rFonts w:ascii="Arial" w:hAnsi="Arial" w:cs="Arial"/>
          <w:sz w:val="24"/>
          <w:szCs w:val="24"/>
        </w:rPr>
        <w:t>W</w:t>
      </w:r>
      <w:r w:rsidRPr="00731482">
        <w:rPr>
          <w:rFonts w:ascii="Arial" w:hAnsi="Arial" w:cs="Arial"/>
          <w:sz w:val="24"/>
          <w:szCs w:val="24"/>
        </w:rPr>
        <w:t xml:space="preserve">ykonawcy i </w:t>
      </w:r>
      <w:r w:rsidR="00B710BF">
        <w:rPr>
          <w:rFonts w:ascii="Arial" w:hAnsi="Arial" w:cs="Arial"/>
          <w:sz w:val="24"/>
          <w:szCs w:val="24"/>
        </w:rPr>
        <w:t>Z</w:t>
      </w:r>
      <w:r w:rsidRPr="00731482">
        <w:rPr>
          <w:rFonts w:ascii="Arial" w:hAnsi="Arial" w:cs="Arial"/>
          <w:sz w:val="24"/>
          <w:szCs w:val="24"/>
        </w:rPr>
        <w:t>amawiającego.</w:t>
      </w:r>
    </w:p>
    <w:p w14:paraId="00E360B3" w14:textId="77777777" w:rsidR="001146CD" w:rsidRPr="0039245A" w:rsidRDefault="001146CD" w:rsidP="001146C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67E6" w:rsidRDefault="0060016F" w:rsidP="00846842">
      <w:pPr>
        <w:ind w:left="426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4F14F6D" w14:textId="5D5BB9AA" w:rsidR="0060016F" w:rsidRPr="00AD628C" w:rsidRDefault="0060016F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AD628C">
        <w:rPr>
          <w:rFonts w:ascii="Arial" w:hAnsi="Arial" w:cs="Arial"/>
          <w:b/>
          <w:color w:val="auto"/>
        </w:rPr>
        <w:t xml:space="preserve">Ofertę należy złożyć </w:t>
      </w:r>
      <w:r w:rsidR="00FC06C9" w:rsidRPr="00AD628C">
        <w:rPr>
          <w:rFonts w:ascii="Arial" w:hAnsi="Arial" w:cs="Arial"/>
          <w:b/>
          <w:color w:val="auto"/>
        </w:rPr>
        <w:t xml:space="preserve">na </w:t>
      </w:r>
      <w:r w:rsidRPr="00AD628C">
        <w:rPr>
          <w:rFonts w:ascii="Arial" w:hAnsi="Arial" w:cs="Arial"/>
          <w:b/>
          <w:color w:val="auto"/>
        </w:rPr>
        <w:t>Platform</w:t>
      </w:r>
      <w:r w:rsidR="00FC06C9" w:rsidRPr="00AD628C">
        <w:rPr>
          <w:rFonts w:ascii="Arial" w:hAnsi="Arial" w:cs="Arial"/>
          <w:b/>
          <w:color w:val="auto"/>
        </w:rPr>
        <w:t>ie</w:t>
      </w:r>
      <w:r w:rsidRPr="00AD628C">
        <w:rPr>
          <w:rFonts w:ascii="Arial" w:hAnsi="Arial" w:cs="Arial"/>
          <w:b/>
          <w:color w:val="auto"/>
        </w:rPr>
        <w:t xml:space="preserve"> w terminie do dnia</w:t>
      </w:r>
      <w:r w:rsidR="00215130" w:rsidRPr="00AD628C">
        <w:rPr>
          <w:rFonts w:ascii="Arial" w:hAnsi="Arial" w:cs="Arial"/>
          <w:b/>
          <w:color w:val="auto"/>
        </w:rPr>
        <w:t xml:space="preserve"> </w:t>
      </w:r>
      <w:r w:rsidR="0008299E">
        <w:rPr>
          <w:rFonts w:ascii="Arial" w:hAnsi="Arial" w:cs="Arial"/>
          <w:b/>
          <w:color w:val="auto"/>
        </w:rPr>
        <w:t>0</w:t>
      </w:r>
      <w:r w:rsidR="002D0FFD">
        <w:rPr>
          <w:rFonts w:ascii="Arial" w:hAnsi="Arial" w:cs="Arial"/>
          <w:b/>
          <w:color w:val="auto"/>
        </w:rPr>
        <w:t>6</w:t>
      </w:r>
      <w:r w:rsidR="0008299E">
        <w:rPr>
          <w:rFonts w:ascii="Arial" w:hAnsi="Arial" w:cs="Arial"/>
          <w:b/>
          <w:color w:val="auto"/>
        </w:rPr>
        <w:t>.</w:t>
      </w:r>
      <w:r w:rsidR="00F97721">
        <w:rPr>
          <w:rFonts w:ascii="Arial" w:hAnsi="Arial" w:cs="Arial"/>
          <w:b/>
          <w:color w:val="auto"/>
        </w:rPr>
        <w:t>0</w:t>
      </w:r>
      <w:r w:rsidR="0008299E">
        <w:rPr>
          <w:rFonts w:ascii="Arial" w:hAnsi="Arial" w:cs="Arial"/>
          <w:b/>
          <w:color w:val="auto"/>
        </w:rPr>
        <w:t>6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 xml:space="preserve">r. </w:t>
      </w:r>
      <w:r w:rsidRPr="00AD628C">
        <w:rPr>
          <w:rFonts w:ascii="Arial" w:hAnsi="Arial" w:cs="Arial"/>
          <w:b/>
          <w:color w:val="auto"/>
        </w:rPr>
        <w:t xml:space="preserve">do godz. </w:t>
      </w:r>
      <w:r w:rsidR="002F3058" w:rsidRPr="00AD628C">
        <w:rPr>
          <w:rFonts w:ascii="Arial" w:hAnsi="Arial" w:cs="Arial"/>
          <w:b/>
          <w:color w:val="auto"/>
        </w:rPr>
        <w:t>11:45</w:t>
      </w:r>
      <w:r w:rsidR="00A2183B" w:rsidRPr="00AD628C">
        <w:rPr>
          <w:rFonts w:ascii="Arial" w:hAnsi="Arial" w:cs="Arial"/>
          <w:b/>
          <w:color w:val="auto"/>
        </w:rPr>
        <w:t>.</w:t>
      </w:r>
    </w:p>
    <w:p w14:paraId="2880E330" w14:textId="340F465A" w:rsidR="0060016F" w:rsidRPr="00AD628C" w:rsidRDefault="0060016F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AD628C">
        <w:rPr>
          <w:rFonts w:ascii="Arial" w:hAnsi="Arial" w:cs="Arial"/>
          <w:color w:val="auto"/>
        </w:rPr>
        <w:t xml:space="preserve">Otwarcie ofert odbędzie się </w:t>
      </w:r>
      <w:r w:rsidRPr="00AD628C">
        <w:rPr>
          <w:rFonts w:ascii="Arial" w:hAnsi="Arial" w:cs="Arial"/>
          <w:b/>
          <w:color w:val="auto"/>
        </w:rPr>
        <w:t>w dniu</w:t>
      </w:r>
      <w:r w:rsidR="00F24724" w:rsidRPr="00AD628C">
        <w:rPr>
          <w:rFonts w:ascii="Arial" w:hAnsi="Arial" w:cs="Arial"/>
          <w:b/>
          <w:color w:val="auto"/>
        </w:rPr>
        <w:t xml:space="preserve"> </w:t>
      </w:r>
      <w:r w:rsidR="0008299E">
        <w:rPr>
          <w:rFonts w:ascii="Arial" w:hAnsi="Arial" w:cs="Arial"/>
          <w:b/>
          <w:color w:val="auto"/>
        </w:rPr>
        <w:t>0</w:t>
      </w:r>
      <w:r w:rsidR="002D0FFD">
        <w:rPr>
          <w:rFonts w:ascii="Arial" w:hAnsi="Arial" w:cs="Arial"/>
          <w:b/>
          <w:color w:val="auto"/>
        </w:rPr>
        <w:t>6</w:t>
      </w:r>
      <w:r w:rsidR="0008299E">
        <w:rPr>
          <w:rFonts w:ascii="Arial" w:hAnsi="Arial" w:cs="Arial"/>
          <w:b/>
          <w:color w:val="auto"/>
        </w:rPr>
        <w:t>.</w:t>
      </w:r>
      <w:r w:rsidR="00F97721">
        <w:rPr>
          <w:rFonts w:ascii="Arial" w:hAnsi="Arial" w:cs="Arial"/>
          <w:b/>
          <w:color w:val="auto"/>
        </w:rPr>
        <w:t>0</w:t>
      </w:r>
      <w:r w:rsidR="0008299E">
        <w:rPr>
          <w:rFonts w:ascii="Arial" w:hAnsi="Arial" w:cs="Arial"/>
          <w:b/>
          <w:color w:val="auto"/>
        </w:rPr>
        <w:t>6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>r.</w:t>
      </w:r>
      <w:r w:rsidR="005A7C55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o godz. </w:t>
      </w:r>
      <w:r w:rsidR="002F3058" w:rsidRPr="00AD628C">
        <w:rPr>
          <w:rFonts w:ascii="Arial" w:hAnsi="Arial" w:cs="Arial"/>
          <w:b/>
          <w:color w:val="auto"/>
        </w:rPr>
        <w:t>12:00</w:t>
      </w:r>
      <w:r w:rsidR="002C349B" w:rsidRPr="00AD628C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F30AFC">
      <w:pPr>
        <w:pStyle w:val="Akapitzlist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23F4DC37" w:rsidR="007F10F7" w:rsidRPr="003C12D3" w:rsidRDefault="007F10F7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33AB1D7D" w:rsidR="007F10F7" w:rsidRPr="00E230DA" w:rsidRDefault="007F10F7" w:rsidP="00F30AFC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F30AFC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F30AFC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A31BFCF" w:rsidR="00EC3673" w:rsidRDefault="00EC3673" w:rsidP="00F30AFC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1486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F30AFC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5BFA2245" w14:textId="61D15E2C" w:rsidR="00512D6D" w:rsidRDefault="00EC3673" w:rsidP="007A1C0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1486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3816B07A" w14:textId="77777777" w:rsidR="00BF7919" w:rsidRPr="00F30AFC" w:rsidRDefault="00BF7919" w:rsidP="00BF791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5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5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10E0E06" w:rsidR="00E34489" w:rsidRDefault="00E34489" w:rsidP="00356B64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</w:t>
      </w:r>
      <w:r w:rsidR="002A2FD2">
        <w:rPr>
          <w:rFonts w:ascii="Arial" w:hAnsi="Arial" w:cs="Arial"/>
          <w:b w:val="0"/>
          <w:bCs w:val="0"/>
        </w:rPr>
        <w:t xml:space="preserve"> 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2A2FD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F03754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F03754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356B64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4C8687C" w:rsidR="00E34489" w:rsidRPr="00E34489" w:rsidRDefault="00E34489" w:rsidP="00F30AFC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575D2F9E" w:rsidR="00E34489" w:rsidRPr="00E34489" w:rsidRDefault="00E34489" w:rsidP="00F30AFC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CF8A0AF" w:rsidR="00E34489" w:rsidRPr="00E34489" w:rsidRDefault="00E34489" w:rsidP="00F30AFC">
      <w:pPr>
        <w:pStyle w:val="Akapitzlist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3EFF9A18" w:rsidR="00E34489" w:rsidRPr="00E34489" w:rsidRDefault="00E34489" w:rsidP="00AB441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F03754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19DB5595" w:rsidR="00DD1F4C" w:rsidRDefault="008F4D0F" w:rsidP="00356B64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B710BF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0E6F078E" w14:textId="284CE5D7" w:rsidR="00645810" w:rsidRDefault="00645810" w:rsidP="00356B64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Ocena ofert zostanie dokonana w każdej części oddzielnie.</w:t>
      </w:r>
    </w:p>
    <w:p w14:paraId="359DC52C" w14:textId="77777777" w:rsidR="001C4472" w:rsidRPr="00D1727D" w:rsidRDefault="001C4472" w:rsidP="001C4472">
      <w:pPr>
        <w:pStyle w:val="Tekstpodstawowywcity21"/>
        <w:ind w:left="426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356B64">
      <w:pPr>
        <w:numPr>
          <w:ilvl w:val="0"/>
          <w:numId w:val="20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02758639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1AAFC24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>ykonawcę, podlegającego wykluczeniu</w:t>
      </w:r>
      <w:r w:rsidR="0056420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4202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4797F433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B8015EE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6BD61749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F4844D5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28555DA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303B680F" w:rsidR="008754B7" w:rsidRPr="008754B7" w:rsidRDefault="00564202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7213D572" w:rsidR="008754B7" w:rsidRPr="008754B7" w:rsidRDefault="00564202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DF079FC" w:rsidR="008754B7" w:rsidRPr="008754B7" w:rsidRDefault="00564202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0D84B741" w:rsidR="008754B7" w:rsidRPr="008754B7" w:rsidRDefault="00564202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3776F216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5A609C45" w:rsidR="008754B7" w:rsidRPr="008754B7" w:rsidRDefault="008754B7" w:rsidP="00356B64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33AD3EAB" w:rsidR="00027F5F" w:rsidRPr="00BF7919" w:rsidRDefault="00696863" w:rsidP="00356B64">
      <w:pPr>
        <w:pStyle w:val="Tekstpodstawowywcity21"/>
        <w:numPr>
          <w:ilvl w:val="0"/>
          <w:numId w:val="21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538320CC" w14:textId="23511585" w:rsidR="00564202" w:rsidRPr="00D1727D" w:rsidRDefault="00027F5F" w:rsidP="00356B6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842"/>
      </w:tblGrid>
      <w:tr w:rsidR="00027F5F" w:rsidRPr="0006376A" w14:paraId="339D4C20" w14:textId="77777777" w:rsidTr="001C4472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1C4472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10E85BAA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  <w:r w:rsidR="001146CD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 ZA CZĘŚĆ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6F911B44" w:rsidR="008754B7" w:rsidRPr="00A60F6D" w:rsidRDefault="008754B7" w:rsidP="00356B64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lastRenderedPageBreak/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B710BF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713BA33C" w14:textId="3171B8EC" w:rsidR="00DD1F4C" w:rsidRPr="00315046" w:rsidRDefault="008754B7" w:rsidP="00356B64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0625D3FB" w14:textId="77777777" w:rsidR="006939E5" w:rsidRDefault="006939E5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6419A5FF" w:rsidR="00330734" w:rsidRDefault="00ED65AE" w:rsidP="00356B64">
      <w:pPr>
        <w:pStyle w:val="Tekstpodstawowywcity21"/>
        <w:numPr>
          <w:ilvl w:val="0"/>
          <w:numId w:val="22"/>
        </w:numPr>
        <w:tabs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13261146" w:rsidR="00ED65AE" w:rsidRPr="00330734" w:rsidRDefault="001C4472" w:rsidP="00F30AFC">
      <w:pPr>
        <w:pStyle w:val="Tekstpodstawowywcity21"/>
        <w:tabs>
          <w:tab w:val="num" w:pos="56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564202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56420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09BE6898" w:rsidR="00ED65AE" w:rsidRPr="00ED65AE" w:rsidRDefault="00EF0D6B" w:rsidP="00356B64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  <w:r w:rsidR="00F30AFC">
        <w:rPr>
          <w:rFonts w:ascii="Arial" w:hAnsi="Arial" w:cs="Arial"/>
          <w:b w:val="0"/>
          <w:bCs w:val="0"/>
        </w:rPr>
        <w:t>,</w:t>
      </w:r>
    </w:p>
    <w:p w14:paraId="14439827" w14:textId="68BF350E" w:rsidR="00F51A9F" w:rsidRDefault="00564202" w:rsidP="00356B64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  <w:r w:rsidR="00F30AFC">
        <w:rPr>
          <w:rFonts w:ascii="Arial" w:hAnsi="Arial" w:cs="Arial"/>
          <w:b w:val="0"/>
          <w:bCs w:val="0"/>
        </w:rPr>
        <w:t>.</w:t>
      </w:r>
    </w:p>
    <w:p w14:paraId="0030D40F" w14:textId="77777777" w:rsidR="00A171DA" w:rsidRPr="00ED65AE" w:rsidRDefault="00A171DA" w:rsidP="00EC1275">
      <w:pPr>
        <w:pStyle w:val="Tekstpodstawowywcity21"/>
        <w:ind w:left="360" w:firstLine="34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4BF4304" w14:textId="77777777" w:rsidR="00EC1275" w:rsidRDefault="00EC1275" w:rsidP="00F30AFC">
      <w:pPr>
        <w:pStyle w:val="Tekstpodstawowywcity21"/>
        <w:ind w:left="426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665E4A">
        <w:rPr>
          <w:rFonts w:ascii="Arial" w:hAnsi="Arial" w:cs="Arial"/>
          <w:b w:val="0"/>
          <w:bCs w:val="0"/>
        </w:rPr>
        <w:t>ppkt</w:t>
      </w:r>
      <w:proofErr w:type="spellEnd"/>
      <w:r w:rsidRPr="00665E4A">
        <w:rPr>
          <w:rFonts w:ascii="Arial" w:hAnsi="Arial" w:cs="Arial"/>
          <w:b w:val="0"/>
          <w:bCs w:val="0"/>
        </w:rPr>
        <w:t xml:space="preserve"> 1 powyżej.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356B64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B63BF1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A264C2A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44C944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1BEA0B20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7CB980CB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38EF875" w:rsidR="008754B7" w:rsidRPr="008754B7" w:rsidRDefault="008754B7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E800939" w:rsidR="008754B7" w:rsidRPr="008754B7" w:rsidRDefault="00564202" w:rsidP="00356B64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972158" w14:textId="77777777" w:rsidR="008754B7" w:rsidRPr="008754B7" w:rsidRDefault="008754B7" w:rsidP="00356B64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3D46C7F1" w14:textId="5A18E5B6" w:rsidR="00D1727D" w:rsidRPr="009807C6" w:rsidRDefault="008754B7" w:rsidP="00356B64">
      <w:pPr>
        <w:numPr>
          <w:ilvl w:val="0"/>
          <w:numId w:val="23"/>
        </w:num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8FB31C2" w14:textId="77777777" w:rsidR="00D1727D" w:rsidRPr="008754B7" w:rsidRDefault="00D1727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8435D1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426"/>
        </w:tabs>
        <w:ind w:left="426" w:hanging="426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4BAA55A9" w14:textId="3523A979" w:rsidR="001146CD" w:rsidRDefault="001C4472" w:rsidP="008435D1">
      <w:pPr>
        <w:pStyle w:val="Tekstpodstawowy"/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>postanowienia umowy, które zostaną wprowadzone do treści  umowy zawarte są w</w:t>
      </w:r>
      <w:r w:rsidR="008435D1">
        <w:rPr>
          <w:rFonts w:ascii="Arial" w:hAnsi="Arial" w:cs="Arial"/>
          <w:b w:val="0"/>
          <w:color w:val="000000"/>
          <w:sz w:val="24"/>
          <w:szCs w:val="24"/>
        </w:rPr>
        <w:t>e wzorze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6770F" w:rsidRPr="0066770F">
        <w:rPr>
          <w:rFonts w:ascii="Arial" w:hAnsi="Arial" w:cs="Arial"/>
          <w:bCs w:val="0"/>
          <w:sz w:val="24"/>
          <w:szCs w:val="24"/>
        </w:rPr>
        <w:t>3</w:t>
      </w:r>
      <w:r w:rsidR="00BE7CCD" w:rsidRPr="0066770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66770F">
        <w:rPr>
          <w:rFonts w:ascii="Arial" w:hAnsi="Arial" w:cs="Arial"/>
          <w:bCs w:val="0"/>
          <w:sz w:val="24"/>
          <w:szCs w:val="24"/>
        </w:rPr>
        <w:t>SWZ</w:t>
      </w:r>
      <w:r w:rsidR="00495486" w:rsidRPr="0066770F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</w:t>
      </w:r>
      <w:r w:rsidR="008435D1">
        <w:rPr>
          <w:rFonts w:ascii="Arial" w:hAnsi="Arial" w:cs="Arial"/>
          <w:b w:val="0"/>
          <w:sz w:val="24"/>
          <w:szCs w:val="24"/>
        </w:rPr>
        <w:t>wzorem</w:t>
      </w:r>
      <w:r w:rsidR="0090747F">
        <w:rPr>
          <w:rFonts w:ascii="Arial" w:hAnsi="Arial" w:cs="Arial"/>
          <w:b w:val="0"/>
          <w:sz w:val="24"/>
          <w:szCs w:val="24"/>
        </w:rPr>
        <w:t xml:space="preserve"> umowy</w:t>
      </w:r>
      <w:r w:rsidR="00495486" w:rsidRPr="002C29BA">
        <w:rPr>
          <w:rFonts w:ascii="Arial" w:hAnsi="Arial" w:cs="Arial"/>
          <w:b w:val="0"/>
          <w:sz w:val="24"/>
          <w:szCs w:val="24"/>
        </w:rPr>
        <w:t>.</w:t>
      </w:r>
    </w:p>
    <w:p w14:paraId="049CBE74" w14:textId="7C6B0CDD" w:rsidR="00564202" w:rsidRDefault="00564202" w:rsidP="00356B64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36E356AC" w14:textId="1458428A" w:rsidR="001146CD" w:rsidRPr="008435D1" w:rsidRDefault="001146CD" w:rsidP="00356B64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 w:rsidRPr="001146CD">
        <w:rPr>
          <w:rFonts w:ascii="Arial" w:hAnsi="Arial" w:cs="Arial"/>
          <w:b w:val="0"/>
          <w:sz w:val="24"/>
          <w:szCs w:val="24"/>
        </w:rPr>
        <w:t xml:space="preserve">Zamawiający nie wymaga </w:t>
      </w:r>
      <w:r>
        <w:rPr>
          <w:rFonts w:ascii="Arial" w:hAnsi="Arial" w:cs="Arial"/>
          <w:b w:val="0"/>
          <w:sz w:val="24"/>
          <w:szCs w:val="24"/>
        </w:rPr>
        <w:t>posiadania polisy ubezpieczeniowej od odpowiedzialności cywilnej.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EF7FA9" w14:textId="0A66F1A3" w:rsidR="00F14ACE" w:rsidRDefault="00F14ACE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RODZIAŁK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6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37EA240" w14:textId="270428FE" w:rsidR="0009120F" w:rsidRPr="0009120F" w:rsidRDefault="0060016F" w:rsidP="008435D1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3631F7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66770F" w:rsidRPr="0066770F">
        <w:rPr>
          <w:rFonts w:ascii="Arial" w:hAnsi="Arial" w:cs="Arial"/>
          <w:bCs/>
          <w:sz w:val="24"/>
          <w:szCs w:val="24"/>
        </w:rPr>
        <w:t xml:space="preserve">jest </w:t>
      </w:r>
      <w:r w:rsidR="0009120F">
        <w:rPr>
          <w:rFonts w:ascii="Arial" w:hAnsi="Arial" w:cs="Arial"/>
          <w:bCs/>
          <w:sz w:val="24"/>
          <w:szCs w:val="24"/>
        </w:rPr>
        <w:t>d</w:t>
      </w:r>
      <w:r w:rsidR="0009120F" w:rsidRPr="0009120F">
        <w:rPr>
          <w:rFonts w:ascii="Arial" w:hAnsi="Arial" w:cs="Arial"/>
          <w:bCs/>
          <w:sz w:val="24"/>
          <w:szCs w:val="24"/>
        </w:rPr>
        <w:t xml:space="preserve">ostawa oryginalnych, fabrycznie nowych części zamiennych do pomp firm SEEPEX, NETZSCH dla Oczyszczalni Ścieków </w:t>
      </w:r>
      <w:r w:rsidR="0009120F">
        <w:rPr>
          <w:rFonts w:ascii="Arial" w:hAnsi="Arial" w:cs="Arial"/>
          <w:bCs/>
          <w:sz w:val="24"/>
          <w:szCs w:val="24"/>
        </w:rPr>
        <w:t>„</w:t>
      </w:r>
      <w:r w:rsidR="0009120F" w:rsidRPr="0009120F">
        <w:rPr>
          <w:rFonts w:ascii="Arial" w:hAnsi="Arial" w:cs="Arial"/>
          <w:bCs/>
          <w:sz w:val="24"/>
          <w:szCs w:val="24"/>
        </w:rPr>
        <w:t>Pomorzany</w:t>
      </w:r>
      <w:r w:rsidR="0009120F">
        <w:rPr>
          <w:rFonts w:ascii="Arial" w:hAnsi="Arial" w:cs="Arial"/>
          <w:bCs/>
          <w:sz w:val="24"/>
          <w:szCs w:val="24"/>
        </w:rPr>
        <w:t>”</w:t>
      </w:r>
      <w:r w:rsidR="0009120F" w:rsidRPr="0009120F">
        <w:rPr>
          <w:rFonts w:ascii="Arial" w:hAnsi="Arial" w:cs="Arial"/>
          <w:bCs/>
          <w:sz w:val="24"/>
          <w:szCs w:val="24"/>
        </w:rPr>
        <w:t xml:space="preserve"> oraz Oczyszczalni Ścieków </w:t>
      </w:r>
      <w:r w:rsidR="0009120F">
        <w:rPr>
          <w:rFonts w:ascii="Arial" w:hAnsi="Arial" w:cs="Arial"/>
          <w:bCs/>
          <w:sz w:val="24"/>
          <w:szCs w:val="24"/>
        </w:rPr>
        <w:t>„</w:t>
      </w:r>
      <w:r w:rsidR="0009120F" w:rsidRPr="0009120F">
        <w:rPr>
          <w:rFonts w:ascii="Arial" w:hAnsi="Arial" w:cs="Arial"/>
          <w:bCs/>
          <w:sz w:val="24"/>
          <w:szCs w:val="24"/>
        </w:rPr>
        <w:t>Zdroje</w:t>
      </w:r>
      <w:r w:rsidR="0009120F">
        <w:rPr>
          <w:rFonts w:ascii="Arial" w:hAnsi="Arial" w:cs="Arial"/>
          <w:bCs/>
          <w:sz w:val="24"/>
          <w:szCs w:val="24"/>
        </w:rPr>
        <w:t>”</w:t>
      </w:r>
      <w:r w:rsidR="0009120F" w:rsidRPr="0009120F">
        <w:rPr>
          <w:rFonts w:ascii="Arial" w:hAnsi="Arial" w:cs="Arial"/>
          <w:bCs/>
          <w:sz w:val="24"/>
          <w:szCs w:val="24"/>
        </w:rPr>
        <w:t xml:space="preserve"> w asortymencie i ilościach określonych w formularzu nr 1 – ofercie wa</w:t>
      </w:r>
      <w:r w:rsidR="0009120F">
        <w:rPr>
          <w:rFonts w:ascii="Arial" w:hAnsi="Arial" w:cs="Arial"/>
          <w:bCs/>
          <w:sz w:val="24"/>
          <w:szCs w:val="24"/>
        </w:rPr>
        <w:t>runków wykonania zamówienia (załącznik nr 1) oraz w kalkulacjach ceny przedmiotu zamówienia dla poszczególnych części (załączniki nr 1A – 1</w:t>
      </w:r>
      <w:r w:rsidR="008435D1">
        <w:rPr>
          <w:rFonts w:ascii="Arial" w:hAnsi="Arial" w:cs="Arial"/>
          <w:bCs/>
          <w:sz w:val="24"/>
          <w:szCs w:val="24"/>
        </w:rPr>
        <w:t>B</w:t>
      </w:r>
      <w:r w:rsidR="0009120F">
        <w:rPr>
          <w:rFonts w:ascii="Arial" w:hAnsi="Arial" w:cs="Arial"/>
          <w:bCs/>
          <w:sz w:val="24"/>
          <w:szCs w:val="24"/>
        </w:rPr>
        <w:t>)</w:t>
      </w:r>
    </w:p>
    <w:p w14:paraId="52CBCDBA" w14:textId="0AD5C002" w:rsidR="0009120F" w:rsidRPr="008435D1" w:rsidRDefault="0009120F" w:rsidP="008435D1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 xml:space="preserve">Postępowanie prowadzone jest z podziałem na części. Liczba części – </w:t>
      </w:r>
      <w:r w:rsidR="008435D1">
        <w:rPr>
          <w:rFonts w:ascii="Arial" w:hAnsi="Arial" w:cs="Arial"/>
          <w:bCs/>
          <w:sz w:val="24"/>
          <w:szCs w:val="24"/>
        </w:rPr>
        <w:t>2</w:t>
      </w:r>
      <w:r w:rsidRPr="0009120F">
        <w:rPr>
          <w:rFonts w:ascii="Arial" w:hAnsi="Arial" w:cs="Arial"/>
          <w:bCs/>
          <w:sz w:val="24"/>
          <w:szCs w:val="24"/>
        </w:rPr>
        <w:t>.</w:t>
      </w:r>
    </w:p>
    <w:p w14:paraId="223AF624" w14:textId="77777777" w:rsidR="0009120F" w:rsidRPr="0009120F" w:rsidRDefault="0009120F" w:rsidP="008435D1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Część nr 1 – części zamienne do pomp SEEPEX</w:t>
      </w:r>
    </w:p>
    <w:p w14:paraId="6FA0407E" w14:textId="3E8995D2" w:rsidR="0009120F" w:rsidRPr="008435D1" w:rsidRDefault="0009120F" w:rsidP="008435D1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Część nr 2 – części zamienne do pomp NETZSCH</w:t>
      </w:r>
    </w:p>
    <w:p w14:paraId="61D65A7D" w14:textId="77777777" w:rsidR="008435D1" w:rsidRDefault="003E7A90" w:rsidP="008435D1">
      <w:pPr>
        <w:pStyle w:val="Bezodstpw"/>
        <w:numPr>
          <w:ilvl w:val="3"/>
          <w:numId w:val="5"/>
        </w:numPr>
        <w:tabs>
          <w:tab w:val="clear" w:pos="2769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3738E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09120F">
        <w:rPr>
          <w:rFonts w:ascii="Arial" w:hAnsi="Arial" w:cs="Arial"/>
          <w:b/>
          <w:spacing w:val="-3"/>
          <w:sz w:val="24"/>
          <w:szCs w:val="24"/>
        </w:rPr>
        <w:t xml:space="preserve"> obejmuje</w:t>
      </w:r>
      <w:r w:rsidRPr="00D3738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9120F">
        <w:rPr>
          <w:rFonts w:ascii="Arial" w:hAnsi="Arial" w:cs="Arial"/>
          <w:sz w:val="24"/>
          <w:szCs w:val="24"/>
        </w:rPr>
        <w:t>d</w:t>
      </w:r>
      <w:r w:rsidR="0009120F" w:rsidRPr="0009120F">
        <w:rPr>
          <w:rFonts w:ascii="Arial" w:hAnsi="Arial" w:cs="Arial"/>
          <w:sz w:val="24"/>
          <w:szCs w:val="24"/>
        </w:rPr>
        <w:t xml:space="preserve">ostawę oryginalnych, fabrycznie nowych części zamiennych do Magazynu Głównego ZWiK Spółka z o. o. mieszczącego się przy ul. 1-go Maja 37 w Szczecinie (71-627). Dostawa zostanie zrealizowana na podstawie podpisanej umowy na koszt i staranie </w:t>
      </w:r>
      <w:r w:rsidR="00074117">
        <w:rPr>
          <w:rFonts w:ascii="Arial" w:hAnsi="Arial" w:cs="Arial"/>
          <w:sz w:val="24"/>
          <w:szCs w:val="24"/>
        </w:rPr>
        <w:t>W</w:t>
      </w:r>
      <w:r w:rsidR="0009120F" w:rsidRPr="0009120F">
        <w:rPr>
          <w:rFonts w:ascii="Arial" w:hAnsi="Arial" w:cs="Arial"/>
          <w:sz w:val="24"/>
          <w:szCs w:val="24"/>
        </w:rPr>
        <w:t>ykonawcy w godzinach 7</w:t>
      </w:r>
      <w:r w:rsidR="0009120F" w:rsidRPr="0009120F">
        <w:rPr>
          <w:rFonts w:ascii="Arial" w:hAnsi="Arial" w:cs="Arial"/>
          <w:sz w:val="24"/>
          <w:szCs w:val="24"/>
          <w:vertAlign w:val="superscript"/>
        </w:rPr>
        <w:t>30</w:t>
      </w:r>
      <w:r w:rsidR="0009120F" w:rsidRPr="0009120F">
        <w:rPr>
          <w:rFonts w:ascii="Arial" w:hAnsi="Arial" w:cs="Arial"/>
          <w:sz w:val="24"/>
          <w:szCs w:val="24"/>
        </w:rPr>
        <w:t>-14</w:t>
      </w:r>
      <w:r w:rsidR="0009120F" w:rsidRPr="0009120F">
        <w:rPr>
          <w:rFonts w:ascii="Arial" w:hAnsi="Arial" w:cs="Arial"/>
          <w:sz w:val="24"/>
          <w:szCs w:val="24"/>
          <w:vertAlign w:val="superscript"/>
        </w:rPr>
        <w:t>30</w:t>
      </w:r>
      <w:r w:rsidR="0009120F" w:rsidRPr="0009120F">
        <w:rPr>
          <w:rFonts w:ascii="Arial" w:hAnsi="Arial" w:cs="Arial"/>
          <w:sz w:val="24"/>
          <w:szCs w:val="24"/>
        </w:rPr>
        <w:t xml:space="preserve"> w terminie do 90 dni od d</w:t>
      </w:r>
      <w:r w:rsidR="00074117">
        <w:rPr>
          <w:rFonts w:ascii="Arial" w:hAnsi="Arial" w:cs="Arial"/>
          <w:sz w:val="24"/>
          <w:szCs w:val="24"/>
        </w:rPr>
        <w:t>aty</w:t>
      </w:r>
      <w:r w:rsidR="0009120F" w:rsidRPr="0009120F">
        <w:rPr>
          <w:rFonts w:ascii="Arial" w:hAnsi="Arial" w:cs="Arial"/>
          <w:sz w:val="24"/>
          <w:szCs w:val="24"/>
        </w:rPr>
        <w:t xml:space="preserve"> zawarcia umowy. Odbioru dostarczonych części zamiennych dokona pracownik Zespołu ds. Zaopatrzenia.</w:t>
      </w:r>
      <w:r w:rsidR="0009120F">
        <w:rPr>
          <w:rFonts w:ascii="Arial" w:hAnsi="Arial" w:cs="Arial"/>
          <w:sz w:val="24"/>
          <w:szCs w:val="24"/>
        </w:rPr>
        <w:t xml:space="preserve"> </w:t>
      </w:r>
    </w:p>
    <w:p w14:paraId="5D273706" w14:textId="77777777" w:rsidR="008435D1" w:rsidRDefault="0009120F" w:rsidP="008435D1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sz w:val="24"/>
          <w:szCs w:val="24"/>
        </w:rPr>
        <w:t xml:space="preserve">Przez oryginalne produkty należy rozumieć wyłącznie części zamienne wyprodukowane od podstaw przez producenta danego urządzenia lub jego kooperantów. </w:t>
      </w:r>
    </w:p>
    <w:p w14:paraId="1D38DABA" w14:textId="77777777" w:rsidR="008435D1" w:rsidRDefault="0009120F" w:rsidP="008435D1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sz w:val="24"/>
          <w:szCs w:val="24"/>
        </w:rPr>
        <w:t xml:space="preserve">Za produkt fabrycznie nowy </w:t>
      </w:r>
      <w:r w:rsidR="00074117">
        <w:rPr>
          <w:rFonts w:ascii="Arial" w:hAnsi="Arial" w:cs="Arial"/>
          <w:sz w:val="24"/>
          <w:szCs w:val="24"/>
        </w:rPr>
        <w:t>Z</w:t>
      </w:r>
      <w:r w:rsidRPr="0009120F">
        <w:rPr>
          <w:rFonts w:ascii="Arial" w:hAnsi="Arial" w:cs="Arial"/>
          <w:sz w:val="24"/>
          <w:szCs w:val="24"/>
        </w:rPr>
        <w:t xml:space="preserve">amawiający rozumie produkt nieużywany i nieregenerowany. </w:t>
      </w:r>
    </w:p>
    <w:p w14:paraId="67A91550" w14:textId="77777777" w:rsidR="008435D1" w:rsidRDefault="0009120F" w:rsidP="008435D1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sz w:val="24"/>
          <w:szCs w:val="24"/>
        </w:rPr>
        <w:t>Na opakowaniu musi</w:t>
      </w:r>
      <w:r w:rsidR="008435D1">
        <w:rPr>
          <w:rFonts w:ascii="Arial" w:hAnsi="Arial" w:cs="Arial"/>
          <w:sz w:val="24"/>
          <w:szCs w:val="24"/>
        </w:rPr>
        <w:t xml:space="preserve"> znajdować się</w:t>
      </w:r>
      <w:r w:rsidRPr="0009120F">
        <w:rPr>
          <w:rFonts w:ascii="Arial" w:hAnsi="Arial" w:cs="Arial"/>
          <w:sz w:val="24"/>
          <w:szCs w:val="24"/>
        </w:rPr>
        <w:t xml:space="preserve"> opis jednoznacznie identyfikujący produkt, znak firmowy lub nazwę producenta, kod produktu lub nr katalogowy.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C54D5E" w14:textId="77777777" w:rsidR="008435D1" w:rsidRDefault="0009120F" w:rsidP="008435D1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sz w:val="24"/>
          <w:szCs w:val="24"/>
        </w:rPr>
        <w:t>Zamawiający będzie zamawiał tylko i wyłącznie oryginalne części zamienne do pomp, gdyż tylko one gwarantują poprawną pracę urządzeń i brak ich uszkodzeń w wyniku używania nieodpowiednich części zamiennych.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86997F" w14:textId="5CA388D5" w:rsidR="003C16AE" w:rsidRPr="0009120F" w:rsidRDefault="0009120F" w:rsidP="008435D1">
      <w:pPr>
        <w:pStyle w:val="Bezodstpw"/>
        <w:ind w:left="426"/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sz w:val="24"/>
          <w:szCs w:val="24"/>
        </w:rPr>
        <w:t xml:space="preserve">Zamawiający wymaga, aby części zamienne były dostarczone na nieuszkodzonych europaletach, zabezpieczone na czas transportu w sposób </w:t>
      </w:r>
      <w:r w:rsidRPr="0009120F">
        <w:rPr>
          <w:rFonts w:ascii="Arial" w:hAnsi="Arial" w:cs="Arial"/>
          <w:sz w:val="24"/>
          <w:szCs w:val="24"/>
        </w:rPr>
        <w:lastRenderedPageBreak/>
        <w:t xml:space="preserve">uniemożliwiający ich zniszczenie, uszkodzenie, zarysowanie. Każda europaleta ma być dokładnie opisana co zawiera tj. nazwę części, nr katalogowy, ilość. </w:t>
      </w:r>
    </w:p>
    <w:p w14:paraId="36BD7C5B" w14:textId="65554F4C" w:rsidR="008B10EC" w:rsidRPr="003631F7" w:rsidRDefault="008B10EC" w:rsidP="008435D1">
      <w:pPr>
        <w:pStyle w:val="Akapitzlist"/>
        <w:numPr>
          <w:ilvl w:val="3"/>
          <w:numId w:val="5"/>
        </w:numPr>
        <w:shd w:val="clear" w:color="auto" w:fill="FFFFFF"/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48EC7B4C" w:rsidR="00572FFE" w:rsidRDefault="008B10EC" w:rsidP="008435D1">
      <w:pPr>
        <w:pStyle w:val="Akapitzlist"/>
        <w:shd w:val="clear" w:color="auto" w:fill="FFFFFF"/>
        <w:spacing w:after="0" w:line="240" w:lineRule="auto"/>
        <w:ind w:left="426" w:right="2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631F7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631F7">
        <w:rPr>
          <w:rFonts w:ascii="Arial" w:eastAsia="Times New Roman" w:hAnsi="Arial" w:cs="Arial"/>
          <w:iCs/>
          <w:sz w:val="24"/>
          <w:szCs w:val="24"/>
        </w:rPr>
        <w:t xml:space="preserve">wymaga zatrudnienia przez </w:t>
      </w:r>
      <w:r w:rsidR="00074117">
        <w:rPr>
          <w:rFonts w:ascii="Arial" w:eastAsia="Times New Roman" w:hAnsi="Arial" w:cs="Arial"/>
          <w:iCs/>
          <w:sz w:val="24"/>
          <w:szCs w:val="24"/>
        </w:rPr>
        <w:t>W</w:t>
      </w:r>
      <w:r w:rsidRPr="003631F7">
        <w:rPr>
          <w:rFonts w:ascii="Arial" w:eastAsia="Times New Roman" w:hAnsi="Arial" w:cs="Arial"/>
          <w:iCs/>
          <w:sz w:val="24"/>
          <w:szCs w:val="24"/>
        </w:rPr>
        <w:t>ykonawcę w trakcie realizacji zamówienia na podstawie stosunku pracy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>.</w:t>
      </w:r>
    </w:p>
    <w:p w14:paraId="3F9F4D50" w14:textId="277128F2" w:rsidR="003B0E81" w:rsidRDefault="003B0E81" w:rsidP="008435D1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3B0E81">
        <w:rPr>
          <w:rFonts w:ascii="Arial" w:hAnsi="Arial" w:cs="Arial"/>
          <w:b/>
          <w:bCs/>
          <w:iCs/>
          <w:sz w:val="24"/>
          <w:szCs w:val="24"/>
        </w:rPr>
        <w:t>Zastrzeżenie kluczowych zadań do osobistego wykonania przez Wykonawcę: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6770F">
        <w:rPr>
          <w:rFonts w:ascii="Arial" w:hAnsi="Arial" w:cs="Arial"/>
          <w:iCs/>
          <w:sz w:val="24"/>
          <w:szCs w:val="24"/>
        </w:rPr>
        <w:t xml:space="preserve">Zamawiający nie zastrzega </w:t>
      </w:r>
      <w:r w:rsidR="0066770F" w:rsidRPr="0066770F">
        <w:rPr>
          <w:rFonts w:ascii="Arial" w:hAnsi="Arial" w:cs="Arial"/>
          <w:iCs/>
          <w:sz w:val="24"/>
          <w:szCs w:val="24"/>
        </w:rPr>
        <w:t>kluczowych zadań do osobistego wykonania przez Wykonawcę</w:t>
      </w:r>
      <w:r w:rsidR="0066770F">
        <w:rPr>
          <w:rFonts w:ascii="Arial" w:hAnsi="Arial" w:cs="Arial"/>
          <w:iCs/>
          <w:sz w:val="24"/>
          <w:szCs w:val="24"/>
        </w:rPr>
        <w:t>.</w:t>
      </w:r>
    </w:p>
    <w:p w14:paraId="71D61BFF" w14:textId="3342FB36" w:rsidR="00657D29" w:rsidRPr="00657D29" w:rsidRDefault="00657D29" w:rsidP="008435D1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426" w:right="2" w:hanging="426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657D29">
        <w:rPr>
          <w:rFonts w:ascii="Arial" w:hAnsi="Arial" w:cs="Arial"/>
          <w:sz w:val="24"/>
          <w:szCs w:val="24"/>
        </w:rPr>
        <w:t xml:space="preserve">W przypadku, gdy w opisie przedmiotu zamówienia znajdują się zapisy </w:t>
      </w:r>
      <w:r w:rsidR="00074117">
        <w:rPr>
          <w:rFonts w:ascii="Arial" w:hAnsi="Arial" w:cs="Arial"/>
          <w:sz w:val="24"/>
          <w:szCs w:val="24"/>
        </w:rPr>
        <w:br/>
      </w:r>
      <w:r w:rsidRPr="00657D29">
        <w:rPr>
          <w:rFonts w:ascii="Arial" w:hAnsi="Arial" w:cs="Arial"/>
          <w:sz w:val="24"/>
          <w:szCs w:val="24"/>
        </w:rPr>
        <w:t>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C02DDCE" w14:textId="77777777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3503F490" w14:textId="3D08AACB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1A-1</w:t>
      </w:r>
      <w:r w:rsidR="008435D1">
        <w:rPr>
          <w:rFonts w:ascii="Arial" w:hAnsi="Arial" w:cs="Arial"/>
          <w:bCs/>
          <w:sz w:val="24"/>
          <w:szCs w:val="24"/>
        </w:rPr>
        <w:t>B</w:t>
      </w:r>
      <w:r w:rsidRPr="0009120F">
        <w:rPr>
          <w:rFonts w:ascii="Arial" w:hAnsi="Arial" w:cs="Arial"/>
          <w:bCs/>
          <w:sz w:val="24"/>
          <w:szCs w:val="24"/>
        </w:rPr>
        <w:t xml:space="preserve">     kalkulacje ceny przedmiotu zamówienia (części nr 1 - </w:t>
      </w:r>
      <w:r w:rsidR="008435D1">
        <w:rPr>
          <w:rFonts w:ascii="Arial" w:hAnsi="Arial" w:cs="Arial"/>
          <w:bCs/>
          <w:sz w:val="24"/>
          <w:szCs w:val="24"/>
        </w:rPr>
        <w:t>2</w:t>
      </w:r>
      <w:r w:rsidRPr="0009120F">
        <w:rPr>
          <w:rFonts w:ascii="Arial" w:hAnsi="Arial" w:cs="Arial"/>
          <w:bCs/>
          <w:sz w:val="24"/>
          <w:szCs w:val="24"/>
        </w:rPr>
        <w:t>)</w:t>
      </w:r>
    </w:p>
    <w:p w14:paraId="73CA1226" w14:textId="2499A551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B710BF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2B261815" w14:textId="58F76D7A" w:rsidR="00ED6988" w:rsidRPr="00EB5B86" w:rsidRDefault="0009120F" w:rsidP="0009120F">
      <w:pPr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8435D1">
        <w:rPr>
          <w:rFonts w:ascii="Arial" w:hAnsi="Arial" w:cs="Arial"/>
          <w:bCs/>
          <w:sz w:val="24"/>
          <w:szCs w:val="24"/>
        </w:rPr>
        <w:t>wzór</w:t>
      </w:r>
      <w:r w:rsidRPr="0009120F">
        <w:rPr>
          <w:rFonts w:ascii="Arial" w:hAnsi="Arial" w:cs="Arial"/>
          <w:bCs/>
          <w:sz w:val="24"/>
          <w:szCs w:val="24"/>
        </w:rPr>
        <w:t xml:space="preserve"> umowy</w:t>
      </w:r>
    </w:p>
    <w:sectPr w:rsidR="00ED6988" w:rsidRPr="00EB5B86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ACAB" w14:textId="77777777" w:rsidR="00CF7BDE" w:rsidRDefault="00CF7BDE" w:rsidP="00EF0384">
      <w:r>
        <w:separator/>
      </w:r>
    </w:p>
  </w:endnote>
  <w:endnote w:type="continuationSeparator" w:id="0">
    <w:p w14:paraId="04A12002" w14:textId="77777777" w:rsidR="00CF7BDE" w:rsidRDefault="00CF7BD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3547A5" w:rsidRDefault="003547A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9120F"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547A5" w:rsidRDefault="0035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F4F8" w14:textId="77777777" w:rsidR="00CF7BDE" w:rsidRDefault="00CF7BDE" w:rsidP="00EF0384">
      <w:r>
        <w:separator/>
      </w:r>
    </w:p>
  </w:footnote>
  <w:footnote w:type="continuationSeparator" w:id="0">
    <w:p w14:paraId="1E5F56CF" w14:textId="77777777" w:rsidR="00CF7BDE" w:rsidRDefault="00CF7BD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5709039" w:rsidR="003547A5" w:rsidRPr="00AD628C" w:rsidRDefault="003547A5" w:rsidP="00EF0384">
    <w:pPr>
      <w:pStyle w:val="Nagwek"/>
      <w:rPr>
        <w:rFonts w:ascii="Arial" w:hAnsi="Arial" w:cs="Arial"/>
        <w:b/>
      </w:rPr>
    </w:pPr>
    <w:r w:rsidRPr="00AD628C">
      <w:rPr>
        <w:rFonts w:ascii="Arial" w:hAnsi="Arial" w:cs="Arial"/>
        <w:b/>
      </w:rPr>
      <w:t xml:space="preserve">Nr sprawy </w:t>
    </w:r>
    <w:r w:rsidR="0036135E">
      <w:rPr>
        <w:rFonts w:ascii="Arial" w:hAnsi="Arial" w:cs="Arial"/>
        <w:b/>
      </w:rPr>
      <w:t>50</w:t>
    </w:r>
    <w:r w:rsidRPr="00AD628C">
      <w:rPr>
        <w:rFonts w:ascii="Arial" w:hAnsi="Arial" w:cs="Arial"/>
        <w:b/>
      </w:rPr>
      <w:t>/202</w:t>
    </w:r>
    <w:r w:rsidR="00517F36" w:rsidRPr="00AD628C">
      <w:rPr>
        <w:rFonts w:ascii="Arial" w:hAnsi="Arial" w:cs="Arial"/>
        <w:b/>
      </w:rPr>
      <w:t>5</w:t>
    </w:r>
  </w:p>
  <w:p w14:paraId="29121193" w14:textId="77777777" w:rsidR="003547A5" w:rsidRDefault="00354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0" w15:restartNumberingAfterBreak="0">
    <w:nsid w:val="407E6885"/>
    <w:multiLevelType w:val="hybridMultilevel"/>
    <w:tmpl w:val="00285386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2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314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92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  <w:rPr>
        <w:rFonts w:hint="default"/>
      </w:rPr>
    </w:lvl>
  </w:abstractNum>
  <w:abstractNum w:abstractNumId="2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E7E3F"/>
    <w:multiLevelType w:val="hybridMultilevel"/>
    <w:tmpl w:val="74C66BD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4286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1C68A2"/>
    <w:multiLevelType w:val="singleLevel"/>
    <w:tmpl w:val="BBFC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6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7"/>
  </w:num>
  <w:num w:numId="4">
    <w:abstractNumId w:val="8"/>
  </w:num>
  <w:num w:numId="5">
    <w:abstractNumId w:val="26"/>
  </w:num>
  <w:num w:numId="6">
    <w:abstractNumId w:val="19"/>
  </w:num>
  <w:num w:numId="7">
    <w:abstractNumId w:val="35"/>
    <w:lvlOverride w:ilvl="0">
      <w:startOverride w:val="1"/>
    </w:lvlOverride>
  </w:num>
  <w:num w:numId="8">
    <w:abstractNumId w:val="16"/>
  </w:num>
  <w:num w:numId="9">
    <w:abstractNumId w:val="34"/>
  </w:num>
  <w:num w:numId="10">
    <w:abstractNumId w:val="3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28"/>
  </w:num>
  <w:num w:numId="15">
    <w:abstractNumId w:val="9"/>
  </w:num>
  <w:num w:numId="16">
    <w:abstractNumId w:val="31"/>
  </w:num>
  <w:num w:numId="17">
    <w:abstractNumId w:val="38"/>
  </w:num>
  <w:num w:numId="18">
    <w:abstractNumId w:val="36"/>
  </w:num>
  <w:num w:numId="19">
    <w:abstractNumId w:val="17"/>
  </w:num>
  <w:num w:numId="20">
    <w:abstractNumId w:val="10"/>
  </w:num>
  <w:num w:numId="21">
    <w:abstractNumId w:val="22"/>
  </w:num>
  <w:num w:numId="22">
    <w:abstractNumId w:val="23"/>
  </w:num>
  <w:num w:numId="23">
    <w:abstractNumId w:val="21"/>
  </w:num>
  <w:num w:numId="24">
    <w:abstractNumId w:val="27"/>
  </w:num>
  <w:num w:numId="25">
    <w:abstractNumId w:val="30"/>
  </w:num>
  <w:num w:numId="26">
    <w:abstractNumId w:val="24"/>
  </w:num>
  <w:num w:numId="27">
    <w:abstractNumId w:val="29"/>
  </w:num>
  <w:num w:numId="28">
    <w:abstractNumId w:val="13"/>
  </w:num>
  <w:num w:numId="29">
    <w:abstractNumId w:val="3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21D2"/>
    <w:rsid w:val="00003DD5"/>
    <w:rsid w:val="00004372"/>
    <w:rsid w:val="0000501F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441"/>
    <w:rsid w:val="000409E6"/>
    <w:rsid w:val="000413E4"/>
    <w:rsid w:val="00050875"/>
    <w:rsid w:val="00051FA7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117"/>
    <w:rsid w:val="00074627"/>
    <w:rsid w:val="00076807"/>
    <w:rsid w:val="0007740B"/>
    <w:rsid w:val="0008081B"/>
    <w:rsid w:val="0008299E"/>
    <w:rsid w:val="0008315B"/>
    <w:rsid w:val="000875A9"/>
    <w:rsid w:val="00087AF1"/>
    <w:rsid w:val="0009120F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146CD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4F17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02F5"/>
    <w:rsid w:val="001C4001"/>
    <w:rsid w:val="001C4472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F1B"/>
    <w:rsid w:val="00210398"/>
    <w:rsid w:val="002109FF"/>
    <w:rsid w:val="002112BC"/>
    <w:rsid w:val="00211850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569B3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3984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207B"/>
    <w:rsid w:val="002A2FD2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0FFD"/>
    <w:rsid w:val="002D463B"/>
    <w:rsid w:val="002D4D5A"/>
    <w:rsid w:val="002E1825"/>
    <w:rsid w:val="002E2C97"/>
    <w:rsid w:val="002E4A2A"/>
    <w:rsid w:val="002F0056"/>
    <w:rsid w:val="002F1427"/>
    <w:rsid w:val="002F3058"/>
    <w:rsid w:val="002F5875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34F3"/>
    <w:rsid w:val="003140A2"/>
    <w:rsid w:val="0031445D"/>
    <w:rsid w:val="00315046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547A5"/>
    <w:rsid w:val="00356B64"/>
    <w:rsid w:val="0036135E"/>
    <w:rsid w:val="00361FC6"/>
    <w:rsid w:val="003631F7"/>
    <w:rsid w:val="003632B2"/>
    <w:rsid w:val="0036411C"/>
    <w:rsid w:val="00365A62"/>
    <w:rsid w:val="00366D5B"/>
    <w:rsid w:val="00367185"/>
    <w:rsid w:val="003678B1"/>
    <w:rsid w:val="00370FC6"/>
    <w:rsid w:val="00373934"/>
    <w:rsid w:val="0037506F"/>
    <w:rsid w:val="00382D6D"/>
    <w:rsid w:val="00383E1E"/>
    <w:rsid w:val="003853E8"/>
    <w:rsid w:val="00385480"/>
    <w:rsid w:val="0039173A"/>
    <w:rsid w:val="00391D9F"/>
    <w:rsid w:val="0039245A"/>
    <w:rsid w:val="00393F50"/>
    <w:rsid w:val="0039557E"/>
    <w:rsid w:val="00396082"/>
    <w:rsid w:val="003A5826"/>
    <w:rsid w:val="003A6676"/>
    <w:rsid w:val="003A6784"/>
    <w:rsid w:val="003A6D95"/>
    <w:rsid w:val="003A7423"/>
    <w:rsid w:val="003B0E81"/>
    <w:rsid w:val="003B21A8"/>
    <w:rsid w:val="003B2DEB"/>
    <w:rsid w:val="003B5595"/>
    <w:rsid w:val="003B653E"/>
    <w:rsid w:val="003B7BCD"/>
    <w:rsid w:val="003C04CE"/>
    <w:rsid w:val="003C12D3"/>
    <w:rsid w:val="003C16AE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4862"/>
    <w:rsid w:val="00415F1B"/>
    <w:rsid w:val="004240A5"/>
    <w:rsid w:val="004260B2"/>
    <w:rsid w:val="0043039E"/>
    <w:rsid w:val="00433124"/>
    <w:rsid w:val="004343AD"/>
    <w:rsid w:val="00435CE7"/>
    <w:rsid w:val="00436A49"/>
    <w:rsid w:val="00436EBE"/>
    <w:rsid w:val="00437678"/>
    <w:rsid w:val="00437850"/>
    <w:rsid w:val="00441895"/>
    <w:rsid w:val="00444E2C"/>
    <w:rsid w:val="00444F6E"/>
    <w:rsid w:val="00447004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026C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D73A0"/>
    <w:rsid w:val="004E087A"/>
    <w:rsid w:val="004E5327"/>
    <w:rsid w:val="004E5CBE"/>
    <w:rsid w:val="004F59B9"/>
    <w:rsid w:val="004F7D2D"/>
    <w:rsid w:val="005007BB"/>
    <w:rsid w:val="00500A8E"/>
    <w:rsid w:val="005079F7"/>
    <w:rsid w:val="00511AB3"/>
    <w:rsid w:val="00512D6D"/>
    <w:rsid w:val="00517F36"/>
    <w:rsid w:val="00522CDA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4202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45D"/>
    <w:rsid w:val="005B29C3"/>
    <w:rsid w:val="005B3E73"/>
    <w:rsid w:val="005C1561"/>
    <w:rsid w:val="005C3867"/>
    <w:rsid w:val="005C7829"/>
    <w:rsid w:val="005D3363"/>
    <w:rsid w:val="005D3754"/>
    <w:rsid w:val="005D3C56"/>
    <w:rsid w:val="005D40BF"/>
    <w:rsid w:val="005D550F"/>
    <w:rsid w:val="005D77FD"/>
    <w:rsid w:val="005E00CA"/>
    <w:rsid w:val="005E10EB"/>
    <w:rsid w:val="005E129D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5810"/>
    <w:rsid w:val="00646456"/>
    <w:rsid w:val="00646AE7"/>
    <w:rsid w:val="006515F3"/>
    <w:rsid w:val="006535C8"/>
    <w:rsid w:val="006536C0"/>
    <w:rsid w:val="00653E20"/>
    <w:rsid w:val="006554C0"/>
    <w:rsid w:val="006556CD"/>
    <w:rsid w:val="006565FB"/>
    <w:rsid w:val="00657D29"/>
    <w:rsid w:val="00660BB2"/>
    <w:rsid w:val="006632D0"/>
    <w:rsid w:val="006638FA"/>
    <w:rsid w:val="00665752"/>
    <w:rsid w:val="0066770F"/>
    <w:rsid w:val="00667DF0"/>
    <w:rsid w:val="00671463"/>
    <w:rsid w:val="0067405E"/>
    <w:rsid w:val="00675C02"/>
    <w:rsid w:val="00680B4E"/>
    <w:rsid w:val="006820A5"/>
    <w:rsid w:val="00684D48"/>
    <w:rsid w:val="00685E21"/>
    <w:rsid w:val="006863A4"/>
    <w:rsid w:val="00687C0D"/>
    <w:rsid w:val="00687E65"/>
    <w:rsid w:val="00687FC6"/>
    <w:rsid w:val="00692599"/>
    <w:rsid w:val="00692A88"/>
    <w:rsid w:val="006930AA"/>
    <w:rsid w:val="00693850"/>
    <w:rsid w:val="006939E5"/>
    <w:rsid w:val="00696702"/>
    <w:rsid w:val="00696863"/>
    <w:rsid w:val="006A0734"/>
    <w:rsid w:val="006A22F0"/>
    <w:rsid w:val="006B08CC"/>
    <w:rsid w:val="006B207A"/>
    <w:rsid w:val="006B39EB"/>
    <w:rsid w:val="006B3E80"/>
    <w:rsid w:val="006C1FCF"/>
    <w:rsid w:val="006C2E85"/>
    <w:rsid w:val="006C46B6"/>
    <w:rsid w:val="006C4ADE"/>
    <w:rsid w:val="006C643E"/>
    <w:rsid w:val="006D29AF"/>
    <w:rsid w:val="006D332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5591B"/>
    <w:rsid w:val="00761E03"/>
    <w:rsid w:val="00762D4D"/>
    <w:rsid w:val="00764F51"/>
    <w:rsid w:val="007660D0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0E0C"/>
    <w:rsid w:val="007A1C06"/>
    <w:rsid w:val="007A1CA5"/>
    <w:rsid w:val="007A1D5E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1D7D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518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32E0"/>
    <w:rsid w:val="008435D1"/>
    <w:rsid w:val="00845EE6"/>
    <w:rsid w:val="00846842"/>
    <w:rsid w:val="008479BD"/>
    <w:rsid w:val="008500AB"/>
    <w:rsid w:val="00851954"/>
    <w:rsid w:val="00857E56"/>
    <w:rsid w:val="008615EF"/>
    <w:rsid w:val="00863F3D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16C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28D7"/>
    <w:rsid w:val="00905606"/>
    <w:rsid w:val="00905805"/>
    <w:rsid w:val="0090747F"/>
    <w:rsid w:val="00910489"/>
    <w:rsid w:val="009127AA"/>
    <w:rsid w:val="00912AA9"/>
    <w:rsid w:val="00912BED"/>
    <w:rsid w:val="00913520"/>
    <w:rsid w:val="00914A2A"/>
    <w:rsid w:val="009219A0"/>
    <w:rsid w:val="00921CD0"/>
    <w:rsid w:val="00923222"/>
    <w:rsid w:val="0092490B"/>
    <w:rsid w:val="00927E47"/>
    <w:rsid w:val="0093516C"/>
    <w:rsid w:val="00941532"/>
    <w:rsid w:val="009450A9"/>
    <w:rsid w:val="009451D8"/>
    <w:rsid w:val="0094573F"/>
    <w:rsid w:val="0095032C"/>
    <w:rsid w:val="0095079D"/>
    <w:rsid w:val="00952D3D"/>
    <w:rsid w:val="00954339"/>
    <w:rsid w:val="00955C4D"/>
    <w:rsid w:val="00962CF1"/>
    <w:rsid w:val="009636DA"/>
    <w:rsid w:val="00965FF8"/>
    <w:rsid w:val="00967662"/>
    <w:rsid w:val="009732FD"/>
    <w:rsid w:val="009742E2"/>
    <w:rsid w:val="00976BCE"/>
    <w:rsid w:val="00976FB6"/>
    <w:rsid w:val="009807C6"/>
    <w:rsid w:val="00980B41"/>
    <w:rsid w:val="00981732"/>
    <w:rsid w:val="0098217E"/>
    <w:rsid w:val="00983EA0"/>
    <w:rsid w:val="00984CE7"/>
    <w:rsid w:val="00984EA1"/>
    <w:rsid w:val="009855C2"/>
    <w:rsid w:val="00986DB0"/>
    <w:rsid w:val="00986DC9"/>
    <w:rsid w:val="009875CF"/>
    <w:rsid w:val="0099147A"/>
    <w:rsid w:val="00991AE1"/>
    <w:rsid w:val="00991D45"/>
    <w:rsid w:val="00992FA6"/>
    <w:rsid w:val="0099433D"/>
    <w:rsid w:val="00995165"/>
    <w:rsid w:val="0099542D"/>
    <w:rsid w:val="009958A0"/>
    <w:rsid w:val="00997434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19"/>
    <w:rsid w:val="009C3E1E"/>
    <w:rsid w:val="009D0592"/>
    <w:rsid w:val="009D592F"/>
    <w:rsid w:val="009D6CC0"/>
    <w:rsid w:val="009E1D19"/>
    <w:rsid w:val="009E2BF5"/>
    <w:rsid w:val="009E57CA"/>
    <w:rsid w:val="009E7882"/>
    <w:rsid w:val="009F0921"/>
    <w:rsid w:val="009F24CC"/>
    <w:rsid w:val="009F3F56"/>
    <w:rsid w:val="009F45ED"/>
    <w:rsid w:val="009F49F9"/>
    <w:rsid w:val="009F4B42"/>
    <w:rsid w:val="00A0284A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F18"/>
    <w:rsid w:val="00A23EDC"/>
    <w:rsid w:val="00A30E02"/>
    <w:rsid w:val="00A3407B"/>
    <w:rsid w:val="00A3502F"/>
    <w:rsid w:val="00A41182"/>
    <w:rsid w:val="00A417E1"/>
    <w:rsid w:val="00A42C04"/>
    <w:rsid w:val="00A434C2"/>
    <w:rsid w:val="00A440CD"/>
    <w:rsid w:val="00A455E7"/>
    <w:rsid w:val="00A4689C"/>
    <w:rsid w:val="00A50176"/>
    <w:rsid w:val="00A51F40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767E6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416"/>
    <w:rsid w:val="00AB4464"/>
    <w:rsid w:val="00AB4B04"/>
    <w:rsid w:val="00AB4D43"/>
    <w:rsid w:val="00AB523E"/>
    <w:rsid w:val="00AB6DB3"/>
    <w:rsid w:val="00AB7848"/>
    <w:rsid w:val="00AB7EC5"/>
    <w:rsid w:val="00AC0FA7"/>
    <w:rsid w:val="00AC276E"/>
    <w:rsid w:val="00AC2D23"/>
    <w:rsid w:val="00AC36B4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628C"/>
    <w:rsid w:val="00AD7284"/>
    <w:rsid w:val="00AE3F37"/>
    <w:rsid w:val="00AF2C64"/>
    <w:rsid w:val="00AF4AB2"/>
    <w:rsid w:val="00AF7689"/>
    <w:rsid w:val="00AF7C95"/>
    <w:rsid w:val="00B000A3"/>
    <w:rsid w:val="00B0033A"/>
    <w:rsid w:val="00B05456"/>
    <w:rsid w:val="00B06CB6"/>
    <w:rsid w:val="00B104C0"/>
    <w:rsid w:val="00B121FF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A54"/>
    <w:rsid w:val="00B43363"/>
    <w:rsid w:val="00B45749"/>
    <w:rsid w:val="00B46D9B"/>
    <w:rsid w:val="00B4767E"/>
    <w:rsid w:val="00B47FE3"/>
    <w:rsid w:val="00B52F5E"/>
    <w:rsid w:val="00B53DC3"/>
    <w:rsid w:val="00B55A78"/>
    <w:rsid w:val="00B64472"/>
    <w:rsid w:val="00B65FF5"/>
    <w:rsid w:val="00B70467"/>
    <w:rsid w:val="00B710B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520"/>
    <w:rsid w:val="00BB6F94"/>
    <w:rsid w:val="00BB7151"/>
    <w:rsid w:val="00BC2B2C"/>
    <w:rsid w:val="00BC3A18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2B5F"/>
    <w:rsid w:val="00BF3924"/>
    <w:rsid w:val="00BF60B7"/>
    <w:rsid w:val="00BF6D9A"/>
    <w:rsid w:val="00BF7919"/>
    <w:rsid w:val="00C026E3"/>
    <w:rsid w:val="00C03646"/>
    <w:rsid w:val="00C04B9A"/>
    <w:rsid w:val="00C0513E"/>
    <w:rsid w:val="00C05149"/>
    <w:rsid w:val="00C066AB"/>
    <w:rsid w:val="00C06701"/>
    <w:rsid w:val="00C07AF3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3CF0"/>
    <w:rsid w:val="00C45F1E"/>
    <w:rsid w:val="00C515DA"/>
    <w:rsid w:val="00C54639"/>
    <w:rsid w:val="00C557B9"/>
    <w:rsid w:val="00C6145E"/>
    <w:rsid w:val="00C623A6"/>
    <w:rsid w:val="00C627F2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A1AFE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0E16"/>
    <w:rsid w:val="00CF29E4"/>
    <w:rsid w:val="00CF3A72"/>
    <w:rsid w:val="00CF4F6B"/>
    <w:rsid w:val="00CF7BDE"/>
    <w:rsid w:val="00CF7F59"/>
    <w:rsid w:val="00D0188F"/>
    <w:rsid w:val="00D06675"/>
    <w:rsid w:val="00D07136"/>
    <w:rsid w:val="00D10242"/>
    <w:rsid w:val="00D1069F"/>
    <w:rsid w:val="00D129E4"/>
    <w:rsid w:val="00D12C81"/>
    <w:rsid w:val="00D15320"/>
    <w:rsid w:val="00D15C86"/>
    <w:rsid w:val="00D17122"/>
    <w:rsid w:val="00D1727D"/>
    <w:rsid w:val="00D211EC"/>
    <w:rsid w:val="00D219A1"/>
    <w:rsid w:val="00D21DFC"/>
    <w:rsid w:val="00D2337D"/>
    <w:rsid w:val="00D263B9"/>
    <w:rsid w:val="00D30502"/>
    <w:rsid w:val="00D3050B"/>
    <w:rsid w:val="00D33A06"/>
    <w:rsid w:val="00D37322"/>
    <w:rsid w:val="00D3738E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4DE4"/>
    <w:rsid w:val="00D81146"/>
    <w:rsid w:val="00D83552"/>
    <w:rsid w:val="00D90309"/>
    <w:rsid w:val="00D9413D"/>
    <w:rsid w:val="00D948F2"/>
    <w:rsid w:val="00D967F1"/>
    <w:rsid w:val="00D973E9"/>
    <w:rsid w:val="00DA3417"/>
    <w:rsid w:val="00DA787A"/>
    <w:rsid w:val="00DB0D14"/>
    <w:rsid w:val="00DB4736"/>
    <w:rsid w:val="00DC20F4"/>
    <w:rsid w:val="00DC349A"/>
    <w:rsid w:val="00DC370D"/>
    <w:rsid w:val="00DC49CF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45AB"/>
    <w:rsid w:val="00E16599"/>
    <w:rsid w:val="00E17E3A"/>
    <w:rsid w:val="00E2083C"/>
    <w:rsid w:val="00E2157F"/>
    <w:rsid w:val="00E230DA"/>
    <w:rsid w:val="00E231AE"/>
    <w:rsid w:val="00E23B98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1AE8"/>
    <w:rsid w:val="00E55C9B"/>
    <w:rsid w:val="00E56F81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2B33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275"/>
    <w:rsid w:val="00EC140E"/>
    <w:rsid w:val="00EC3673"/>
    <w:rsid w:val="00EC36A1"/>
    <w:rsid w:val="00EC55AC"/>
    <w:rsid w:val="00EC6962"/>
    <w:rsid w:val="00ED0856"/>
    <w:rsid w:val="00ED2653"/>
    <w:rsid w:val="00ED2DBA"/>
    <w:rsid w:val="00ED35EF"/>
    <w:rsid w:val="00ED38FB"/>
    <w:rsid w:val="00ED65AE"/>
    <w:rsid w:val="00ED6988"/>
    <w:rsid w:val="00ED6CC4"/>
    <w:rsid w:val="00EE1EF5"/>
    <w:rsid w:val="00EE5B32"/>
    <w:rsid w:val="00EE601E"/>
    <w:rsid w:val="00EE68A9"/>
    <w:rsid w:val="00EE7338"/>
    <w:rsid w:val="00EF0384"/>
    <w:rsid w:val="00EF0D6B"/>
    <w:rsid w:val="00EF6A6C"/>
    <w:rsid w:val="00EF7004"/>
    <w:rsid w:val="00F02C2A"/>
    <w:rsid w:val="00F03754"/>
    <w:rsid w:val="00F06AE9"/>
    <w:rsid w:val="00F07012"/>
    <w:rsid w:val="00F10394"/>
    <w:rsid w:val="00F11BD5"/>
    <w:rsid w:val="00F132B6"/>
    <w:rsid w:val="00F14ACE"/>
    <w:rsid w:val="00F14BF3"/>
    <w:rsid w:val="00F17DCA"/>
    <w:rsid w:val="00F204C6"/>
    <w:rsid w:val="00F21202"/>
    <w:rsid w:val="00F22624"/>
    <w:rsid w:val="00F23189"/>
    <w:rsid w:val="00F241D2"/>
    <w:rsid w:val="00F24724"/>
    <w:rsid w:val="00F25FE5"/>
    <w:rsid w:val="00F302A3"/>
    <w:rsid w:val="00F30AFC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7721"/>
    <w:rsid w:val="00FA014D"/>
    <w:rsid w:val="00FA1DF6"/>
    <w:rsid w:val="00FA69FB"/>
    <w:rsid w:val="00FA7439"/>
    <w:rsid w:val="00FA7FCE"/>
    <w:rsid w:val="00FB1150"/>
    <w:rsid w:val="00FB1C45"/>
    <w:rsid w:val="00FB214B"/>
    <w:rsid w:val="00FB242A"/>
    <w:rsid w:val="00FB31CF"/>
    <w:rsid w:val="00FB3380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,Akapit z listą BS,Kolorowa lista — akcent 11,Podsis rysunku,EPL lista punktowana z wyrózneniem,A_wylicze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,Akapit z listą BS Znak,Podsis rysunku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47A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5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://www.nb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B73E-A070-4E4B-8F24-F9ECA254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17</Pages>
  <Words>6106</Words>
  <Characters>36642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83</cp:revision>
  <cp:lastPrinted>2025-02-20T10:12:00Z</cp:lastPrinted>
  <dcterms:created xsi:type="dcterms:W3CDTF">2023-07-04T08:03:00Z</dcterms:created>
  <dcterms:modified xsi:type="dcterms:W3CDTF">2025-05-28T06:43:00Z</dcterms:modified>
</cp:coreProperties>
</file>